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2D" w:rsidRPr="006F08D9" w:rsidRDefault="00F1562D" w:rsidP="00F15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D9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</w:t>
      </w:r>
      <w:r>
        <w:rPr>
          <w:rFonts w:ascii="Times New Roman" w:hAnsi="Times New Roman" w:cs="Times New Roman"/>
          <w:b/>
          <w:sz w:val="28"/>
          <w:szCs w:val="28"/>
        </w:rPr>
        <w:t>амме учебного курса «Музыка» в 7</w:t>
      </w:r>
      <w:r w:rsidRPr="006F08D9">
        <w:rPr>
          <w:rFonts w:ascii="Times New Roman" w:hAnsi="Times New Roman" w:cs="Times New Roman"/>
          <w:b/>
          <w:sz w:val="28"/>
          <w:szCs w:val="28"/>
        </w:rPr>
        <w:t xml:space="preserve"> классе для детей с ограниченными возможностями здоровья (ЗПР)</w:t>
      </w:r>
    </w:p>
    <w:p w:rsidR="00F1562D" w:rsidRPr="006F08D9" w:rsidRDefault="00F1562D" w:rsidP="00F15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D9">
        <w:rPr>
          <w:rFonts w:ascii="Times New Roman" w:hAnsi="Times New Roman" w:cs="Times New Roman"/>
          <w:b/>
          <w:sz w:val="28"/>
          <w:szCs w:val="28"/>
        </w:rPr>
        <w:t>(индивидуальное обучение)</w:t>
      </w:r>
    </w:p>
    <w:p w:rsidR="00F1562D" w:rsidRPr="00F1562D" w:rsidRDefault="00F1562D" w:rsidP="00F156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62D" w:rsidRPr="00F1562D" w:rsidRDefault="00F1562D" w:rsidP="00F1562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562D">
        <w:rPr>
          <w:rFonts w:ascii="Times New Roman" w:eastAsia="Calibri" w:hAnsi="Times New Roman" w:cs="Times New Roman"/>
          <w:i/>
          <w:sz w:val="24"/>
          <w:szCs w:val="24"/>
        </w:rPr>
        <w:t xml:space="preserve">Данная рабочая программа составлена для </w:t>
      </w:r>
      <w:proofErr w:type="gramStart"/>
      <w:r w:rsidRPr="00F1562D">
        <w:rPr>
          <w:rFonts w:ascii="Times New Roman" w:eastAsia="Calibri" w:hAnsi="Times New Roman" w:cs="Times New Roman"/>
          <w:i/>
          <w:sz w:val="24"/>
          <w:szCs w:val="24"/>
        </w:rPr>
        <w:t>обучающейся</w:t>
      </w:r>
      <w:proofErr w:type="gramEnd"/>
      <w:r w:rsidRPr="00F1562D">
        <w:rPr>
          <w:rFonts w:ascii="Times New Roman" w:eastAsia="Calibri" w:hAnsi="Times New Roman" w:cs="Times New Roman"/>
          <w:i/>
          <w:sz w:val="24"/>
          <w:szCs w:val="24"/>
        </w:rPr>
        <w:t xml:space="preserve"> 7 класса, находящейся на индивидуальном домашнем обучении по состоянию здоровья. На изучение предмета музыка в 7 классе  отводится 34 часа в год, в неделю – 1 час. В учебном плане учащихся 7 класса, обучающихся индивидуально, на изучение предмета отводится 8,5 часов в год, в неделю – 0,25 часа. Поэтому рабочая программа сокращена, учебный материал уплотнен, программа рассчитана на 2 урока в месяц по 25 минут, всего 17 уроков.</w:t>
      </w:r>
    </w:p>
    <w:p w:rsidR="00F1562D" w:rsidRPr="00F1562D" w:rsidRDefault="00F1562D" w:rsidP="00F1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2D">
        <w:rPr>
          <w:rFonts w:ascii="Times New Roman" w:eastAsia="Calibri" w:hAnsi="Times New Roman" w:cs="Times New Roman"/>
          <w:sz w:val="24"/>
          <w:szCs w:val="24"/>
        </w:rPr>
        <w:t>Рабочая программа для 5-8 классов учебного курса «Музыка» составлена в соответствии с требованиями ФГОС ООО, основной образовательной программой основного общего образования ОУ, на основе авторской программы Сергеевой</w:t>
      </w:r>
      <w:r w:rsidRPr="00F1562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62D">
        <w:rPr>
          <w:rFonts w:ascii="Times New Roman" w:eastAsia="Calibri" w:hAnsi="Times New Roman" w:cs="Times New Roman"/>
          <w:sz w:val="24"/>
          <w:szCs w:val="24"/>
        </w:rPr>
        <w:t>Г.П., Критской Е.Д. «Музыка. 5-7</w:t>
      </w:r>
      <w:r w:rsidRPr="00F1562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62D">
        <w:rPr>
          <w:rFonts w:ascii="Times New Roman" w:eastAsia="Calibri" w:hAnsi="Times New Roman" w:cs="Times New Roman"/>
          <w:sz w:val="24"/>
          <w:szCs w:val="24"/>
        </w:rPr>
        <w:t>классы» издательства «Просвещение», 2016 года издания.</w:t>
      </w:r>
    </w:p>
    <w:p w:rsidR="00F1562D" w:rsidRPr="00F1562D" w:rsidRDefault="00F1562D" w:rsidP="00F1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562D" w:rsidRPr="00F1562D" w:rsidRDefault="00F1562D" w:rsidP="00F1562D">
      <w:pPr>
        <w:pStyle w:val="c54"/>
        <w:spacing w:before="0" w:beforeAutospacing="0" w:after="0" w:afterAutospacing="0"/>
        <w:rPr>
          <w:b/>
          <w:spacing w:val="-1"/>
        </w:rPr>
      </w:pPr>
      <w:r w:rsidRPr="00F1562D">
        <w:rPr>
          <w:b/>
        </w:rPr>
        <w:t xml:space="preserve">УМК «Музыка» </w:t>
      </w:r>
      <w:r w:rsidRPr="00F1562D">
        <w:rPr>
          <w:b/>
          <w:spacing w:val="-1"/>
        </w:rPr>
        <w:t xml:space="preserve">Критская Е. Д., Сергеева Г. П., </w:t>
      </w:r>
      <w:proofErr w:type="spellStart"/>
      <w:r w:rsidRPr="00F1562D">
        <w:rPr>
          <w:b/>
          <w:spacing w:val="-1"/>
        </w:rPr>
        <w:t>Шмагина</w:t>
      </w:r>
      <w:proofErr w:type="spellEnd"/>
      <w:r w:rsidRPr="00F1562D">
        <w:rPr>
          <w:b/>
          <w:spacing w:val="-1"/>
        </w:rPr>
        <w:t xml:space="preserve"> Т. С. Просвещение:</w:t>
      </w:r>
    </w:p>
    <w:p w:rsidR="00F1562D" w:rsidRPr="00F1562D" w:rsidRDefault="00F1562D" w:rsidP="00F1562D">
      <w:pPr>
        <w:pStyle w:val="c54"/>
        <w:spacing w:before="0" w:beforeAutospacing="0" w:after="0" w:afterAutospacing="0"/>
        <w:rPr>
          <w:b/>
          <w:spacing w:val="-1"/>
        </w:rPr>
      </w:pPr>
    </w:p>
    <w:p w:rsidR="00F1562D" w:rsidRPr="00F1562D" w:rsidRDefault="00F1562D" w:rsidP="00F1562D">
      <w:pPr>
        <w:pStyle w:val="c54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F1562D">
        <w:rPr>
          <w:rStyle w:val="c1"/>
        </w:rPr>
        <w:t xml:space="preserve">Сергеева, Г. П. Музыка. 7 класс [Текст] : </w:t>
      </w:r>
      <w:proofErr w:type="spellStart"/>
      <w:r w:rsidRPr="00F1562D">
        <w:rPr>
          <w:rStyle w:val="c1"/>
        </w:rPr>
        <w:t>учеб</w:t>
      </w:r>
      <w:proofErr w:type="gramStart"/>
      <w:r w:rsidRPr="00F1562D">
        <w:rPr>
          <w:rStyle w:val="c1"/>
        </w:rPr>
        <w:t>.д</w:t>
      </w:r>
      <w:proofErr w:type="gramEnd"/>
      <w:r w:rsidRPr="00F1562D">
        <w:rPr>
          <w:rStyle w:val="c1"/>
        </w:rPr>
        <w:t>ля</w:t>
      </w:r>
      <w:proofErr w:type="spellEnd"/>
      <w:r w:rsidRPr="00F1562D">
        <w:rPr>
          <w:rStyle w:val="c1"/>
        </w:rPr>
        <w:t xml:space="preserve"> </w:t>
      </w:r>
      <w:proofErr w:type="spellStart"/>
      <w:r w:rsidRPr="00F1562D">
        <w:rPr>
          <w:rStyle w:val="c1"/>
        </w:rPr>
        <w:t>общеобразоват</w:t>
      </w:r>
      <w:proofErr w:type="spellEnd"/>
      <w:r w:rsidRPr="00F1562D">
        <w:rPr>
          <w:rStyle w:val="c1"/>
        </w:rPr>
        <w:t>. учреждений / Г. П. Сергеева, Е. Д. Критская. - М.: Просвещение, 2017.</w:t>
      </w:r>
    </w:p>
    <w:p w:rsidR="00F1562D" w:rsidRPr="00F1562D" w:rsidRDefault="00F1562D" w:rsidP="00F1562D">
      <w:pPr>
        <w:pStyle w:val="c54"/>
        <w:spacing w:before="0" w:beforeAutospacing="0" w:after="0" w:afterAutospacing="0"/>
        <w:ind w:left="720"/>
        <w:rPr>
          <w:rStyle w:val="c1"/>
        </w:rPr>
      </w:pPr>
    </w:p>
    <w:p w:rsidR="00F1562D" w:rsidRPr="00F1562D" w:rsidRDefault="00F1562D" w:rsidP="00F1562D">
      <w:pPr>
        <w:pStyle w:val="14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F1562D">
        <w:rPr>
          <w:rFonts w:ascii="Times New Roman" w:eastAsia="Calibri" w:hAnsi="Times New Roman" w:cs="Times New Roman"/>
          <w:b/>
          <w:i w:val="0"/>
          <w:sz w:val="24"/>
          <w:szCs w:val="24"/>
        </w:rPr>
        <w:t>Содержание учебного предмета</w:t>
      </w:r>
    </w:p>
    <w:p w:rsidR="00F1562D" w:rsidRPr="00F1562D" w:rsidRDefault="00F1562D" w:rsidP="00F1562D">
      <w:pPr>
        <w:pStyle w:val="14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F1562D" w:rsidRPr="00F1562D" w:rsidRDefault="00F1562D" w:rsidP="00F156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2D">
        <w:rPr>
          <w:rFonts w:ascii="Times New Roman" w:eastAsia="Calibri" w:hAnsi="Times New Roman" w:cs="Times New Roman"/>
          <w:b/>
          <w:sz w:val="24"/>
          <w:szCs w:val="24"/>
        </w:rPr>
        <w:t xml:space="preserve">Музыка как вид искусства. </w:t>
      </w:r>
      <w:r w:rsidRPr="00F1562D">
        <w:rPr>
          <w:rFonts w:ascii="Times New Roman" w:eastAsia="Calibri" w:hAnsi="Times New Roman" w:cs="Times New Roman"/>
          <w:sz w:val="24"/>
          <w:szCs w:val="24"/>
        </w:rPr>
        <w:t>Символика скульптуры, архитектуры, музыки.</w:t>
      </w:r>
    </w:p>
    <w:p w:rsidR="00F1562D" w:rsidRPr="00F1562D" w:rsidRDefault="00F1562D" w:rsidP="00F156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2D">
        <w:rPr>
          <w:rFonts w:ascii="Times New Roman" w:eastAsia="Calibri" w:hAnsi="Times New Roman" w:cs="Times New Roman"/>
          <w:sz w:val="24"/>
          <w:szCs w:val="24"/>
        </w:rPr>
        <w:t>Знакомство с творчеством всемирно известных отечественных композиторов (И.Ф. Стравинский,</w:t>
      </w:r>
      <w:r w:rsidRPr="00F156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Г.В. Свиридов, Р. Щедрин, </w:t>
      </w:r>
      <w:r w:rsidRPr="00F1562D">
        <w:rPr>
          <w:rFonts w:ascii="Times New Roman" w:eastAsia="Calibri" w:hAnsi="Times New Roman" w:cs="Times New Roman"/>
          <w:i/>
          <w:sz w:val="24"/>
          <w:szCs w:val="24"/>
        </w:rPr>
        <w:t xml:space="preserve">А.Г. </w:t>
      </w:r>
      <w:proofErr w:type="spellStart"/>
      <w:r w:rsidRPr="00F1562D">
        <w:rPr>
          <w:rFonts w:ascii="Times New Roman" w:eastAsia="Calibri" w:hAnsi="Times New Roman" w:cs="Times New Roman"/>
          <w:i/>
          <w:sz w:val="24"/>
          <w:szCs w:val="24"/>
        </w:rPr>
        <w:t>Шнитке</w:t>
      </w:r>
      <w:proofErr w:type="spellEnd"/>
      <w:r w:rsidRPr="00F1562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 и зарубежных композиторов ХХ столетия (</w:t>
      </w:r>
      <w:r w:rsidRPr="00F1562D">
        <w:rPr>
          <w:rFonts w:ascii="Times New Roman" w:eastAsia="Calibri" w:hAnsi="Times New Roman" w:cs="Times New Roman"/>
          <w:i/>
          <w:sz w:val="24"/>
          <w:szCs w:val="24"/>
        </w:rPr>
        <w:t>Б. Бриттен, А. Шенберг).</w:t>
      </w:r>
    </w:p>
    <w:p w:rsidR="00F1562D" w:rsidRPr="00F1562D" w:rsidRDefault="00F1562D" w:rsidP="00F1562D">
      <w:pPr>
        <w:tabs>
          <w:tab w:val="left" w:pos="0"/>
          <w:tab w:val="left" w:pos="1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2D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Современная музыкальная жизнь. </w:t>
      </w:r>
      <w:r w:rsidRPr="00F1562D">
        <w:rPr>
          <w:rFonts w:ascii="Times New Roman" w:eastAsia="Calibri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 w:rsidRPr="00F156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62D">
        <w:rPr>
          <w:rFonts w:ascii="Times New Roman" w:eastAsia="Calibri" w:hAnsi="Times New Roman" w:cs="Times New Roman"/>
          <w:sz w:val="24"/>
          <w:szCs w:val="24"/>
        </w:rPr>
        <w:t>Наследие</w:t>
      </w:r>
      <w:r w:rsidRPr="00F156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62D">
        <w:rPr>
          <w:rFonts w:ascii="Times New Roman" w:eastAsia="Calibri" w:hAnsi="Times New Roman" w:cs="Times New Roman"/>
          <w:sz w:val="24"/>
          <w:szCs w:val="24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Мацуев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Карузо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Каллас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>;</w:t>
      </w:r>
      <w:proofErr w:type="gramStart"/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1562D">
        <w:rPr>
          <w:rFonts w:ascii="Times New Roman" w:eastAsia="Calibri" w:hAnsi="Times New Roman" w:cs="Times New Roman"/>
          <w:sz w:val="24"/>
          <w:szCs w:val="24"/>
        </w:rPr>
        <w:t> Паваротти, М. 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Кабалье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>, В. 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Клиберн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>, В. </w:t>
      </w:r>
      <w:proofErr w:type="spellStart"/>
      <w:r w:rsidRPr="00F1562D">
        <w:rPr>
          <w:rFonts w:ascii="Times New Roman" w:eastAsia="Calibri" w:hAnsi="Times New Roman" w:cs="Times New Roman"/>
          <w:sz w:val="24"/>
          <w:szCs w:val="24"/>
        </w:rPr>
        <w:t>Кельмпфф</w:t>
      </w:r>
      <w:proofErr w:type="spellEnd"/>
      <w:r w:rsidRPr="00F1562D">
        <w:rPr>
          <w:rFonts w:ascii="Times New Roman" w:eastAsia="Calibri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F1562D" w:rsidRPr="00F1562D" w:rsidRDefault="00F1562D" w:rsidP="00F15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2D">
        <w:rPr>
          <w:rFonts w:ascii="Times New Roman" w:eastAsia="Calibri" w:hAnsi="Times New Roman" w:cs="Times New Roman"/>
          <w:b/>
          <w:sz w:val="24"/>
          <w:szCs w:val="24"/>
        </w:rPr>
        <w:t xml:space="preserve">Значение музыки в жизни человека. </w:t>
      </w:r>
      <w:r w:rsidRPr="00F1562D">
        <w:rPr>
          <w:rFonts w:ascii="Times New Roman" w:eastAsia="Calibri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</w:r>
    </w:p>
    <w:p w:rsidR="00F1562D" w:rsidRPr="00F1562D" w:rsidRDefault="00F1562D" w:rsidP="00F15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62D" w:rsidRPr="00F1562D" w:rsidRDefault="00F1562D" w:rsidP="00F156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62D" w:rsidRPr="00F1562D" w:rsidRDefault="00F1562D" w:rsidP="00F156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62D">
        <w:rPr>
          <w:rFonts w:ascii="Times New Roman" w:eastAsia="Calibri" w:hAnsi="Times New Roman" w:cs="Times New Roman"/>
          <w:b/>
          <w:sz w:val="24"/>
          <w:szCs w:val="24"/>
        </w:rPr>
        <w:t>Тематический план (авторская программа Е.Д.Критской,  Г.П.Сергеевой)</w:t>
      </w:r>
    </w:p>
    <w:p w:rsidR="00F1562D" w:rsidRPr="00F1562D" w:rsidRDefault="00F1562D" w:rsidP="00F156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62D" w:rsidRPr="00F1562D" w:rsidRDefault="00F1562D" w:rsidP="00F156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696"/>
        <w:gridCol w:w="4696"/>
      </w:tblGrid>
      <w:tr w:rsidR="00F1562D" w:rsidRPr="00F1562D" w:rsidTr="00A743B2">
        <w:trPr>
          <w:trHeight w:val="539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1562D" w:rsidRPr="00F1562D" w:rsidTr="00A743B2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2D" w:rsidRPr="00F1562D" w:rsidRDefault="00F1562D" w:rsidP="00A743B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драматургии сценической музыки»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1562D" w:rsidRPr="00F1562D" w:rsidTr="00A743B2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2D" w:rsidRPr="00F1562D" w:rsidRDefault="00F1562D" w:rsidP="00A743B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«Традиции и новаторство в музыке» 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1562D" w:rsidRPr="00F1562D" w:rsidTr="00A743B2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D" w:rsidRPr="00F1562D" w:rsidRDefault="00F1562D" w:rsidP="00A7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F1562D" w:rsidRDefault="00F1562D" w:rsidP="00F1562D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F1562D" w:rsidRDefault="00F1562D" w:rsidP="00F1562D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</w:rPr>
      </w:pPr>
    </w:p>
    <w:p w:rsidR="00F1562D" w:rsidRPr="00312E33" w:rsidRDefault="00F1562D" w:rsidP="00F1562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 форм промежуточного и итогового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работы.</w:t>
      </w:r>
    </w:p>
    <w:p w:rsidR="0006666D" w:rsidRDefault="0006666D" w:rsidP="00F1562D"/>
    <w:sectPr w:rsidR="0006666D" w:rsidSect="00F1562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9C4"/>
    <w:multiLevelType w:val="hybridMultilevel"/>
    <w:tmpl w:val="DCB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2D"/>
    <w:rsid w:val="0006666D"/>
    <w:rsid w:val="00F1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1562D"/>
  </w:style>
  <w:style w:type="paragraph" w:customStyle="1" w:styleId="c54">
    <w:name w:val="c54"/>
    <w:basedOn w:val="a"/>
    <w:rsid w:val="00F1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F1562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1562D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2</cp:revision>
  <dcterms:created xsi:type="dcterms:W3CDTF">2019-03-14T18:38:00Z</dcterms:created>
  <dcterms:modified xsi:type="dcterms:W3CDTF">2019-03-14T18:42:00Z</dcterms:modified>
</cp:coreProperties>
</file>