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A" w:rsidRPr="00963CFA" w:rsidRDefault="00963CFA" w:rsidP="00566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7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6648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даптированной</w:t>
      </w:r>
      <w:r w:rsidRPr="00963CFA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абочей программе </w:t>
      </w:r>
      <w:r w:rsidRPr="00963CFA"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963CFA" w:rsidRDefault="00963CFA" w:rsidP="00566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CFA">
        <w:rPr>
          <w:rFonts w:ascii="Times New Roman" w:hAnsi="Times New Roman" w:cs="Times New Roman"/>
          <w:b/>
          <w:sz w:val="28"/>
          <w:szCs w:val="28"/>
        </w:rPr>
        <w:t>(</w:t>
      </w:r>
      <w:r w:rsidRPr="00963CFA">
        <w:rPr>
          <w:rFonts w:ascii="Times New Roman" w:hAnsi="Times New Roman" w:cs="Times New Roman"/>
          <w:b/>
          <w:i/>
          <w:sz w:val="28"/>
          <w:szCs w:val="28"/>
        </w:rPr>
        <w:t xml:space="preserve">для обучающихся </w:t>
      </w:r>
      <w:r w:rsidR="0056648D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 </w:t>
      </w:r>
      <w:r w:rsidRPr="00963CFA">
        <w:rPr>
          <w:rFonts w:ascii="Times New Roman" w:hAnsi="Times New Roman" w:cs="Times New Roman"/>
          <w:b/>
          <w:i/>
          <w:sz w:val="28"/>
          <w:szCs w:val="28"/>
        </w:rPr>
        <w:t>с ограниченными возможностями здоровья</w:t>
      </w:r>
      <w:r w:rsidR="0056648D">
        <w:rPr>
          <w:rFonts w:ascii="Times New Roman" w:hAnsi="Times New Roman" w:cs="Times New Roman"/>
          <w:b/>
          <w:i/>
          <w:sz w:val="28"/>
          <w:szCs w:val="28"/>
        </w:rPr>
        <w:t xml:space="preserve"> (ЗПР) </w:t>
      </w:r>
      <w:r w:rsidRPr="00963CFA">
        <w:rPr>
          <w:rFonts w:ascii="Times New Roman" w:hAnsi="Times New Roman" w:cs="Times New Roman"/>
          <w:b/>
          <w:sz w:val="28"/>
          <w:szCs w:val="28"/>
        </w:rPr>
        <w:t>для 7 класса</w:t>
      </w:r>
      <w:proofErr w:type="gramEnd"/>
    </w:p>
    <w:p w:rsidR="0056648D" w:rsidRPr="0056648D" w:rsidRDefault="0056648D" w:rsidP="0056648D">
      <w:pPr>
        <w:spacing w:after="0" w:line="240" w:lineRule="auto"/>
        <w:jc w:val="both"/>
        <w:rPr>
          <w:b/>
          <w:sz w:val="28"/>
          <w:szCs w:val="28"/>
        </w:rPr>
      </w:pPr>
    </w:p>
    <w:p w:rsidR="00963CFA" w:rsidRDefault="00963CFA" w:rsidP="0056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05EF0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следующих нормативных документов: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F0">
        <w:rPr>
          <w:rFonts w:ascii="Times New Roman" w:hAnsi="Times New Roman" w:cs="Times New Roman"/>
          <w:sz w:val="24"/>
          <w:szCs w:val="24"/>
        </w:rPr>
        <w:t>1. ФГОС ООО (</w:t>
      </w:r>
      <w:proofErr w:type="gramStart"/>
      <w:r w:rsidRPr="00605EF0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05EF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№1897); </w:t>
      </w:r>
    </w:p>
    <w:p w:rsidR="00963CFA" w:rsidRPr="00605EF0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5EF0">
        <w:rPr>
          <w:rFonts w:ascii="Times New Roman" w:hAnsi="Times New Roman" w:cs="Times New Roman"/>
          <w:sz w:val="24"/>
          <w:szCs w:val="24"/>
        </w:rPr>
        <w:t xml:space="preserve">. Примерная основная образовательная программа образовательного учреждения. Основная школа/ [сост. Е.С. Савинов].- 2-е изд.- М.: Просвещение, 2014. (Стандарты второго поколения); </w:t>
      </w:r>
    </w:p>
    <w:p w:rsidR="00963CFA" w:rsidRPr="00605EF0" w:rsidRDefault="00963CFA" w:rsidP="005664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5EF0"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используется: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447A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«География» способствует реализации программы воспитания и </w:t>
      </w:r>
      <w:proofErr w:type="gramStart"/>
      <w:r w:rsidRPr="00A7447A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7447A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программы </w:t>
      </w:r>
      <w:r w:rsidR="0056648D">
        <w:rPr>
          <w:rFonts w:ascii="Times New Roman" w:hAnsi="Times New Roman" w:cs="Times New Roman"/>
          <w:sz w:val="24"/>
          <w:szCs w:val="24"/>
        </w:rPr>
        <w:t>ЗПР</w:t>
      </w:r>
      <w:r w:rsidRPr="00A7447A">
        <w:rPr>
          <w:rFonts w:ascii="Times New Roman" w:hAnsi="Times New Roman" w:cs="Times New Roman"/>
          <w:sz w:val="24"/>
          <w:szCs w:val="24"/>
        </w:rPr>
        <w:t xml:space="preserve"> через курс «География. Материки, океаны, народы и страны. 7 класс»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A7447A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«География» способствует реализации программы развития универсальных учебных действий (или междисциплинарных программ) обучающихся образовательной программы </w:t>
      </w:r>
      <w:r w:rsidR="0056648D">
        <w:rPr>
          <w:rFonts w:ascii="Times New Roman" w:hAnsi="Times New Roman" w:cs="Times New Roman"/>
          <w:sz w:val="24"/>
          <w:szCs w:val="24"/>
        </w:rPr>
        <w:t>ЗПР</w:t>
      </w:r>
      <w:r w:rsidRPr="00A7447A">
        <w:rPr>
          <w:rFonts w:ascii="Times New Roman" w:hAnsi="Times New Roman" w:cs="Times New Roman"/>
          <w:sz w:val="24"/>
          <w:szCs w:val="24"/>
        </w:rPr>
        <w:t>. Учебный предмет «География» является приоритетным для формирования следующих УУД: личностных, регулятивных, коммуникативных, познавательных.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447A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«География» способствует дальнейшему формированию ИКТ- компетентности обучающихся.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447A">
        <w:rPr>
          <w:rFonts w:ascii="Times New Roman" w:hAnsi="Times New Roman" w:cs="Times New Roman"/>
          <w:sz w:val="24"/>
          <w:szCs w:val="24"/>
        </w:rPr>
        <w:t xml:space="preserve"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447A">
        <w:rPr>
          <w:rFonts w:ascii="Times New Roman" w:hAnsi="Times New Roman" w:cs="Times New Roman"/>
          <w:sz w:val="24"/>
          <w:szCs w:val="24"/>
        </w:rPr>
        <w:t xml:space="preserve">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447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72FC1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A7447A">
        <w:rPr>
          <w:rFonts w:ascii="Times New Roman" w:hAnsi="Times New Roman" w:cs="Times New Roman"/>
          <w:sz w:val="24"/>
          <w:szCs w:val="24"/>
        </w:rPr>
        <w:t xml:space="preserve"> изучения географии в школе: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47A">
        <w:rPr>
          <w:rFonts w:ascii="Times New Roman" w:hAnsi="Times New Roman" w:cs="Times New Roman"/>
          <w:sz w:val="24"/>
          <w:szCs w:val="24"/>
        </w:rPr>
        <w:t xml:space="preserve">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  <w:proofErr w:type="gramEnd"/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</w:t>
      </w:r>
      <w:r w:rsidRPr="00A7447A">
        <w:rPr>
          <w:rFonts w:ascii="Times New Roman" w:hAnsi="Times New Roman" w:cs="Times New Roman"/>
          <w:sz w:val="24"/>
          <w:szCs w:val="24"/>
        </w:rPr>
        <w:lastRenderedPageBreak/>
        <w:t xml:space="preserve">природопользования, осуществления стратегии устойчивого развития в масштабах России и мира;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447A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972FC1" w:rsidRDefault="00963CFA" w:rsidP="00566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FC1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963CFA" w:rsidRPr="00972FC1" w:rsidRDefault="00963CFA" w:rsidP="00566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447A">
        <w:rPr>
          <w:rFonts w:ascii="Times New Roman" w:hAnsi="Times New Roman" w:cs="Times New Roman"/>
          <w:sz w:val="24"/>
          <w:szCs w:val="24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</w:t>
      </w:r>
      <w:r>
        <w:rPr>
          <w:rFonts w:ascii="Times New Roman" w:hAnsi="Times New Roman" w:cs="Times New Roman"/>
          <w:sz w:val="24"/>
          <w:szCs w:val="24"/>
        </w:rPr>
        <w:t xml:space="preserve">ает в себя следующие элементы: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1) пояснительную записку, в которой конкретизируются общие цели общего образования с учётом специфики учебного предмета;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предмета, курса;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предмета, курса в учебном плане;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4) личностные,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5) содержание учебного предмета;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6) тематическое планирование с определением основных видов учебной деятельности;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8) планируемые результаты изучения учебного предмета прописываются на уровне основного общего образования.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FC1">
        <w:rPr>
          <w:rFonts w:ascii="Times New Roman" w:hAnsi="Times New Roman" w:cs="Times New Roman"/>
          <w:b/>
          <w:sz w:val="28"/>
          <w:szCs w:val="28"/>
        </w:rPr>
        <w:t>Место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едмета в базисном учебном плане </w:t>
      </w:r>
    </w:p>
    <w:p w:rsidR="00963CFA" w:rsidRPr="00972FC1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>На изучение географии</w:t>
      </w:r>
      <w:r>
        <w:rPr>
          <w:rFonts w:ascii="Times New Roman" w:hAnsi="Times New Roman" w:cs="Times New Roman"/>
          <w:sz w:val="24"/>
          <w:szCs w:val="24"/>
        </w:rPr>
        <w:t xml:space="preserve"> по данной программе 7 класса отводится 17 часов </w:t>
      </w:r>
      <w:r w:rsidRPr="00A7447A">
        <w:rPr>
          <w:rFonts w:ascii="Times New Roman" w:hAnsi="Times New Roman" w:cs="Times New Roman"/>
          <w:sz w:val="24"/>
          <w:szCs w:val="24"/>
        </w:rPr>
        <w:t>(2 ч) в</w:t>
      </w:r>
      <w:r w:rsidR="00566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месяц      </w:t>
      </w:r>
      <w:r w:rsidRPr="00A7447A">
        <w:rPr>
          <w:rFonts w:ascii="Times New Roman" w:hAnsi="Times New Roman" w:cs="Times New Roman"/>
          <w:sz w:val="24"/>
          <w:szCs w:val="24"/>
        </w:rPr>
        <w:t xml:space="preserve">данный курс является пропедевтическим.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425BC3" w:rsidRDefault="00963CFA" w:rsidP="005664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</w:p>
    <w:p w:rsidR="00963CFA" w:rsidRPr="00072694" w:rsidRDefault="00963CFA" w:rsidP="005664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156"/>
        <w:gridCol w:w="5403"/>
        <w:gridCol w:w="1950"/>
      </w:tblGrid>
      <w:tr w:rsidR="00963CFA" w:rsidRPr="00072694" w:rsidTr="00963CFA">
        <w:trPr>
          <w:trHeight w:val="248"/>
        </w:trPr>
        <w:tc>
          <w:tcPr>
            <w:tcW w:w="812" w:type="dxa"/>
            <w:vMerge w:val="restart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6" w:type="dxa"/>
            <w:vMerge w:val="restart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03" w:type="dxa"/>
            <w:vMerge w:val="restart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63CFA" w:rsidRPr="00072694" w:rsidTr="00963CFA">
        <w:trPr>
          <w:trHeight w:val="425"/>
        </w:trPr>
        <w:tc>
          <w:tcPr>
            <w:tcW w:w="812" w:type="dxa"/>
            <w:vMerge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vMerge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Примерная</w:t>
            </w:r>
          </w:p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63CFA" w:rsidRPr="00072694" w:rsidTr="00963CFA">
        <w:trPr>
          <w:trHeight w:val="571"/>
        </w:trPr>
        <w:tc>
          <w:tcPr>
            <w:tcW w:w="812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072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403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63CFA" w:rsidRPr="00072694" w:rsidTr="00963CFA">
        <w:trPr>
          <w:trHeight w:val="285"/>
        </w:trPr>
        <w:tc>
          <w:tcPr>
            <w:tcW w:w="812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8873AD">
              <w:rPr>
                <w:rFonts w:ascii="Times New Roman" w:hAnsi="Times New Roman"/>
                <w:i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3CFA" w:rsidRPr="00072694" w:rsidTr="00963CFA">
        <w:trPr>
          <w:trHeight w:val="285"/>
        </w:trPr>
        <w:tc>
          <w:tcPr>
            <w:tcW w:w="812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502FC3">
              <w:rPr>
                <w:rFonts w:ascii="Times New Roman" w:hAnsi="Times New Roman"/>
                <w:bCs/>
                <w:i/>
                <w:sz w:val="24"/>
                <w:szCs w:val="24"/>
              </w:rPr>
              <w:t>Материки и океаны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63CFA" w:rsidRPr="00072694" w:rsidTr="00963CFA">
        <w:trPr>
          <w:trHeight w:val="349"/>
        </w:trPr>
        <w:tc>
          <w:tcPr>
            <w:tcW w:w="812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03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63CFA" w:rsidRPr="00072694" w:rsidTr="00963CFA">
        <w:trPr>
          <w:trHeight w:val="332"/>
        </w:trPr>
        <w:tc>
          <w:tcPr>
            <w:tcW w:w="812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:rsidR="00963CFA" w:rsidRPr="00072694" w:rsidRDefault="00963CFA" w:rsidP="0056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447A">
        <w:rPr>
          <w:rFonts w:ascii="Times New Roman" w:hAnsi="Times New Roman" w:cs="Times New Roman"/>
          <w:sz w:val="24"/>
          <w:szCs w:val="24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972FC1" w:rsidRDefault="00963CFA" w:rsidP="00566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FC1">
        <w:rPr>
          <w:rFonts w:ascii="Times New Roman" w:hAnsi="Times New Roman" w:cs="Times New Roman"/>
          <w:b/>
          <w:sz w:val="28"/>
          <w:szCs w:val="28"/>
        </w:rPr>
        <w:t>Результаты изучения предмета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447A">
        <w:rPr>
          <w:rFonts w:ascii="Times New Roman" w:hAnsi="Times New Roman" w:cs="Times New Roman"/>
          <w:sz w:val="24"/>
          <w:szCs w:val="24"/>
        </w:rPr>
        <w:t xml:space="preserve"> Стандарт устанавливает требования к результатам освоения </w:t>
      </w:r>
      <w:proofErr w:type="gramStart"/>
      <w:r w:rsidRPr="00A744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447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образования:</w:t>
      </w:r>
      <w:r w:rsidRPr="00972FC1">
        <w:rPr>
          <w:rFonts w:ascii="Times New Roman" w:hAnsi="Times New Roman" w:cs="Times New Roman"/>
          <w:b/>
          <w:sz w:val="24"/>
          <w:szCs w:val="24"/>
        </w:rPr>
        <w:t xml:space="preserve"> личностным, </w:t>
      </w:r>
      <w:proofErr w:type="spellStart"/>
      <w:r w:rsidRPr="00972FC1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972FC1">
        <w:rPr>
          <w:rFonts w:ascii="Times New Roman" w:hAnsi="Times New Roman" w:cs="Times New Roman"/>
          <w:b/>
          <w:sz w:val="24"/>
          <w:szCs w:val="24"/>
        </w:rPr>
        <w:t>, предметным.</w:t>
      </w:r>
      <w:r w:rsidRPr="00A7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2FC1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 основного общего образования</w:t>
      </w:r>
      <w:r w:rsidRPr="00A7447A">
        <w:rPr>
          <w:rFonts w:ascii="Times New Roman" w:hAnsi="Times New Roman" w:cs="Times New Roman"/>
          <w:sz w:val="24"/>
          <w:szCs w:val="24"/>
        </w:rPr>
        <w:t xml:space="preserve"> должны отражать: </w:t>
      </w:r>
    </w:p>
    <w:p w:rsidR="00963CFA" w:rsidRPr="00972FC1" w:rsidRDefault="00963CFA" w:rsidP="005664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C1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63CFA" w:rsidRPr="00972FC1" w:rsidRDefault="00963CFA" w:rsidP="005664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C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72FC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72FC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63CFA" w:rsidRPr="00972FC1" w:rsidRDefault="00963CFA" w:rsidP="005664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FC1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63CFA" w:rsidRPr="00972FC1" w:rsidRDefault="00963CFA" w:rsidP="005664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C1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3CFA" w:rsidRPr="00972FC1" w:rsidRDefault="00963CFA" w:rsidP="005664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C1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proofErr w:type="gramStart"/>
      <w:r w:rsidRPr="00972F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72FC1">
        <w:rPr>
          <w:rFonts w:ascii="Times New Roman" w:hAnsi="Times New Roman" w:cs="Times New Roman"/>
          <w:sz w:val="24"/>
          <w:szCs w:val="24"/>
        </w:rPr>
        <w:t xml:space="preserve"> исследовательской</w:t>
      </w:r>
      <w:proofErr w:type="gramEnd"/>
      <w:r w:rsidRPr="00972FC1">
        <w:rPr>
          <w:rFonts w:ascii="Times New Roman" w:hAnsi="Times New Roman" w:cs="Times New Roman"/>
          <w:sz w:val="24"/>
          <w:szCs w:val="24"/>
        </w:rPr>
        <w:t xml:space="preserve">, творческой и других видов деятельности; </w:t>
      </w:r>
    </w:p>
    <w:p w:rsidR="00963CFA" w:rsidRPr="00972FC1" w:rsidRDefault="00963CFA" w:rsidP="005664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C1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963CFA" w:rsidRPr="00972FC1" w:rsidRDefault="00963CFA" w:rsidP="005664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C1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63CFA" w:rsidRPr="00972FC1" w:rsidRDefault="00963CFA" w:rsidP="005664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C1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FC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72FC1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</w:t>
      </w:r>
      <w:r w:rsidRPr="00A7447A">
        <w:rPr>
          <w:rFonts w:ascii="Times New Roman" w:hAnsi="Times New Roman" w:cs="Times New Roman"/>
          <w:sz w:val="24"/>
          <w:szCs w:val="24"/>
        </w:rPr>
        <w:t xml:space="preserve"> должны отражать: </w:t>
      </w:r>
    </w:p>
    <w:p w:rsidR="00963CFA" w:rsidRPr="00AC6C1A" w:rsidRDefault="00963CFA" w:rsidP="005664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</w:t>
      </w:r>
    </w:p>
    <w:p w:rsidR="00963CFA" w:rsidRPr="00AC6C1A" w:rsidRDefault="00963CFA" w:rsidP="005664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963CFA" w:rsidRPr="00AC6C1A" w:rsidRDefault="00963CFA" w:rsidP="005664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963CFA" w:rsidRPr="00AC6C1A" w:rsidRDefault="00963CFA" w:rsidP="005664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63CFA" w:rsidRPr="00AC6C1A" w:rsidRDefault="00963CFA" w:rsidP="005664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963CFA" w:rsidRPr="00AC6C1A" w:rsidRDefault="00963CFA" w:rsidP="005664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963CFA" w:rsidRPr="00AC6C1A" w:rsidRDefault="00963CFA" w:rsidP="005664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умение организовывать сотрудничество, работать индивидуально и в группе; </w:t>
      </w:r>
    </w:p>
    <w:p w:rsidR="00963CFA" w:rsidRPr="00AC6C1A" w:rsidRDefault="00963CFA" w:rsidP="005664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для выражения своих мыслей и потребностей; </w:t>
      </w:r>
    </w:p>
    <w:p w:rsidR="00963CFA" w:rsidRPr="00AC6C1A" w:rsidRDefault="00963CFA" w:rsidP="005664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ИКТ; </w:t>
      </w:r>
    </w:p>
    <w:p w:rsidR="00963CFA" w:rsidRPr="00AC6C1A" w:rsidRDefault="00963CFA" w:rsidP="005664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на практике.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b/>
          <w:sz w:val="24"/>
          <w:szCs w:val="24"/>
        </w:rPr>
        <w:t>Предметными результатами освоения выпускниками основной школы программы по географии являются:</w:t>
      </w:r>
      <w:r w:rsidRPr="00A7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FA" w:rsidRPr="00AC6C1A" w:rsidRDefault="00963CFA" w:rsidP="00566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географической науке, ее роли в освоении планеты человеком, о географических знаниях,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 </w:t>
      </w:r>
    </w:p>
    <w:p w:rsidR="00963CFA" w:rsidRPr="00AC6C1A" w:rsidRDefault="00963CFA" w:rsidP="00566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963CFA" w:rsidRPr="00AC6C1A" w:rsidRDefault="00963CFA" w:rsidP="00566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 жизни, культуры и хозяйственной деятельности людей, экологических проблемах на разных материках и в отдельных странах; </w:t>
      </w:r>
    </w:p>
    <w:p w:rsidR="00963CFA" w:rsidRPr="00AC6C1A" w:rsidRDefault="00963CFA" w:rsidP="00566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963CFA" w:rsidRPr="00AC6C1A" w:rsidRDefault="00963CFA" w:rsidP="00566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овладение основами картографической грамотности и использование географической карты как одного из «языков» международного общения; </w:t>
      </w:r>
    </w:p>
    <w:p w:rsidR="00963CFA" w:rsidRPr="00AC6C1A" w:rsidRDefault="00963CFA" w:rsidP="00566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963CFA" w:rsidRPr="00AC6C1A" w:rsidRDefault="00963CFA" w:rsidP="00566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 </w:t>
      </w:r>
    </w:p>
    <w:p w:rsidR="00963CFA" w:rsidRPr="00AC6C1A" w:rsidRDefault="00963CFA" w:rsidP="00566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AC6C1A" w:rsidRDefault="00963CFA" w:rsidP="00566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1A">
        <w:rPr>
          <w:rFonts w:ascii="Times New Roman" w:hAnsi="Times New Roman" w:cs="Times New Roman"/>
          <w:b/>
          <w:sz w:val="28"/>
          <w:szCs w:val="28"/>
        </w:rPr>
        <w:t>УМК по географии под редакцией В.П. Дронова</w:t>
      </w:r>
    </w:p>
    <w:p w:rsidR="00963CFA" w:rsidRPr="00AC6C1A" w:rsidRDefault="00963CFA" w:rsidP="00566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ориентирована на использование линии учебно-методических комплексов по географии под редакцией В. П. Дронова: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>.</w:t>
      </w:r>
      <w:r w:rsidRPr="00AC6C1A">
        <w:rPr>
          <w:rFonts w:ascii="Times New Roman" w:hAnsi="Times New Roman" w:cs="Times New Roman"/>
          <w:b/>
          <w:sz w:val="24"/>
          <w:szCs w:val="24"/>
        </w:rPr>
        <w:t>УМК «География. Материки, океаны, народы и страны. 7 класс»:</w:t>
      </w:r>
      <w:r w:rsidRPr="00A7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- География: Материки, океаны, народы и страны. 7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.: учебник/ И.В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>; под ред. В.П. Дронова.- М.: Дрофа, 2014. - http://www.drofa.ru/catnews/ География. Материки, океаны, народы и страны. 7 класс. Электронное приложение.- М.: Дрофа, 2014.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CFA" w:rsidRPr="00AC6C1A" w:rsidRDefault="00963CFA" w:rsidP="00566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1A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 географии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В результате изучения географии на базовом уровне ученик должен </w:t>
      </w:r>
    </w:p>
    <w:p w:rsidR="00963CFA" w:rsidRPr="00457EF7" w:rsidRDefault="00963CFA" w:rsidP="005664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EF7">
        <w:rPr>
          <w:rFonts w:ascii="Times New Roman" w:hAnsi="Times New Roman" w:cs="Times New Roman"/>
          <w:b/>
          <w:sz w:val="24"/>
          <w:szCs w:val="24"/>
        </w:rPr>
        <w:t xml:space="preserve">знать/ понимать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- основные географические понятия и термины; традиционные и новые методы географических исследований;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47A">
        <w:rPr>
          <w:rFonts w:ascii="Times New Roman" w:hAnsi="Times New Roman" w:cs="Times New Roman"/>
          <w:sz w:val="24"/>
          <w:szCs w:val="24"/>
        </w:rPr>
        <w:t>проблемы современной урбанизации;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- 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по уровню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447A">
        <w:rPr>
          <w:rFonts w:ascii="Times New Roman" w:hAnsi="Times New Roman" w:cs="Times New Roman"/>
          <w:sz w:val="24"/>
          <w:szCs w:val="24"/>
        </w:rPr>
        <w:t xml:space="preserve">экономического развития, специализации в системе международного географического разделения труда;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447A">
        <w:rPr>
          <w:rFonts w:ascii="Times New Roman" w:hAnsi="Times New Roman" w:cs="Times New Roman"/>
          <w:sz w:val="24"/>
          <w:szCs w:val="24"/>
        </w:rPr>
        <w:t xml:space="preserve">географические аспекты глобальных проблем человечества;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- особенности современного геополитического и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 положения России, её роль в международном географическом разделении труда;</w:t>
      </w:r>
    </w:p>
    <w:p w:rsidR="00963CFA" w:rsidRPr="00457EF7" w:rsidRDefault="00963CFA" w:rsidP="005664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EF7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- составлять географические карты различной тематики;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- использовать приобретённые знания и умения в практической деятельности и повседневной жизни для: 8 - выявления и объяснения географических аспектов различных текущих событий и ситуаций; </w:t>
      </w:r>
    </w:p>
    <w:p w:rsidR="00963CF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 системы и ресурсы Интернета, правильной оценки важнейших социально-экономических событий международной жизни, геополитической и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 </w:t>
      </w:r>
    </w:p>
    <w:p w:rsidR="00963CFA" w:rsidRPr="00A7447A" w:rsidRDefault="00963CFA" w:rsidP="0056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A137D" w:rsidRDefault="003A137D" w:rsidP="0056648D">
      <w:pPr>
        <w:jc w:val="both"/>
      </w:pPr>
    </w:p>
    <w:sectPr w:rsidR="003A137D" w:rsidSect="0021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179"/>
    <w:multiLevelType w:val="hybridMultilevel"/>
    <w:tmpl w:val="4176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E36E8"/>
    <w:multiLevelType w:val="hybridMultilevel"/>
    <w:tmpl w:val="5D2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068D5"/>
    <w:multiLevelType w:val="hybridMultilevel"/>
    <w:tmpl w:val="113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3CFA"/>
    <w:rsid w:val="003A137D"/>
    <w:rsid w:val="0056648D"/>
    <w:rsid w:val="00963CFA"/>
    <w:rsid w:val="00F5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2284</Words>
  <Characters>13021</Characters>
  <Application>Microsoft Office Word</Application>
  <DocSecurity>0</DocSecurity>
  <Lines>108</Lines>
  <Paragraphs>30</Paragraphs>
  <ScaleCrop>false</ScaleCrop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2</cp:revision>
  <dcterms:created xsi:type="dcterms:W3CDTF">2019-03-26T03:31:00Z</dcterms:created>
  <dcterms:modified xsi:type="dcterms:W3CDTF">2019-03-26T09:00:00Z</dcterms:modified>
</cp:coreProperties>
</file>