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31" w:rsidRDefault="00A62131" w:rsidP="00A621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131">
        <w:rPr>
          <w:rFonts w:ascii="Times New Roman" w:hAnsi="Times New Roman" w:cs="Times New Roman"/>
          <w:b/>
          <w:sz w:val="32"/>
          <w:szCs w:val="32"/>
        </w:rPr>
        <w:t xml:space="preserve">Аннотация к   адаптированной рабочей программе  </w:t>
      </w:r>
    </w:p>
    <w:p w:rsidR="00A62131" w:rsidRDefault="00A62131" w:rsidP="00A621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131">
        <w:rPr>
          <w:rFonts w:ascii="Times New Roman" w:hAnsi="Times New Roman" w:cs="Times New Roman"/>
          <w:b/>
          <w:sz w:val="32"/>
          <w:szCs w:val="32"/>
        </w:rPr>
        <w:t xml:space="preserve">по музыке для 3 класса </w:t>
      </w:r>
    </w:p>
    <w:p w:rsidR="00A62131" w:rsidRDefault="00A62131" w:rsidP="00A621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131">
        <w:rPr>
          <w:rFonts w:ascii="Times New Roman" w:hAnsi="Times New Roman" w:cs="Times New Roman"/>
          <w:b/>
          <w:sz w:val="32"/>
          <w:szCs w:val="32"/>
        </w:rPr>
        <w:t>(для детей с ограниченными возможностями здоровья УО)</w:t>
      </w:r>
    </w:p>
    <w:p w:rsidR="00A62131" w:rsidRPr="00A62131" w:rsidRDefault="00A62131" w:rsidP="00A621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2131" w:rsidRPr="00A62131" w:rsidRDefault="00A62131" w:rsidP="00A62131">
      <w:pPr>
        <w:pStyle w:val="a3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A62131">
        <w:rPr>
          <w:sz w:val="24"/>
          <w:szCs w:val="24"/>
          <w:lang w:val="ru-RU"/>
        </w:rPr>
        <w:t xml:space="preserve">Данная рабочая программа составлена на основе Программы специальных (коррекционных) образовательных учреждений </w:t>
      </w:r>
      <w:r w:rsidRPr="00A62131">
        <w:rPr>
          <w:sz w:val="24"/>
          <w:szCs w:val="24"/>
        </w:rPr>
        <w:t>VIII</w:t>
      </w:r>
      <w:r w:rsidRPr="00A62131">
        <w:rPr>
          <w:sz w:val="24"/>
          <w:szCs w:val="24"/>
          <w:lang w:val="ru-RU"/>
        </w:rPr>
        <w:t xml:space="preserve"> вида: 1-4 </w:t>
      </w:r>
      <w:proofErr w:type="spellStart"/>
      <w:r w:rsidRPr="00A62131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л</w:t>
      </w:r>
      <w:proofErr w:type="spellEnd"/>
      <w:r>
        <w:rPr>
          <w:sz w:val="24"/>
          <w:szCs w:val="24"/>
          <w:lang w:val="ru-RU"/>
        </w:rPr>
        <w:t>. п</w:t>
      </w:r>
      <w:r w:rsidR="00494656">
        <w:rPr>
          <w:sz w:val="24"/>
          <w:szCs w:val="24"/>
          <w:lang w:val="ru-RU"/>
        </w:rPr>
        <w:t>од редакцией В.В.Воронковой 2014</w:t>
      </w:r>
      <w:r>
        <w:rPr>
          <w:sz w:val="24"/>
          <w:szCs w:val="24"/>
          <w:lang w:val="ru-RU"/>
        </w:rPr>
        <w:t>г.</w:t>
      </w:r>
    </w:p>
    <w:p w:rsidR="0006666D" w:rsidRPr="00A62131" w:rsidRDefault="00A62131" w:rsidP="00A6213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131">
        <w:rPr>
          <w:rFonts w:ascii="Times New Roman" w:hAnsi="Times New Roman" w:cs="Times New Roman"/>
          <w:i/>
          <w:sz w:val="24"/>
          <w:szCs w:val="24"/>
        </w:rPr>
        <w:t>В учебном плане учащихся 3 класса с ограниченными возможностями здоровья (УО), находящихся на индивидуальном обучении, на изучение предмета отводится 8,5 часов в год, в неделю – 0,25 часа. Поэтому рабочая программа рассчитана на 2 урока в месяц по 25 минут, всего 17 уроков.</w:t>
      </w:r>
    </w:p>
    <w:p w:rsidR="00A62131" w:rsidRPr="00A62131" w:rsidRDefault="00A62131" w:rsidP="00A62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62131">
        <w:rPr>
          <w:rFonts w:ascii="Times New Roman" w:hAnsi="Times New Roman" w:cs="Times New Roman"/>
          <w:sz w:val="24"/>
          <w:szCs w:val="24"/>
        </w:rPr>
        <w:t>Исходя из целей музыкального воспитания выделяется</w:t>
      </w:r>
      <w:proofErr w:type="gramEnd"/>
      <w:r w:rsidRPr="00A62131">
        <w:rPr>
          <w:rFonts w:ascii="Times New Roman" w:hAnsi="Times New Roman" w:cs="Times New Roman"/>
          <w:sz w:val="24"/>
          <w:szCs w:val="24"/>
        </w:rPr>
        <w:t xml:space="preserve"> комплекс задач, стоящих перед преподавателем на уроках музыки и пения.</w:t>
      </w:r>
    </w:p>
    <w:p w:rsidR="00A62131" w:rsidRPr="00A62131" w:rsidRDefault="00A62131" w:rsidP="00A621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A62131">
        <w:rPr>
          <w:rFonts w:ascii="Times New Roman" w:hAnsi="Times New Roman" w:cs="Times New Roman"/>
          <w:i/>
          <w:sz w:val="24"/>
          <w:szCs w:val="24"/>
        </w:rPr>
        <w:t>Задачи образовательные:</w:t>
      </w:r>
    </w:p>
    <w:p w:rsidR="00A62131" w:rsidRPr="00A62131" w:rsidRDefault="00A62131" w:rsidP="00A62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131">
        <w:rPr>
          <w:rFonts w:ascii="Times New Roman" w:hAnsi="Times New Roman" w:cs="Times New Roman"/>
          <w:sz w:val="24"/>
          <w:szCs w:val="24"/>
        </w:rPr>
        <w:t>формировать знания о музыке с помощью изучения произведений различных жанр</w:t>
      </w:r>
      <w:r>
        <w:rPr>
          <w:rFonts w:ascii="Times New Roman" w:hAnsi="Times New Roman" w:cs="Times New Roman"/>
          <w:sz w:val="24"/>
          <w:szCs w:val="24"/>
        </w:rPr>
        <w:t>ов, а также в процессе собствен</w:t>
      </w:r>
      <w:r w:rsidRPr="00A62131">
        <w:rPr>
          <w:rFonts w:ascii="Times New Roman" w:hAnsi="Times New Roman" w:cs="Times New Roman"/>
          <w:sz w:val="24"/>
          <w:szCs w:val="24"/>
        </w:rPr>
        <w:t>ной музыкально-исполнительской деятельности;</w:t>
      </w:r>
    </w:p>
    <w:p w:rsidR="00A62131" w:rsidRPr="00A62131" w:rsidRDefault="00A62131" w:rsidP="00A62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131">
        <w:rPr>
          <w:rFonts w:ascii="Times New Roman" w:hAnsi="Times New Roman" w:cs="Times New Roman"/>
          <w:sz w:val="24"/>
          <w:szCs w:val="24"/>
        </w:rPr>
        <w:t>формировать музыкально-эстетический словарь;</w:t>
      </w:r>
    </w:p>
    <w:p w:rsidR="00A62131" w:rsidRDefault="00A62131" w:rsidP="00A62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131">
        <w:rPr>
          <w:rFonts w:ascii="Times New Roman" w:hAnsi="Times New Roman" w:cs="Times New Roman"/>
          <w:sz w:val="24"/>
          <w:szCs w:val="24"/>
        </w:rPr>
        <w:t>формировать ориентировку в средствах музыкальной  вы разительности;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131" w:rsidRPr="00A62131" w:rsidRDefault="00A62131" w:rsidP="00A62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131">
        <w:rPr>
          <w:rFonts w:ascii="Times New Roman" w:hAnsi="Times New Roman" w:cs="Times New Roman"/>
          <w:sz w:val="24"/>
          <w:szCs w:val="24"/>
        </w:rPr>
        <w:t xml:space="preserve">совершенствовать певческие навыки; развивать чувство ритма, речевую активность, </w:t>
      </w:r>
      <w:proofErr w:type="spellStart"/>
      <w:r w:rsidRPr="00A62131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A62131">
        <w:rPr>
          <w:rFonts w:ascii="Times New Roman" w:hAnsi="Times New Roman" w:cs="Times New Roman"/>
          <w:sz w:val="24"/>
          <w:szCs w:val="24"/>
        </w:rPr>
        <w:t xml:space="preserve"> слух, музыкальную память и способность реагировать на музыку, музыкально-исполнительские навыки. </w:t>
      </w:r>
    </w:p>
    <w:p w:rsidR="00A62131" w:rsidRPr="00A62131" w:rsidRDefault="00A62131" w:rsidP="00A621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A62131">
        <w:rPr>
          <w:rFonts w:ascii="Times New Roman" w:hAnsi="Times New Roman" w:cs="Times New Roman"/>
          <w:i/>
          <w:sz w:val="24"/>
          <w:szCs w:val="24"/>
        </w:rPr>
        <w:t>Задачи воспитывающие:</w:t>
      </w:r>
    </w:p>
    <w:p w:rsidR="00A62131" w:rsidRPr="00A62131" w:rsidRDefault="00A62131" w:rsidP="00A62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131">
        <w:rPr>
          <w:rFonts w:ascii="Times New Roman" w:hAnsi="Times New Roman" w:cs="Times New Roman"/>
          <w:sz w:val="24"/>
          <w:szCs w:val="24"/>
        </w:rPr>
        <w:t>помочь самовыраж</w:t>
      </w:r>
      <w:r>
        <w:rPr>
          <w:rFonts w:ascii="Times New Roman" w:hAnsi="Times New Roman" w:cs="Times New Roman"/>
          <w:sz w:val="24"/>
          <w:szCs w:val="24"/>
        </w:rPr>
        <w:t>ению умственно отсталых школьни</w:t>
      </w:r>
      <w:r w:rsidRPr="00A62131">
        <w:rPr>
          <w:rFonts w:ascii="Times New Roman" w:hAnsi="Times New Roman" w:cs="Times New Roman"/>
          <w:sz w:val="24"/>
          <w:szCs w:val="24"/>
        </w:rPr>
        <w:t>ков через занятия музыкальной деятельностью;</w:t>
      </w:r>
    </w:p>
    <w:p w:rsidR="00A62131" w:rsidRPr="00A62131" w:rsidRDefault="00A62131" w:rsidP="00A62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131">
        <w:rPr>
          <w:rFonts w:ascii="Times New Roman" w:hAnsi="Times New Roman" w:cs="Times New Roman"/>
          <w:sz w:val="24"/>
          <w:szCs w:val="24"/>
        </w:rPr>
        <w:t>способствовать пре</w:t>
      </w:r>
      <w:r>
        <w:rPr>
          <w:rFonts w:ascii="Times New Roman" w:hAnsi="Times New Roman" w:cs="Times New Roman"/>
          <w:sz w:val="24"/>
          <w:szCs w:val="24"/>
        </w:rPr>
        <w:t>одолению неадекватных форм пове</w:t>
      </w:r>
      <w:r w:rsidRPr="00A62131">
        <w:rPr>
          <w:rFonts w:ascii="Times New Roman" w:hAnsi="Times New Roman" w:cs="Times New Roman"/>
          <w:sz w:val="24"/>
          <w:szCs w:val="24"/>
        </w:rPr>
        <w:t>дения, снятию эмоционального напряжения;</w:t>
      </w:r>
    </w:p>
    <w:p w:rsidR="00A62131" w:rsidRPr="00A62131" w:rsidRDefault="00A62131" w:rsidP="00A62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131">
        <w:rPr>
          <w:rFonts w:ascii="Times New Roman" w:hAnsi="Times New Roman" w:cs="Times New Roman"/>
          <w:sz w:val="24"/>
          <w:szCs w:val="24"/>
        </w:rPr>
        <w:t>содействовать приоб</w:t>
      </w:r>
      <w:r>
        <w:rPr>
          <w:rFonts w:ascii="Times New Roman" w:hAnsi="Times New Roman" w:cs="Times New Roman"/>
          <w:sz w:val="24"/>
          <w:szCs w:val="24"/>
        </w:rPr>
        <w:t>ретению навыков искреннего, глу</w:t>
      </w:r>
      <w:r w:rsidRPr="00A62131">
        <w:rPr>
          <w:rFonts w:ascii="Times New Roman" w:hAnsi="Times New Roman" w:cs="Times New Roman"/>
          <w:sz w:val="24"/>
          <w:szCs w:val="24"/>
        </w:rPr>
        <w:t>бокого и свободного общения с окружающими, развивать эмоциональную отзывчивость;</w:t>
      </w:r>
    </w:p>
    <w:p w:rsidR="00A62131" w:rsidRPr="00A62131" w:rsidRDefault="00A62131" w:rsidP="00A62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131">
        <w:rPr>
          <w:rFonts w:ascii="Times New Roman" w:hAnsi="Times New Roman" w:cs="Times New Roman"/>
          <w:sz w:val="24"/>
          <w:szCs w:val="24"/>
        </w:rPr>
        <w:t xml:space="preserve">активизировать творческие способности. </w:t>
      </w:r>
    </w:p>
    <w:p w:rsidR="00A62131" w:rsidRPr="00A62131" w:rsidRDefault="00A62131" w:rsidP="00A621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A62131">
        <w:rPr>
          <w:rFonts w:ascii="Times New Roman" w:hAnsi="Times New Roman" w:cs="Times New Roman"/>
          <w:i/>
          <w:sz w:val="24"/>
          <w:szCs w:val="24"/>
        </w:rPr>
        <w:t>Задачи коррекционно-развивающие:</w:t>
      </w:r>
    </w:p>
    <w:p w:rsidR="00A62131" w:rsidRPr="00A62131" w:rsidRDefault="00A62131" w:rsidP="00A62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131">
        <w:rPr>
          <w:rFonts w:ascii="Times New Roman" w:hAnsi="Times New Roman" w:cs="Times New Roman"/>
          <w:sz w:val="24"/>
          <w:szCs w:val="24"/>
        </w:rPr>
        <w:t>корригировать от</w:t>
      </w:r>
      <w:r>
        <w:rPr>
          <w:rFonts w:ascii="Times New Roman" w:hAnsi="Times New Roman" w:cs="Times New Roman"/>
          <w:sz w:val="24"/>
          <w:szCs w:val="24"/>
        </w:rPr>
        <w:t>клонения в интеллектуальном раз</w:t>
      </w:r>
      <w:r w:rsidRPr="00A62131">
        <w:rPr>
          <w:rFonts w:ascii="Times New Roman" w:hAnsi="Times New Roman" w:cs="Times New Roman"/>
          <w:sz w:val="24"/>
          <w:szCs w:val="24"/>
        </w:rPr>
        <w:t>витии;</w:t>
      </w:r>
    </w:p>
    <w:p w:rsidR="00A62131" w:rsidRDefault="00A62131" w:rsidP="00A62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131">
        <w:rPr>
          <w:rFonts w:ascii="Times New Roman" w:hAnsi="Times New Roman" w:cs="Times New Roman"/>
          <w:sz w:val="24"/>
          <w:szCs w:val="24"/>
        </w:rPr>
        <w:t>корригировать нару</w:t>
      </w:r>
      <w:r>
        <w:rPr>
          <w:rFonts w:ascii="Times New Roman" w:hAnsi="Times New Roman" w:cs="Times New Roman"/>
          <w:sz w:val="24"/>
          <w:szCs w:val="24"/>
        </w:rPr>
        <w:t xml:space="preserve">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звукопроизносительной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</w:t>
      </w:r>
      <w:r w:rsidRPr="00A62131">
        <w:rPr>
          <w:rFonts w:ascii="Times New Roman" w:hAnsi="Times New Roman" w:cs="Times New Roman"/>
          <w:sz w:val="24"/>
          <w:szCs w:val="24"/>
        </w:rPr>
        <w:t>роны речи.</w:t>
      </w:r>
    </w:p>
    <w:p w:rsidR="00A62131" w:rsidRDefault="00A62131" w:rsidP="00A62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131" w:rsidRPr="00A62131" w:rsidRDefault="00A62131" w:rsidP="00A62131">
      <w:pPr>
        <w:pStyle w:val="a3"/>
        <w:spacing w:before="3"/>
        <w:ind w:left="0"/>
        <w:jc w:val="center"/>
        <w:rPr>
          <w:b/>
          <w:sz w:val="24"/>
          <w:szCs w:val="24"/>
          <w:lang w:val="ru-RU"/>
        </w:rPr>
      </w:pPr>
      <w:r w:rsidRPr="00A62131">
        <w:rPr>
          <w:b/>
          <w:sz w:val="24"/>
          <w:szCs w:val="24"/>
          <w:lang w:val="ru-RU"/>
        </w:rPr>
        <w:t xml:space="preserve">Календарно-тематическое планирование по музыке и пению </w:t>
      </w:r>
    </w:p>
    <w:p w:rsidR="00A62131" w:rsidRDefault="00A62131" w:rsidP="00A62131">
      <w:pPr>
        <w:pStyle w:val="a3"/>
        <w:spacing w:before="3"/>
        <w:ind w:left="0"/>
        <w:jc w:val="center"/>
        <w:rPr>
          <w:b/>
          <w:sz w:val="24"/>
          <w:szCs w:val="24"/>
          <w:lang w:val="ru-RU"/>
        </w:rPr>
      </w:pPr>
      <w:r w:rsidRPr="00A62131">
        <w:rPr>
          <w:b/>
          <w:sz w:val="24"/>
          <w:szCs w:val="24"/>
          <w:lang w:val="ru-RU"/>
        </w:rPr>
        <w:t>в 3 классе – 8,5 ч. (17 уроков по 25 мин.)</w:t>
      </w:r>
    </w:p>
    <w:p w:rsidR="00A62131" w:rsidRPr="00A62131" w:rsidRDefault="00A62131" w:rsidP="00A62131">
      <w:pPr>
        <w:pStyle w:val="a3"/>
        <w:spacing w:before="3"/>
        <w:ind w:left="0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4893"/>
        <w:gridCol w:w="2977"/>
      </w:tblGrid>
      <w:tr w:rsidR="00A62131" w:rsidRPr="00A62131" w:rsidTr="00A743B2">
        <w:tc>
          <w:tcPr>
            <w:tcW w:w="602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893" w:type="dxa"/>
          </w:tcPr>
          <w:p w:rsidR="00A62131" w:rsidRPr="00A62131" w:rsidRDefault="00A62131" w:rsidP="00A743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A621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</w:tcPr>
          <w:p w:rsidR="00A62131" w:rsidRPr="00A62131" w:rsidRDefault="00A62131" w:rsidP="00A743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Количество</w:t>
            </w:r>
          </w:p>
          <w:p w:rsidR="00A62131" w:rsidRPr="00A62131" w:rsidRDefault="00A62131" w:rsidP="00A7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часов</w:t>
            </w:r>
          </w:p>
        </w:tc>
      </w:tr>
      <w:tr w:rsidR="00A62131" w:rsidRPr="00A62131" w:rsidTr="00A743B2">
        <w:tc>
          <w:tcPr>
            <w:tcW w:w="602" w:type="dxa"/>
          </w:tcPr>
          <w:p w:rsidR="00A62131" w:rsidRPr="00A62131" w:rsidRDefault="00A62131" w:rsidP="00A7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3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певческого диапазона. Муз. М. </w:t>
            </w:r>
            <w:proofErr w:type="spellStart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Старокадомского</w:t>
            </w:r>
            <w:proofErr w:type="spellEnd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путешественники» Ф. Шуберт «Аве Мария».</w:t>
            </w:r>
          </w:p>
        </w:tc>
        <w:tc>
          <w:tcPr>
            <w:tcW w:w="2977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1ч.</w:t>
            </w:r>
          </w:p>
        </w:tc>
      </w:tr>
      <w:tr w:rsidR="00A62131" w:rsidRPr="00A62131" w:rsidTr="00A743B2">
        <w:tc>
          <w:tcPr>
            <w:tcW w:w="602" w:type="dxa"/>
          </w:tcPr>
          <w:p w:rsidR="00A62131" w:rsidRPr="00A62131" w:rsidRDefault="00A62131" w:rsidP="00A7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893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чувства ритма. Д. Бизе «Ария Тореадора». Муз. М. </w:t>
            </w:r>
            <w:proofErr w:type="spellStart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Парцхаладзе</w:t>
            </w:r>
            <w:proofErr w:type="spellEnd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 «Дружба школьных лет».</w:t>
            </w:r>
          </w:p>
        </w:tc>
        <w:tc>
          <w:tcPr>
            <w:tcW w:w="2977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1ч.</w:t>
            </w:r>
          </w:p>
        </w:tc>
      </w:tr>
      <w:tr w:rsidR="00A62131" w:rsidRPr="00A62131" w:rsidTr="00A743B2">
        <w:tc>
          <w:tcPr>
            <w:tcW w:w="602" w:type="dxa"/>
          </w:tcPr>
          <w:p w:rsidR="00A62131" w:rsidRPr="00A62131" w:rsidRDefault="00A62131" w:rsidP="00A7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3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Одночастная, </w:t>
            </w:r>
            <w:proofErr w:type="spellStart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двухчастная</w:t>
            </w:r>
            <w:proofErr w:type="spellEnd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 форма построения </w:t>
            </w:r>
            <w:r w:rsidRPr="00A62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музыки. Муз. В. </w:t>
            </w:r>
            <w:proofErr w:type="spellStart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Крокодила Гены». </w:t>
            </w:r>
          </w:p>
        </w:tc>
        <w:tc>
          <w:tcPr>
            <w:tcW w:w="2977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1ч.</w:t>
            </w:r>
          </w:p>
        </w:tc>
      </w:tr>
      <w:tr w:rsidR="00A62131" w:rsidRPr="00A62131" w:rsidTr="00A743B2">
        <w:tc>
          <w:tcPr>
            <w:tcW w:w="602" w:type="dxa"/>
          </w:tcPr>
          <w:p w:rsidR="00A62131" w:rsidRPr="00A62131" w:rsidRDefault="00A62131" w:rsidP="00A7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93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Трехчастная, </w:t>
            </w:r>
            <w:proofErr w:type="spellStart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четырехчастная</w:t>
            </w:r>
            <w:proofErr w:type="spellEnd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 форма построения музыки. Д. Верди «Марш» Муз. В. </w:t>
            </w:r>
            <w:proofErr w:type="spellStart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 «Первоклашка».</w:t>
            </w:r>
          </w:p>
        </w:tc>
        <w:tc>
          <w:tcPr>
            <w:tcW w:w="2977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1ч.</w:t>
            </w:r>
          </w:p>
        </w:tc>
      </w:tr>
      <w:tr w:rsidR="00A62131" w:rsidRPr="00A62131" w:rsidTr="00A743B2">
        <w:tc>
          <w:tcPr>
            <w:tcW w:w="602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3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инструменты: саксофон.  В. Моцарт «Аллегро» Муз. Д. </w:t>
            </w:r>
            <w:proofErr w:type="spellStart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Львова-Компанейца</w:t>
            </w:r>
            <w:proofErr w:type="spellEnd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песенка»</w:t>
            </w:r>
          </w:p>
        </w:tc>
        <w:tc>
          <w:tcPr>
            <w:tcW w:w="2977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1ч.</w:t>
            </w:r>
          </w:p>
        </w:tc>
      </w:tr>
      <w:tr w:rsidR="00A62131" w:rsidRPr="00A62131" w:rsidTr="00A743B2">
        <w:tc>
          <w:tcPr>
            <w:tcW w:w="602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93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инструменты: виолончель. М. </w:t>
            </w:r>
            <w:proofErr w:type="spellStart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Теодоракис</w:t>
            </w:r>
            <w:proofErr w:type="spellEnd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 «Сиртаки» Муз. В. </w:t>
            </w:r>
            <w:proofErr w:type="spellStart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Книппер</w:t>
            </w:r>
            <w:proofErr w:type="spellEnd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медведь зимой спит».</w:t>
            </w:r>
          </w:p>
        </w:tc>
        <w:tc>
          <w:tcPr>
            <w:tcW w:w="2977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1ч.</w:t>
            </w:r>
          </w:p>
        </w:tc>
      </w:tr>
      <w:tr w:rsidR="00A62131" w:rsidRPr="00A62131" w:rsidTr="00A743B2">
        <w:tc>
          <w:tcPr>
            <w:tcW w:w="602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93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инструмент: балалайка. Д. </w:t>
            </w:r>
            <w:proofErr w:type="spellStart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 «Наш край». П. Чайковский «Вальс цветов».</w:t>
            </w:r>
          </w:p>
        </w:tc>
        <w:tc>
          <w:tcPr>
            <w:tcW w:w="2977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1ч.</w:t>
            </w:r>
          </w:p>
        </w:tc>
      </w:tr>
      <w:tr w:rsidR="00A62131" w:rsidRPr="00A62131" w:rsidTr="00A743B2">
        <w:tc>
          <w:tcPr>
            <w:tcW w:w="602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93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Игра на ударно-шумовых инструментах. Муз. А. </w:t>
            </w:r>
            <w:proofErr w:type="spellStart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Филлипенко</w:t>
            </w:r>
            <w:proofErr w:type="spellEnd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«Праздничный вальс» Ф. Шуберт «Музыкальный момент».</w:t>
            </w:r>
          </w:p>
        </w:tc>
        <w:tc>
          <w:tcPr>
            <w:tcW w:w="2977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1ч.</w:t>
            </w:r>
          </w:p>
        </w:tc>
      </w:tr>
      <w:tr w:rsidR="00A62131" w:rsidRPr="00A62131" w:rsidTr="00A743B2">
        <w:tc>
          <w:tcPr>
            <w:tcW w:w="602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93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Игра на металлофоне. Муз. В. </w:t>
            </w:r>
            <w:proofErr w:type="spellStart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 «Песня </w:t>
            </w:r>
            <w:proofErr w:type="spellStart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Чебурашки</w:t>
            </w:r>
            <w:proofErr w:type="spellEnd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», «Мир похож на цветной луг».</w:t>
            </w:r>
          </w:p>
        </w:tc>
        <w:tc>
          <w:tcPr>
            <w:tcW w:w="2977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1ч.</w:t>
            </w:r>
          </w:p>
        </w:tc>
      </w:tr>
      <w:tr w:rsidR="00A62131" w:rsidRPr="00A62131" w:rsidTr="00A743B2">
        <w:tc>
          <w:tcPr>
            <w:tcW w:w="602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93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дикции. Муз. В. </w:t>
            </w:r>
            <w:proofErr w:type="spellStart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 «Бескозырка белая». А. Рыбников «</w:t>
            </w:r>
            <w:proofErr w:type="spellStart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Бу-ра-ти-но</w:t>
            </w:r>
            <w:proofErr w:type="spellEnd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1ч.</w:t>
            </w:r>
          </w:p>
        </w:tc>
      </w:tr>
      <w:tr w:rsidR="00A62131" w:rsidRPr="00A62131" w:rsidTr="00A743B2">
        <w:tc>
          <w:tcPr>
            <w:tcW w:w="602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93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Пение «а капелла». Упражнение на развитие дыхания. Соловьев-Седой «Стой, кто идет?»</w:t>
            </w:r>
          </w:p>
        </w:tc>
        <w:tc>
          <w:tcPr>
            <w:tcW w:w="2977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1ч.</w:t>
            </w:r>
          </w:p>
        </w:tc>
      </w:tr>
      <w:tr w:rsidR="00A62131" w:rsidRPr="00A62131" w:rsidTr="00A743B2">
        <w:tc>
          <w:tcPr>
            <w:tcW w:w="602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93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певческого диапазона. Муз. Е. </w:t>
            </w:r>
            <w:proofErr w:type="gramStart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Крылатого</w:t>
            </w:r>
            <w:proofErr w:type="gramEnd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 «Кабы не было зимы». </w:t>
            </w:r>
          </w:p>
        </w:tc>
        <w:tc>
          <w:tcPr>
            <w:tcW w:w="2977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1ч.</w:t>
            </w:r>
          </w:p>
        </w:tc>
      </w:tr>
      <w:tr w:rsidR="00A62131" w:rsidRPr="00A62131" w:rsidTr="00A743B2">
        <w:tc>
          <w:tcPr>
            <w:tcW w:w="602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93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Игра на ДМИ. Муз. А. </w:t>
            </w:r>
            <w:proofErr w:type="spellStart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 «Облака».</w:t>
            </w:r>
          </w:p>
        </w:tc>
        <w:tc>
          <w:tcPr>
            <w:tcW w:w="2977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1ч.</w:t>
            </w:r>
          </w:p>
        </w:tc>
      </w:tr>
      <w:tr w:rsidR="00A62131" w:rsidRPr="00A62131" w:rsidTr="00A743B2">
        <w:tc>
          <w:tcPr>
            <w:tcW w:w="602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93" w:type="dxa"/>
          </w:tcPr>
          <w:p w:rsidR="00A62131" w:rsidRPr="00A62131" w:rsidRDefault="00A62131" w:rsidP="00A7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чувства ритма. Муз. А. </w:t>
            </w:r>
            <w:proofErr w:type="spellStart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Пряжникова</w:t>
            </w:r>
            <w:proofErr w:type="spellEnd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 «Пойте вместе с нами». </w:t>
            </w:r>
          </w:p>
        </w:tc>
        <w:tc>
          <w:tcPr>
            <w:tcW w:w="2977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1ч.</w:t>
            </w:r>
          </w:p>
        </w:tc>
      </w:tr>
      <w:tr w:rsidR="00A62131" w:rsidRPr="00A62131" w:rsidTr="00A743B2">
        <w:tc>
          <w:tcPr>
            <w:tcW w:w="602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93" w:type="dxa"/>
          </w:tcPr>
          <w:p w:rsidR="00A62131" w:rsidRPr="00A62131" w:rsidRDefault="00A62131" w:rsidP="00A7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Игра на ДМИ. Муз. В. </w:t>
            </w:r>
            <w:proofErr w:type="spellStart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 «Белые кораблики».</w:t>
            </w:r>
          </w:p>
        </w:tc>
        <w:tc>
          <w:tcPr>
            <w:tcW w:w="2977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1ч.</w:t>
            </w:r>
          </w:p>
        </w:tc>
      </w:tr>
      <w:tr w:rsidR="00A62131" w:rsidRPr="00A62131" w:rsidTr="00A743B2">
        <w:tc>
          <w:tcPr>
            <w:tcW w:w="602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93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Игра на металлофоне. Музыкальный словарь. Муз. Р. </w:t>
            </w:r>
            <w:proofErr w:type="spellStart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Паулса</w:t>
            </w:r>
            <w:proofErr w:type="spellEnd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Кашалотик</w:t>
            </w:r>
            <w:proofErr w:type="spellEnd"/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1ч.</w:t>
            </w:r>
          </w:p>
        </w:tc>
      </w:tr>
      <w:tr w:rsidR="00A62131" w:rsidRPr="00A62131" w:rsidTr="00A743B2">
        <w:tc>
          <w:tcPr>
            <w:tcW w:w="602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93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Заключительный урок-концерт.</w:t>
            </w:r>
          </w:p>
        </w:tc>
        <w:tc>
          <w:tcPr>
            <w:tcW w:w="2977" w:type="dxa"/>
          </w:tcPr>
          <w:p w:rsidR="00A62131" w:rsidRPr="00A62131" w:rsidRDefault="00A62131" w:rsidP="00A743B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62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6213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A62131" w:rsidRDefault="00A62131" w:rsidP="00A62131">
      <w:pPr>
        <w:pStyle w:val="a3"/>
        <w:spacing w:before="3"/>
        <w:ind w:left="0"/>
        <w:rPr>
          <w:b/>
          <w:lang w:val="ru-RU"/>
        </w:rPr>
      </w:pPr>
    </w:p>
    <w:p w:rsidR="00A62131" w:rsidRPr="00A62131" w:rsidRDefault="00A62131" w:rsidP="00A62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131">
        <w:rPr>
          <w:rFonts w:ascii="Times New Roman" w:hAnsi="Times New Roman" w:cs="Times New Roman"/>
          <w:sz w:val="24"/>
          <w:szCs w:val="24"/>
        </w:rPr>
        <w:t>Основные требования к знаниям и умениям учащихся 3 класса</w:t>
      </w:r>
    </w:p>
    <w:p w:rsidR="00A62131" w:rsidRPr="00A62131" w:rsidRDefault="00A62131" w:rsidP="00A6213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2131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Учащиеся должны знать:</w:t>
      </w:r>
    </w:p>
    <w:p w:rsidR="00A62131" w:rsidRPr="00A62131" w:rsidRDefault="00A62131" w:rsidP="00A62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131" w:rsidRPr="00A62131" w:rsidRDefault="00A62131" w:rsidP="00A62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131">
        <w:rPr>
          <w:rFonts w:ascii="Times New Roman" w:hAnsi="Times New Roman" w:cs="Times New Roman"/>
          <w:sz w:val="24"/>
          <w:szCs w:val="24"/>
        </w:rPr>
        <w:t>музыкальную форму (</w:t>
      </w:r>
      <w:proofErr w:type="gramStart"/>
      <w:r w:rsidRPr="00A62131">
        <w:rPr>
          <w:rFonts w:ascii="Times New Roman" w:hAnsi="Times New Roman" w:cs="Times New Roman"/>
          <w:sz w:val="24"/>
          <w:szCs w:val="24"/>
        </w:rPr>
        <w:t>одночастная</w:t>
      </w:r>
      <w:proofErr w:type="gramEnd"/>
      <w:r w:rsidRPr="00A62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131">
        <w:rPr>
          <w:rFonts w:ascii="Times New Roman" w:hAnsi="Times New Roman" w:cs="Times New Roman"/>
          <w:sz w:val="24"/>
          <w:szCs w:val="24"/>
        </w:rPr>
        <w:t>двухчастная</w:t>
      </w:r>
      <w:proofErr w:type="spellEnd"/>
      <w:r w:rsidRPr="00A62131">
        <w:rPr>
          <w:rFonts w:ascii="Times New Roman" w:hAnsi="Times New Roman" w:cs="Times New Roman"/>
          <w:sz w:val="24"/>
          <w:szCs w:val="24"/>
        </w:rPr>
        <w:t xml:space="preserve">, трехчастная, </w:t>
      </w:r>
      <w:proofErr w:type="spellStart"/>
      <w:r w:rsidRPr="00A62131">
        <w:rPr>
          <w:rFonts w:ascii="Times New Roman" w:hAnsi="Times New Roman" w:cs="Times New Roman"/>
          <w:sz w:val="24"/>
          <w:szCs w:val="24"/>
        </w:rPr>
        <w:t>четырехчастная</w:t>
      </w:r>
      <w:proofErr w:type="spellEnd"/>
      <w:r w:rsidRPr="00A62131">
        <w:rPr>
          <w:rFonts w:ascii="Times New Roman" w:hAnsi="Times New Roman" w:cs="Times New Roman"/>
          <w:sz w:val="24"/>
          <w:szCs w:val="24"/>
        </w:rPr>
        <w:t>);</w:t>
      </w:r>
    </w:p>
    <w:p w:rsidR="00A62131" w:rsidRPr="00A62131" w:rsidRDefault="00A62131" w:rsidP="00A62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131">
        <w:rPr>
          <w:rFonts w:ascii="Times New Roman" w:hAnsi="Times New Roman" w:cs="Times New Roman"/>
          <w:sz w:val="24"/>
          <w:szCs w:val="24"/>
        </w:rPr>
        <w:t>музыкальные инструменты и их звучание (виолончель, саксофон, балалайка).</w:t>
      </w:r>
    </w:p>
    <w:p w:rsidR="00A62131" w:rsidRPr="00A62131" w:rsidRDefault="00A62131" w:rsidP="00A6213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131" w:rsidRPr="00A62131" w:rsidRDefault="00A62131" w:rsidP="00A6213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2131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A62131" w:rsidRPr="00A62131" w:rsidRDefault="00A62131" w:rsidP="00A62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131" w:rsidRPr="00A62131" w:rsidRDefault="00A62131" w:rsidP="00A62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131">
        <w:rPr>
          <w:rFonts w:ascii="Times New Roman" w:hAnsi="Times New Roman" w:cs="Times New Roman"/>
          <w:sz w:val="24"/>
          <w:szCs w:val="24"/>
        </w:rPr>
        <w:t>выделять мелодию в песне и инструментальном произведении;</w:t>
      </w:r>
    </w:p>
    <w:p w:rsidR="00A62131" w:rsidRPr="00A62131" w:rsidRDefault="00A62131" w:rsidP="00A62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131">
        <w:rPr>
          <w:rFonts w:ascii="Times New Roman" w:hAnsi="Times New Roman" w:cs="Times New Roman"/>
          <w:sz w:val="24"/>
          <w:szCs w:val="24"/>
        </w:rPr>
        <w:t>сохранять при пении округлое звучание в верхнем регистре и мягкое звучание в нижнем регистре;</w:t>
      </w:r>
    </w:p>
    <w:p w:rsidR="00A62131" w:rsidRPr="00A62131" w:rsidRDefault="00A62131" w:rsidP="00A62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131">
        <w:rPr>
          <w:rFonts w:ascii="Times New Roman" w:hAnsi="Times New Roman" w:cs="Times New Roman"/>
          <w:sz w:val="24"/>
          <w:szCs w:val="24"/>
        </w:rPr>
        <w:t>распределять дыхание при исполнении напевных песен с различными динамическими оттенками;</w:t>
      </w:r>
    </w:p>
    <w:p w:rsidR="00A62131" w:rsidRPr="00A62131" w:rsidRDefault="00A62131" w:rsidP="00A62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131">
        <w:rPr>
          <w:rFonts w:ascii="Times New Roman" w:hAnsi="Times New Roman" w:cs="Times New Roman"/>
          <w:sz w:val="24"/>
          <w:szCs w:val="24"/>
        </w:rPr>
        <w:t>сохранять правильное формирование гласных при пении двух звуков на один слог;</w:t>
      </w:r>
    </w:p>
    <w:p w:rsidR="00A62131" w:rsidRDefault="00A62131" w:rsidP="00A62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131">
        <w:rPr>
          <w:rFonts w:ascii="Times New Roman" w:hAnsi="Times New Roman" w:cs="Times New Roman"/>
          <w:sz w:val="24"/>
          <w:szCs w:val="24"/>
        </w:rPr>
        <w:t>воспроизводить хорошо знакомую песню путем беззвучной артикуляции в сопровождении инструмента.</w:t>
      </w:r>
    </w:p>
    <w:p w:rsidR="00A62131" w:rsidRDefault="00A62131" w:rsidP="00A62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131" w:rsidRPr="00312E33" w:rsidRDefault="00A62131" w:rsidP="00A6213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1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качестве форм промежуточного и итогового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музыкальные викторины на определение музыкальных произведений; анализ музыкальных произведений на определение эмоционального содержания и музыкальной 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131" w:rsidRPr="00A62131" w:rsidRDefault="00A62131" w:rsidP="00A62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62131" w:rsidRPr="00A62131" w:rsidSect="00A6213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131"/>
    <w:rsid w:val="0006666D"/>
    <w:rsid w:val="00494656"/>
    <w:rsid w:val="006D4CAD"/>
    <w:rsid w:val="009441D8"/>
    <w:rsid w:val="00A62131"/>
    <w:rsid w:val="00DE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62131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A62131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708</Words>
  <Characters>4036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пк-2</cp:lastModifiedBy>
  <cp:revision>4</cp:revision>
  <dcterms:created xsi:type="dcterms:W3CDTF">2019-03-14T17:58:00Z</dcterms:created>
  <dcterms:modified xsi:type="dcterms:W3CDTF">2019-03-15T12:17:00Z</dcterms:modified>
</cp:coreProperties>
</file>