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4" w:rsidRDefault="00986F04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F04" w:rsidRDefault="00986F04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48" w:rsidRDefault="00192F48" w:rsidP="00986F04">
      <w:pPr>
        <w:spacing w:after="0" w:line="240" w:lineRule="auto"/>
        <w:ind w:left="709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98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 литературе в 5 классе</w:t>
      </w:r>
    </w:p>
    <w:p w:rsidR="00986F04" w:rsidRPr="00192F48" w:rsidRDefault="00986F04" w:rsidP="00986F04">
      <w:pPr>
        <w:spacing w:after="0" w:line="240" w:lineRule="auto"/>
        <w:ind w:left="709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литературе для 5 </w:t>
      </w:r>
      <w:r w:rsidR="0098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«Б» </w:t>
      </w: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составлена на основе: 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Российской Федерации» от 29.12. 2012, № 273;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Концепции духовно – нравственного  развития и воспитания личности гражданина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одред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Данилюка, А.М.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Тишкова. – М.: Просвещение, 2010;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Фундаментального ядра содержания общего образования. Под ред. В.В. Козлова, А.М.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программы муниципального образовательного учреждения МОУ Ишненская СОШ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 по учебным предметам. Литература 5-9 класс (Стандарты второго поколения;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Программа курса «Литература». 5-9 классы. М, Русское слово, 2012;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19 декабря 2012 г.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  <w:proofErr w:type="gramEnd"/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использование учебника «Литература» 5 класс. 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Учебник-хрестоматия для общеобразовательных учреждений: В 2 ч./ Автор</w:t>
      </w: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«ТИД «Русское слово – РС», 2014 (входит в федеральный перечень рекомендованных учебников на 2014-2015 учебный год, содержание которых соответствует Федеральному образовательному стандарту основного общего образования). 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информационно-культурном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в курсе литературы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192F48" w:rsidRPr="00192F48" w:rsidRDefault="00192F48" w:rsidP="00986F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программа, рассчитанная на 102 часа, включает уроки различных типов.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551"/>
      </w:tblGrid>
      <w:tr w:rsidR="00192F48" w:rsidRPr="00192F48" w:rsidTr="008768B9">
        <w:tc>
          <w:tcPr>
            <w:tcW w:w="8222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1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  <w:tr w:rsidR="00192F48" w:rsidRPr="00192F48" w:rsidTr="008768B9">
        <w:tc>
          <w:tcPr>
            <w:tcW w:w="8222" w:type="dxa"/>
            <w:shd w:val="clear" w:color="auto" w:fill="auto"/>
          </w:tcPr>
          <w:p w:rsidR="00192F48" w:rsidRPr="00192F48" w:rsidRDefault="00192F48" w:rsidP="00986F04">
            <w:pPr>
              <w:numPr>
                <w:ilvl w:val="0"/>
                <w:numId w:val="5"/>
              </w:numPr>
              <w:spacing w:after="0" w:line="240" w:lineRule="auto"/>
              <w:ind w:left="709" w:right="28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художественных произведений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художественного восприятия произведений, уроки углубленной работы с текстом, обобщающее изучение произведений</w:t>
            </w:r>
          </w:p>
        </w:tc>
        <w:tc>
          <w:tcPr>
            <w:tcW w:w="2551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часа</w:t>
            </w:r>
          </w:p>
        </w:tc>
      </w:tr>
      <w:tr w:rsidR="00192F48" w:rsidRPr="00192F48" w:rsidTr="008768B9">
        <w:tc>
          <w:tcPr>
            <w:tcW w:w="8222" w:type="dxa"/>
            <w:shd w:val="clear" w:color="auto" w:fill="auto"/>
          </w:tcPr>
          <w:p w:rsidR="00192F48" w:rsidRPr="00192F48" w:rsidRDefault="00192F48" w:rsidP="00986F04">
            <w:pPr>
              <w:numPr>
                <w:ilvl w:val="0"/>
                <w:numId w:val="5"/>
              </w:numPr>
              <w:spacing w:after="0" w:line="240" w:lineRule="auto"/>
              <w:ind w:left="709" w:right="28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истории и теории литературы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освоения теоретико-литературных понятий, уроки изучения научных, литературно-критических статей, уроки по биографии писателя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историко-литературным материалам, уроки обобщения, повторения, опроса</w:t>
            </w:r>
          </w:p>
        </w:tc>
        <w:tc>
          <w:tcPr>
            <w:tcW w:w="2551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192F48" w:rsidRPr="00192F48" w:rsidTr="008768B9">
        <w:tc>
          <w:tcPr>
            <w:tcW w:w="8222" w:type="dxa"/>
            <w:shd w:val="clear" w:color="auto" w:fill="auto"/>
          </w:tcPr>
          <w:p w:rsidR="00192F48" w:rsidRPr="00192F48" w:rsidRDefault="00192F48" w:rsidP="00986F04">
            <w:pPr>
              <w:numPr>
                <w:ilvl w:val="0"/>
                <w:numId w:val="5"/>
              </w:numPr>
              <w:spacing w:after="0" w:line="240" w:lineRule="auto"/>
              <w:ind w:left="709" w:right="28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развития речи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обучения творческим работам по жизненным впечатлениям и по произведениям литературы и искусства, уроки обучения устным ответам и устным докладам, уроки обучения сочинения, уроки анализа сочинений</w:t>
            </w:r>
          </w:p>
        </w:tc>
        <w:tc>
          <w:tcPr>
            <w:tcW w:w="2551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</w:tr>
    </w:tbl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ind w:left="709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F48">
        <w:rPr>
          <w:rFonts w:ascii="Times New Roman" w:eastAsia="Calibri" w:hAnsi="Times New Roman" w:cs="Times New Roman"/>
          <w:sz w:val="24"/>
          <w:szCs w:val="24"/>
        </w:rPr>
        <w:t>В программе курса литературы 5 класса представлены следующие разделы: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7121"/>
        <w:gridCol w:w="2491"/>
      </w:tblGrid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9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192F48" w:rsidRPr="00192F48" w:rsidTr="008768B9">
        <w:trPr>
          <w:trHeight w:val="229"/>
        </w:trPr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Из мифологии.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Басни народов мира.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Русская басня.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192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(А. С. Пушкин.</w:t>
            </w:r>
            <w:proofErr w:type="gram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Поэзия </w:t>
            </w:r>
            <w:r w:rsidRPr="00192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М.Ю.Лермонтов. Н. В. Гоголь. И.С.Тургенев. Н.А.Некрасов. Л.Н.Толстой. 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А.П.Чехов.)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39 часов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192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века. (</w:t>
            </w:r>
            <w:proofErr w:type="spell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.Н.Андреев</w:t>
            </w:r>
            <w:proofErr w:type="spell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. А.И.Куприн. А.А.Блок. С.А.Есенин. А.П.Платонов. П.П.Бажов. Н.Н.Носов. В.П.Астафьев. Е.И.Носов. 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192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века.)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30 часов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(</w:t>
            </w:r>
            <w:proofErr w:type="spell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.К.Андерсен</w:t>
            </w:r>
            <w:proofErr w:type="spell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. М.Твен. </w:t>
            </w:r>
            <w:proofErr w:type="spell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 Дж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ондон. </w:t>
            </w:r>
            <w:proofErr w:type="gramStart"/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А.Линдгрен.)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192F48" w:rsidRPr="00192F48" w:rsidTr="008768B9">
        <w:tc>
          <w:tcPr>
            <w:tcW w:w="70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986F04" w:rsidRDefault="00986F04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tabs>
          <w:tab w:val="left" w:pos="1134"/>
        </w:tabs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192F48" w:rsidRPr="00192F48" w:rsidRDefault="00192F48" w:rsidP="00986F04">
      <w:pPr>
        <w:tabs>
          <w:tab w:val="left" w:pos="1134"/>
        </w:tabs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192F48" w:rsidRPr="00192F48" w:rsidRDefault="00192F48" w:rsidP="00986F04">
      <w:pPr>
        <w:numPr>
          <w:ilvl w:val="0"/>
          <w:numId w:val="9"/>
        </w:numPr>
        <w:shd w:val="clear" w:color="auto" w:fill="FFFFFF"/>
        <w:spacing w:after="0" w:line="240" w:lineRule="auto"/>
        <w:ind w:left="709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192F48" w:rsidRPr="00192F48" w:rsidRDefault="00192F48" w:rsidP="00986F04">
      <w:pPr>
        <w:numPr>
          <w:ilvl w:val="0"/>
          <w:numId w:val="9"/>
        </w:numPr>
        <w:spacing w:after="0" w:line="240" w:lineRule="auto"/>
        <w:ind w:left="709" w:right="28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F48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92F48" w:rsidRPr="00192F48" w:rsidRDefault="00192F48" w:rsidP="00986F04">
      <w:pPr>
        <w:numPr>
          <w:ilvl w:val="0"/>
          <w:numId w:val="9"/>
        </w:numPr>
        <w:spacing w:after="0" w:line="240" w:lineRule="auto"/>
        <w:ind w:left="709" w:right="28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F48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192F48" w:rsidRPr="00192F48" w:rsidRDefault="00192F48" w:rsidP="00986F04">
      <w:pPr>
        <w:numPr>
          <w:ilvl w:val="0"/>
          <w:numId w:val="9"/>
        </w:numPr>
        <w:spacing w:after="0" w:line="240" w:lineRule="auto"/>
        <w:ind w:left="709" w:right="28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F48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92F48" w:rsidRPr="00192F48" w:rsidRDefault="00192F48" w:rsidP="00986F04">
      <w:pPr>
        <w:numPr>
          <w:ilvl w:val="0"/>
          <w:numId w:val="9"/>
        </w:numPr>
        <w:spacing w:after="0" w:line="240" w:lineRule="auto"/>
        <w:ind w:left="709" w:right="28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F48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92F48" w:rsidRPr="00192F48" w:rsidRDefault="00192F48" w:rsidP="00986F04">
      <w:pPr>
        <w:numPr>
          <w:ilvl w:val="0"/>
          <w:numId w:val="9"/>
        </w:numPr>
        <w:spacing w:after="0" w:line="240" w:lineRule="auto"/>
        <w:ind w:left="709" w:right="28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F48">
        <w:rPr>
          <w:rFonts w:ascii="Times New Roman" w:eastAsia="Calibri" w:hAnsi="Times New Roman" w:cs="Times New Roman"/>
          <w:sz w:val="24"/>
          <w:szCs w:val="24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92F48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192F48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7751"/>
        <w:gridCol w:w="2071"/>
      </w:tblGrid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№1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№7, 101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hd w:val="clear" w:color="auto" w:fill="FFFFFF"/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«Играем со словами»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28, 29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дом-музей Н.А. Некрасова «</w:t>
            </w:r>
            <w:proofErr w:type="spellStart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46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повествовательного текста на основе анализа. 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25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 Подготовка к сочинению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№ 11, 42, </w:t>
            </w: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/Р </w:t>
            </w: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домашнего сочинения. Средства художественной выразительности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44, 55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hd w:val="clear" w:color="auto" w:fill="FFFFFF"/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качествах человека. А.П.Чехов «Письма брату»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№56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hd w:val="clear" w:color="auto" w:fill="FFFFFF"/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Юмор в произведениях словесности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59, 60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hd w:val="clear" w:color="auto" w:fill="FFFFFF"/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поэтов-земляков о войне.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Урок№ 89,90</w:t>
            </w:r>
          </w:p>
        </w:tc>
      </w:tr>
      <w:tr w:rsidR="00192F48" w:rsidRPr="00192F48" w:rsidTr="008768B9">
        <w:tc>
          <w:tcPr>
            <w:tcW w:w="1016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9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«Любимые страницы»</w:t>
            </w:r>
          </w:p>
        </w:tc>
        <w:tc>
          <w:tcPr>
            <w:tcW w:w="2074" w:type="dxa"/>
            <w:shd w:val="clear" w:color="auto" w:fill="auto"/>
          </w:tcPr>
          <w:p w:rsidR="00192F48" w:rsidRPr="00192F48" w:rsidRDefault="00192F48" w:rsidP="00986F04">
            <w:pPr>
              <w:spacing w:after="0" w:line="240" w:lineRule="auto"/>
              <w:ind w:left="709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102</w:t>
            </w:r>
          </w:p>
        </w:tc>
      </w:tr>
    </w:tbl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986F04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2F48" w:rsidRPr="00192F48" w:rsidSect="00192F4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303ECB"/>
    <w:multiLevelType w:val="multilevel"/>
    <w:tmpl w:val="65E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1ADA"/>
    <w:multiLevelType w:val="multilevel"/>
    <w:tmpl w:val="AD8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93971"/>
    <w:multiLevelType w:val="multilevel"/>
    <w:tmpl w:val="D1D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A795BEA"/>
    <w:multiLevelType w:val="multilevel"/>
    <w:tmpl w:val="C24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741"/>
    <w:multiLevelType w:val="multilevel"/>
    <w:tmpl w:val="E94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C246B"/>
    <w:multiLevelType w:val="hybridMultilevel"/>
    <w:tmpl w:val="B11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1100"/>
    <w:multiLevelType w:val="multilevel"/>
    <w:tmpl w:val="DD9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31C4A"/>
    <w:multiLevelType w:val="hybridMultilevel"/>
    <w:tmpl w:val="162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7314"/>
    <w:multiLevelType w:val="hybridMultilevel"/>
    <w:tmpl w:val="23D2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366F43"/>
    <w:multiLevelType w:val="multilevel"/>
    <w:tmpl w:val="7D3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C66FA"/>
    <w:multiLevelType w:val="multilevel"/>
    <w:tmpl w:val="B10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93C2F"/>
    <w:multiLevelType w:val="hybridMultilevel"/>
    <w:tmpl w:val="40BE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C805DB4"/>
    <w:multiLevelType w:val="hybridMultilevel"/>
    <w:tmpl w:val="04DE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805EF"/>
    <w:multiLevelType w:val="hybridMultilevel"/>
    <w:tmpl w:val="82D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92FC9"/>
    <w:multiLevelType w:val="hybridMultilevel"/>
    <w:tmpl w:val="F328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840"/>
    <w:multiLevelType w:val="hybridMultilevel"/>
    <w:tmpl w:val="ADFAE766"/>
    <w:lvl w:ilvl="0" w:tplc="B008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C36ED"/>
    <w:multiLevelType w:val="hybridMultilevel"/>
    <w:tmpl w:val="DA2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9442D"/>
    <w:multiLevelType w:val="hybridMultilevel"/>
    <w:tmpl w:val="4B6A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978D0"/>
    <w:multiLevelType w:val="multilevel"/>
    <w:tmpl w:val="0B6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B7FF5"/>
    <w:multiLevelType w:val="hybridMultilevel"/>
    <w:tmpl w:val="7EB4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704AB"/>
    <w:multiLevelType w:val="multilevel"/>
    <w:tmpl w:val="AA4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C1CA8"/>
    <w:multiLevelType w:val="hybridMultilevel"/>
    <w:tmpl w:val="3D10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13"/>
  </w:num>
  <w:num w:numId="6">
    <w:abstractNumId w:val="29"/>
  </w:num>
  <w:num w:numId="7">
    <w:abstractNumId w:val="5"/>
  </w:num>
  <w:num w:numId="8">
    <w:abstractNumId w:val="25"/>
  </w:num>
  <w:num w:numId="9">
    <w:abstractNumId w:val="21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28"/>
  </w:num>
  <w:num w:numId="15">
    <w:abstractNumId w:val="8"/>
  </w:num>
  <w:num w:numId="16">
    <w:abstractNumId w:val="3"/>
  </w:num>
  <w:num w:numId="17">
    <w:abstractNumId w:val="32"/>
  </w:num>
  <w:num w:numId="18">
    <w:abstractNumId w:val="10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6"/>
  </w:num>
  <w:num w:numId="24">
    <w:abstractNumId w:val="30"/>
  </w:num>
  <w:num w:numId="25">
    <w:abstractNumId w:val="20"/>
  </w:num>
  <w:num w:numId="26">
    <w:abstractNumId w:val="9"/>
  </w:num>
  <w:num w:numId="27">
    <w:abstractNumId w:val="27"/>
  </w:num>
  <w:num w:numId="28">
    <w:abstractNumId w:val="24"/>
  </w:num>
  <w:num w:numId="29">
    <w:abstractNumId w:val="31"/>
  </w:num>
  <w:num w:numId="30">
    <w:abstractNumId w:val="23"/>
  </w:num>
  <w:num w:numId="31">
    <w:abstractNumId w:val="26"/>
  </w:num>
  <w:num w:numId="32">
    <w:abstractNumId w:val="33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67"/>
    <w:rsid w:val="00016C9D"/>
    <w:rsid w:val="001546D9"/>
    <w:rsid w:val="00167014"/>
    <w:rsid w:val="00176B67"/>
    <w:rsid w:val="00192F48"/>
    <w:rsid w:val="007B173E"/>
    <w:rsid w:val="008673AA"/>
    <w:rsid w:val="00986F04"/>
    <w:rsid w:val="00A201F3"/>
    <w:rsid w:val="00CB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9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19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92F4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92F4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F48"/>
  </w:style>
  <w:style w:type="character" w:customStyle="1" w:styleId="FontStyle15">
    <w:name w:val="Font Style15"/>
    <w:rsid w:val="00192F4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92F48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2F4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92F4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92F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2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92F4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F4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192F48"/>
    <w:rPr>
      <w:strike w:val="0"/>
      <w:dstrike w:val="0"/>
      <w:color w:val="6D9A00"/>
      <w:u w:val="none"/>
      <w:effect w:val="none"/>
    </w:rPr>
  </w:style>
  <w:style w:type="character" w:customStyle="1" w:styleId="a7">
    <w:name w:val="Нижний колонтитул Знак"/>
    <w:link w:val="a8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2F48"/>
  </w:style>
  <w:style w:type="paragraph" w:customStyle="1" w:styleId="ctools-locked">
    <w:name w:val="ctools-locked"/>
    <w:basedOn w:val="a"/>
    <w:uiPriority w:val="99"/>
    <w:rsid w:val="00192F4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192F4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192F4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192F4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192F48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192F48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192F48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192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192F4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192F4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192F48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192F48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192F48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192F48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192F48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192F48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192F48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192F4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192F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192F48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192F48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192F4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192F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192F4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192F48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192F4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192F4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192F4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192F4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192F4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92F4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192F4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192F4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192F4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192F4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192F4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192F4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192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192F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192F4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192F4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192F4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192F4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192F4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192F4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192F4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192F4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192F4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192F4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192F4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192F4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192F4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192F4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192F4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192F4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192F4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192F4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192F4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192F4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192F4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192F4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192F4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192F4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192F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192F4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192F4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192F4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192F4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192F4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192F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192F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192F4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192F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192F48"/>
  </w:style>
  <w:style w:type="character" w:customStyle="1" w:styleId="vote-text1">
    <w:name w:val="vote-text1"/>
    <w:rsid w:val="00192F48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192F48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192F48"/>
  </w:style>
  <w:style w:type="character" w:styleId="aa">
    <w:name w:val="Emphasis"/>
    <w:qFormat/>
    <w:rsid w:val="00192F48"/>
    <w:rPr>
      <w:i/>
      <w:iCs/>
    </w:rPr>
  </w:style>
  <w:style w:type="character" w:styleId="ab">
    <w:name w:val="Strong"/>
    <w:qFormat/>
    <w:rsid w:val="00192F48"/>
    <w:rPr>
      <w:b/>
      <w:bCs/>
    </w:rPr>
  </w:style>
  <w:style w:type="character" w:styleId="ac">
    <w:name w:val="FollowedHyperlink"/>
    <w:uiPriority w:val="99"/>
    <w:semiHidden/>
    <w:unhideWhenUsed/>
    <w:rsid w:val="00192F48"/>
    <w:rPr>
      <w:color w:val="800080"/>
      <w:u w:val="single"/>
    </w:rPr>
  </w:style>
  <w:style w:type="table" w:styleId="ad">
    <w:name w:val="Table Grid"/>
    <w:basedOn w:val="a1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192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0">
    <w:name w:val="page number"/>
    <w:basedOn w:val="a0"/>
    <w:rsid w:val="00192F48"/>
  </w:style>
  <w:style w:type="paragraph" w:styleId="af1">
    <w:name w:val="Plain Text"/>
    <w:basedOn w:val="a"/>
    <w:link w:val="af2"/>
    <w:rsid w:val="00192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F48"/>
  </w:style>
  <w:style w:type="paragraph" w:customStyle="1" w:styleId="c7">
    <w:name w:val="c7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F48"/>
  </w:style>
  <w:style w:type="paragraph" w:styleId="af3">
    <w:name w:val="Balloon Text"/>
    <w:basedOn w:val="a"/>
    <w:link w:val="af4"/>
    <w:uiPriority w:val="99"/>
    <w:semiHidden/>
    <w:unhideWhenUsed/>
    <w:rsid w:val="001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9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19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92F4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92F4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F48"/>
  </w:style>
  <w:style w:type="character" w:customStyle="1" w:styleId="FontStyle15">
    <w:name w:val="Font Style15"/>
    <w:rsid w:val="00192F4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92F48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2F4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92F4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92F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2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92F4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F4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192F48"/>
    <w:rPr>
      <w:strike w:val="0"/>
      <w:dstrike w:val="0"/>
      <w:color w:val="6D9A00"/>
      <w:u w:val="none"/>
      <w:effect w:val="none"/>
    </w:rPr>
  </w:style>
  <w:style w:type="character" w:customStyle="1" w:styleId="a7">
    <w:name w:val="Нижний колонтитул Знак"/>
    <w:link w:val="a8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2F48"/>
  </w:style>
  <w:style w:type="paragraph" w:customStyle="1" w:styleId="ctools-locked">
    <w:name w:val="ctools-locked"/>
    <w:basedOn w:val="a"/>
    <w:uiPriority w:val="99"/>
    <w:rsid w:val="00192F4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192F4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192F4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192F4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192F48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192F48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192F48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192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192F4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192F4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192F48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192F48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192F48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192F48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192F48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192F48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192F48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192F4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192F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192F48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192F48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192F4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192F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192F4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192F48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192F4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192F4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192F4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192F4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192F4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92F4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192F4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192F4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192F4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192F4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192F4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192F4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192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192F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192F4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192F4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192F4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192F4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192F4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192F4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192F4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192F4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192F4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192F4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192F4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192F4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192F4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192F4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192F4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192F4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192F4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192F4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192F4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192F4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192F4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192F4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192F4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192F4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192F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192F4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192F4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192F4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192F4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192F4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192F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192F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192F4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192F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192F48"/>
  </w:style>
  <w:style w:type="character" w:customStyle="1" w:styleId="vote-text1">
    <w:name w:val="vote-text1"/>
    <w:rsid w:val="00192F48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192F48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192F48"/>
  </w:style>
  <w:style w:type="character" w:styleId="aa">
    <w:name w:val="Emphasis"/>
    <w:qFormat/>
    <w:rsid w:val="00192F48"/>
    <w:rPr>
      <w:i/>
      <w:iCs/>
    </w:rPr>
  </w:style>
  <w:style w:type="character" w:styleId="ab">
    <w:name w:val="Strong"/>
    <w:qFormat/>
    <w:rsid w:val="00192F48"/>
    <w:rPr>
      <w:b/>
      <w:bCs/>
    </w:rPr>
  </w:style>
  <w:style w:type="character" w:styleId="ac">
    <w:name w:val="FollowedHyperlink"/>
    <w:uiPriority w:val="99"/>
    <w:semiHidden/>
    <w:unhideWhenUsed/>
    <w:rsid w:val="00192F48"/>
    <w:rPr>
      <w:color w:val="800080"/>
      <w:u w:val="single"/>
    </w:rPr>
  </w:style>
  <w:style w:type="table" w:styleId="ad">
    <w:name w:val="Table Grid"/>
    <w:basedOn w:val="a1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192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0">
    <w:name w:val="page number"/>
    <w:basedOn w:val="a0"/>
    <w:rsid w:val="00192F48"/>
  </w:style>
  <w:style w:type="paragraph" w:styleId="af1">
    <w:name w:val="Plain Text"/>
    <w:basedOn w:val="a"/>
    <w:link w:val="af2"/>
    <w:rsid w:val="00192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F48"/>
  </w:style>
  <w:style w:type="paragraph" w:customStyle="1" w:styleId="c7">
    <w:name w:val="c7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F48"/>
  </w:style>
  <w:style w:type="paragraph" w:styleId="af3">
    <w:name w:val="Balloon Text"/>
    <w:basedOn w:val="a"/>
    <w:link w:val="af4"/>
    <w:uiPriority w:val="99"/>
    <w:semiHidden/>
    <w:unhideWhenUsed/>
    <w:rsid w:val="001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5</cp:revision>
  <dcterms:created xsi:type="dcterms:W3CDTF">2019-01-13T18:54:00Z</dcterms:created>
  <dcterms:modified xsi:type="dcterms:W3CDTF">2019-03-14T07:27:00Z</dcterms:modified>
</cp:coreProperties>
</file>