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C2B" w:rsidRDefault="00984C2B" w:rsidP="00525E00">
      <w:pPr>
        <w:jc w:val="center"/>
      </w:pPr>
      <w: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481.5pt" o:ole="">
            <v:imagedata r:id="rId8" o:title=""/>
          </v:shape>
          <o:OLEObject Type="Embed" ProgID="AcroExch.Document.DC" ShapeID="_x0000_i1025" DrawAspect="Content" ObjectID="_1616484569" r:id="rId9"/>
        </w:object>
      </w:r>
    </w:p>
    <w:p w:rsidR="00D31D7E" w:rsidRPr="00525E00" w:rsidRDefault="00065A6E" w:rsidP="00525E00">
      <w:pPr>
        <w:jc w:val="center"/>
        <w:rPr>
          <w:rFonts w:ascii="Times New Roman" w:hAnsi="Times New Roman" w:cs="Times New Roman"/>
          <w:sz w:val="24"/>
        </w:rPr>
      </w:pPr>
      <w:r>
        <w:rPr>
          <w:rFonts w:ascii="Times New Roman" w:hAnsi="Times New Roman" w:cs="Times New Roman"/>
          <w:b/>
          <w:bCs/>
          <w:sz w:val="22"/>
          <w:szCs w:val="22"/>
        </w:rPr>
        <w:lastRenderedPageBreak/>
        <w:t>ПОЯСНИТЕЛЬНАЯ ЗАПИСКА</w:t>
      </w:r>
    </w:p>
    <w:p w:rsidR="00D31D7E" w:rsidRDefault="00065A6E">
      <w:pPr>
        <w:spacing w:line="240" w:lineRule="atLeast"/>
        <w:ind w:firstLine="573"/>
        <w:jc w:val="both"/>
        <w:rPr>
          <w:rStyle w:val="FontStyle43"/>
          <w:rFonts w:cs="Times New Roman"/>
          <w:sz w:val="22"/>
          <w:szCs w:val="22"/>
        </w:rPr>
      </w:pPr>
      <w:r>
        <w:rPr>
          <w:rStyle w:val="FontStyle43"/>
          <w:rFonts w:cs="Times New Roman"/>
          <w:sz w:val="22"/>
          <w:szCs w:val="22"/>
        </w:rPr>
        <w:t xml:space="preserve">Программа по предмету «Физическая культура» для </w:t>
      </w:r>
      <w:r w:rsidR="002E78C6">
        <w:rPr>
          <w:rStyle w:val="FontStyle43"/>
          <w:rFonts w:cs="Times New Roman"/>
          <w:sz w:val="22"/>
          <w:szCs w:val="22"/>
        </w:rPr>
        <w:t xml:space="preserve">обучающихся с ОВЗ (ЗПР) </w:t>
      </w:r>
      <w:r>
        <w:rPr>
          <w:rStyle w:val="FontStyle43"/>
          <w:rFonts w:cs="Times New Roman"/>
          <w:sz w:val="22"/>
          <w:szCs w:val="22"/>
        </w:rPr>
        <w:t>5 – 9  класс</w:t>
      </w:r>
      <w:r w:rsidR="002E78C6">
        <w:rPr>
          <w:rStyle w:val="FontStyle43"/>
          <w:rFonts w:cs="Times New Roman"/>
          <w:sz w:val="22"/>
          <w:szCs w:val="22"/>
        </w:rPr>
        <w:t>ов</w:t>
      </w:r>
      <w:r>
        <w:rPr>
          <w:rStyle w:val="FontStyle43"/>
          <w:rFonts w:cs="Times New Roman"/>
          <w:sz w:val="22"/>
          <w:szCs w:val="22"/>
        </w:rPr>
        <w:t xml:space="preserve">  разработана </w:t>
      </w:r>
      <w:r>
        <w:rPr>
          <w:rStyle w:val="FontStyle42"/>
          <w:rFonts w:cs="Times New Roman"/>
          <w:b w:val="0"/>
          <w:sz w:val="22"/>
          <w:szCs w:val="22"/>
        </w:rPr>
        <w:t>в</w:t>
      </w:r>
      <w:r>
        <w:rPr>
          <w:rStyle w:val="FontStyle42"/>
          <w:rFonts w:cs="Times New Roman"/>
          <w:bCs/>
          <w:sz w:val="22"/>
          <w:szCs w:val="22"/>
        </w:rPr>
        <w:t xml:space="preserve"> </w:t>
      </w:r>
      <w:r>
        <w:rPr>
          <w:rStyle w:val="FontStyle43"/>
          <w:rFonts w:cs="Times New Roman"/>
          <w:sz w:val="22"/>
          <w:szCs w:val="22"/>
        </w:rPr>
        <w:t xml:space="preserve">соответствии с Федеральным государственным образовательным стандартом основного общего образования и примерной программой основного общего образования по физической культуре, с учетом комплексной программы физического воспитания учащихся  В. И. Ляха, А. А. Зданевича. </w:t>
      </w:r>
    </w:p>
    <w:p w:rsidR="00D31D7E" w:rsidRDefault="00065A6E">
      <w:pPr>
        <w:spacing w:line="240" w:lineRule="atLeast"/>
        <w:jc w:val="center"/>
        <w:rPr>
          <w:rFonts w:ascii="Times New Roman" w:hAnsi="Times New Roman" w:cs="Times New Roman"/>
          <w:b/>
          <w:color w:val="000000"/>
          <w:sz w:val="22"/>
          <w:szCs w:val="22"/>
        </w:rPr>
      </w:pPr>
      <w:r>
        <w:rPr>
          <w:rFonts w:ascii="Times New Roman" w:hAnsi="Times New Roman" w:cs="Times New Roman"/>
          <w:b/>
          <w:color w:val="000000"/>
          <w:sz w:val="22"/>
          <w:szCs w:val="22"/>
        </w:rPr>
        <w:t>Нормативно-методическое обеспечение</w:t>
      </w:r>
    </w:p>
    <w:p w:rsidR="00D31D7E" w:rsidRDefault="00065A6E">
      <w:pPr>
        <w:tabs>
          <w:tab w:val="left" w:pos="1134"/>
        </w:tabs>
        <w:spacing w:line="240" w:lineRule="atLeast"/>
        <w:jc w:val="both"/>
        <w:rPr>
          <w:rFonts w:ascii="Times New Roman" w:hAnsi="Times New Roman" w:cs="Times New Roman"/>
          <w:sz w:val="22"/>
          <w:szCs w:val="22"/>
        </w:rPr>
      </w:pPr>
      <w:r>
        <w:rPr>
          <w:rFonts w:ascii="Times New Roman" w:hAnsi="Times New Roman" w:cs="Times New Roman"/>
          <w:sz w:val="22"/>
          <w:szCs w:val="22"/>
        </w:rPr>
        <w:t xml:space="preserve">-  Закон РФ «Об образовании» </w:t>
      </w:r>
    </w:p>
    <w:p w:rsidR="00D31D7E" w:rsidRDefault="00065A6E">
      <w:pPr>
        <w:tabs>
          <w:tab w:val="left" w:pos="1134"/>
        </w:tabs>
        <w:spacing w:line="240" w:lineRule="atLeast"/>
        <w:jc w:val="both"/>
        <w:rPr>
          <w:rFonts w:ascii="Times New Roman" w:hAnsi="Times New Roman" w:cs="Times New Roman"/>
          <w:sz w:val="22"/>
          <w:szCs w:val="22"/>
        </w:rPr>
      </w:pPr>
      <w:r>
        <w:rPr>
          <w:rFonts w:ascii="Times New Roman" w:hAnsi="Times New Roman" w:cs="Times New Roman"/>
          <w:sz w:val="22"/>
          <w:szCs w:val="22"/>
        </w:rPr>
        <w:t>- Примерная основная образовательная программа основного общего образования [электронный ресурс] / Реестр примерных основных общеобразовательных программ МОН РФ</w:t>
      </w:r>
      <w:r>
        <w:rPr>
          <w:rFonts w:ascii="Times New Roman" w:hAnsi="Times New Roman" w:cs="Times New Roman"/>
          <w:sz w:val="22"/>
          <w:szCs w:val="22"/>
          <w:lang w:eastAsia="ru-RU"/>
        </w:rPr>
        <w:t xml:space="preserve"> от 8 апреля 2015 г. № 1/15</w:t>
      </w:r>
      <w:r>
        <w:rPr>
          <w:rFonts w:ascii="Times New Roman" w:hAnsi="Times New Roman" w:cs="Times New Roman"/>
          <w:sz w:val="22"/>
          <w:szCs w:val="22"/>
        </w:rPr>
        <w:t xml:space="preserve"> </w:t>
      </w:r>
      <w:hyperlink r:id="rId10" w:history="1">
        <w:r>
          <w:rPr>
            <w:rStyle w:val="af2"/>
            <w:sz w:val="22"/>
            <w:szCs w:val="22"/>
          </w:rPr>
          <w:t>http://fgosreestr.ru/node/2068</w:t>
        </w:r>
      </w:hyperlink>
    </w:p>
    <w:p w:rsidR="00D31D7E" w:rsidRDefault="00065A6E">
      <w:pPr>
        <w:pStyle w:val="13"/>
        <w:tabs>
          <w:tab w:val="left" w:pos="1134"/>
        </w:tabs>
        <w:spacing w:after="0" w:line="240" w:lineRule="atLeast"/>
        <w:ind w:left="0"/>
        <w:rPr>
          <w:rFonts w:ascii="Times New Roman" w:hAnsi="Times New Roman"/>
          <w:color w:val="00000A"/>
        </w:rPr>
      </w:pPr>
      <w:r>
        <w:rPr>
          <w:rFonts w:ascii="Times New Roman" w:hAnsi="Times New Roman"/>
        </w:rPr>
        <w:t xml:space="preserve">-  </w:t>
      </w:r>
      <w:hyperlink r:id="rId11" w:history="1">
        <w:r>
          <w:rPr>
            <w:rStyle w:val="af2"/>
            <w:color w:val="00000A"/>
          </w:rPr>
          <w:t>Федеральный закон от 23 февраля 2013 года № 15-ФЗ</w:t>
        </w:r>
      </w:hyperlink>
      <w:r>
        <w:rPr>
          <w:rFonts w:ascii="Times New Roman" w:hAnsi="Times New Roman"/>
        </w:rPr>
        <w:t xml:space="preserve"> «Об охране здоровья граждан от воздействия окружающего табачного дыма и последствий потребления табака» (ранее Законопроект № 163560-6) – закон, вводящий полный запрет курения во всех закрытых общественных местах в соответствии с Рамочной конвенцией ВОЗ по борьбе против табака. </w:t>
      </w:r>
    </w:p>
    <w:p w:rsidR="00D31D7E" w:rsidRDefault="00065A6E">
      <w:pPr>
        <w:pStyle w:val="13"/>
        <w:tabs>
          <w:tab w:val="left" w:pos="896"/>
          <w:tab w:val="left" w:pos="1134"/>
        </w:tabs>
        <w:spacing w:after="0" w:line="240" w:lineRule="atLeast"/>
        <w:ind w:left="0"/>
        <w:jc w:val="both"/>
        <w:rPr>
          <w:rFonts w:ascii="Times New Roman" w:hAnsi="Times New Roman"/>
        </w:rPr>
      </w:pPr>
      <w:r>
        <w:rPr>
          <w:rFonts w:ascii="Times New Roman" w:hAnsi="Times New Roman"/>
          <w:color w:val="00000A"/>
        </w:rPr>
        <w:t>- Указ о всероссийском физкультурно-спортивном комплексе «Готов к труду и обороне». С 1 сентября 2014 г. в Российской Федерации вводится в действие всероссийский физкультурно-спортивный комплекс «Готов к труду и обороне» (ГТО) – программная и нормативная основа физического воспитания населения  </w:t>
      </w:r>
      <w:hyperlink r:id="rId12" w:history="1">
        <w:r>
          <w:rPr>
            <w:rStyle w:val="af2"/>
            <w:color w:val="00000A"/>
          </w:rPr>
          <w:t>http://news.kremlin.ru/news/20636</w:t>
        </w:r>
      </w:hyperlink>
      <w:r>
        <w:rPr>
          <w:rFonts w:ascii="Times New Roman" w:hAnsi="Times New Roman"/>
          <w:color w:val="00000A"/>
        </w:rPr>
        <w:t>;</w:t>
      </w:r>
    </w:p>
    <w:p w:rsidR="00D31D7E" w:rsidRDefault="00065A6E">
      <w:pPr>
        <w:pStyle w:val="13"/>
        <w:tabs>
          <w:tab w:val="left" w:pos="1134"/>
        </w:tabs>
        <w:spacing w:after="0" w:line="240" w:lineRule="atLeast"/>
        <w:ind w:left="0"/>
        <w:jc w:val="both"/>
        <w:rPr>
          <w:rFonts w:ascii="Times New Roman" w:hAnsi="Times New Roman"/>
        </w:rPr>
      </w:pPr>
      <w:r>
        <w:rPr>
          <w:rFonts w:ascii="Times New Roman" w:hAnsi="Times New Roman"/>
        </w:rPr>
        <w:t>-  Письмо Министерства образования РФ от 31.10.2003 №13-51-263/13 «Об оценивании и аттестации учащихся, отнесенных по состоянию здоровья к специальной медицинской группе для занятий физической культурой»;</w:t>
      </w:r>
    </w:p>
    <w:p w:rsidR="00D31D7E" w:rsidRDefault="00065A6E">
      <w:pPr>
        <w:tabs>
          <w:tab w:val="left" w:pos="1134"/>
        </w:tabs>
        <w:spacing w:line="240" w:lineRule="atLeast"/>
        <w:jc w:val="both"/>
        <w:rPr>
          <w:rFonts w:ascii="Times New Roman" w:hAnsi="Times New Roman" w:cs="Times New Roman"/>
          <w:sz w:val="22"/>
          <w:szCs w:val="22"/>
        </w:rPr>
      </w:pPr>
      <w:r>
        <w:rPr>
          <w:rFonts w:ascii="Times New Roman" w:hAnsi="Times New Roman" w:cs="Times New Roman"/>
          <w:sz w:val="22"/>
          <w:szCs w:val="22"/>
        </w:rPr>
        <w:t>-  Письмо Департамента образования Ярославской области от 25.12.2008 № 5201/01-10 «О проведении физкультурных минуток в общеобразовательных учреждениях области»</w:t>
      </w:r>
    </w:p>
    <w:p w:rsidR="00D31D7E" w:rsidRDefault="00065A6E">
      <w:pPr>
        <w:tabs>
          <w:tab w:val="left" w:pos="993"/>
          <w:tab w:val="left" w:pos="1134"/>
        </w:tabs>
        <w:spacing w:line="240" w:lineRule="atLeast"/>
        <w:jc w:val="both"/>
        <w:rPr>
          <w:rFonts w:ascii="Times New Roman" w:hAnsi="Times New Roman" w:cs="Times New Roman"/>
          <w:sz w:val="22"/>
          <w:szCs w:val="22"/>
        </w:rPr>
      </w:pPr>
      <w:r>
        <w:rPr>
          <w:rFonts w:ascii="Times New Roman" w:hAnsi="Times New Roman" w:cs="Times New Roman"/>
          <w:sz w:val="22"/>
          <w:szCs w:val="22"/>
        </w:rPr>
        <w:t xml:space="preserve">-  Методическое письмо о преподавании учебного предмета «Физическая культура» в 2017-2018 учебном году в общеобразовательных учреждениях Ярославской области </w:t>
      </w:r>
    </w:p>
    <w:p w:rsidR="00D31D7E" w:rsidRDefault="00065A6E">
      <w:pPr>
        <w:spacing w:line="240" w:lineRule="atLeast"/>
        <w:rPr>
          <w:rFonts w:ascii="Times New Roman" w:hAnsi="Times New Roman" w:cs="Times New Roman"/>
          <w:sz w:val="22"/>
          <w:szCs w:val="22"/>
        </w:rPr>
      </w:pPr>
      <w:r>
        <w:rPr>
          <w:rFonts w:ascii="Times New Roman" w:hAnsi="Times New Roman" w:cs="Times New Roman"/>
          <w:sz w:val="22"/>
          <w:szCs w:val="22"/>
        </w:rPr>
        <w:t>-  Приказ Минобрнауки РФ от 30.08.2010 N 889 "О внесении изменений в федеральный базисный учебный план и примерные учебные планы для образовательных учреждений Российской Федерации</w:t>
      </w:r>
      <w:r>
        <w:rPr>
          <w:rFonts w:ascii="Times New Roman" w:hAnsi="Times New Roman" w:cs="Times New Roman"/>
          <w:sz w:val="22"/>
          <w:szCs w:val="22"/>
        </w:rPr>
        <w:br/>
      </w:r>
      <w:r>
        <w:rPr>
          <w:rFonts w:ascii="Times New Roman" w:hAnsi="Times New Roman" w:cs="Times New Roman"/>
          <w:iCs/>
          <w:sz w:val="22"/>
          <w:szCs w:val="22"/>
        </w:rPr>
        <w:t xml:space="preserve">-  </w:t>
      </w:r>
      <w:r>
        <w:rPr>
          <w:rFonts w:ascii="Times New Roman" w:hAnsi="Times New Roman" w:cs="Times New Roman"/>
          <w:sz w:val="22"/>
          <w:szCs w:val="22"/>
        </w:rPr>
        <w:t>Приказ от 31 марта 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31D7E" w:rsidRDefault="00065A6E">
      <w:pPr>
        <w:pStyle w:val="12"/>
        <w:shd w:val="clear" w:color="auto" w:fill="FFFFFF"/>
        <w:tabs>
          <w:tab w:val="left" w:pos="1276"/>
        </w:tabs>
        <w:spacing w:after="0" w:line="240" w:lineRule="atLeast"/>
        <w:ind w:left="0"/>
        <w:contextualSpacing/>
        <w:jc w:val="both"/>
        <w:rPr>
          <w:rStyle w:val="af2"/>
          <w:color w:val="auto"/>
        </w:rPr>
      </w:pPr>
      <w:r>
        <w:rPr>
          <w:rFonts w:ascii="Times New Roman" w:hAnsi="Times New Roman"/>
        </w:rPr>
        <w:t xml:space="preserve">- Указ Президента Российской Федерации от 1 июня 2012 г. № 761 «О Национальной стратегии действий в интересах детей на 2012-2017 годы» (далее – Национальная стратегия) [Электронный ресурс]. – Режим доступа: </w:t>
      </w:r>
      <w:hyperlink r:id="rId13" w:history="1">
        <w:r>
          <w:rPr>
            <w:rStyle w:val="af2"/>
            <w:color w:val="auto"/>
          </w:rPr>
          <w:t>http://base.garant.ru/70183566/</w:t>
        </w:r>
      </w:hyperlink>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rPr>
      </w:pPr>
      <w:r>
        <w:rPr>
          <w:rFonts w:ascii="Times New Roman" w:hAnsi="Times New Roman"/>
        </w:rPr>
        <w:t xml:space="preserve">- Устройство физкультурно-спортивных залов и состав вспомогательных помещений при них определяют по [20, </w:t>
      </w:r>
      <w:hyperlink r:id="rId14" w:history="1">
        <w:r>
          <w:rPr>
            <w:rStyle w:val="af2"/>
            <w:color w:val="auto"/>
          </w:rPr>
          <w:t>части 1</w:t>
        </w:r>
      </w:hyperlink>
      <w:r>
        <w:rPr>
          <w:rFonts w:ascii="Times New Roman" w:hAnsi="Times New Roman"/>
        </w:rPr>
        <w:t xml:space="preserve"> и </w:t>
      </w:r>
      <w:hyperlink r:id="rId15" w:history="1">
        <w:r>
          <w:rPr>
            <w:rStyle w:val="af2"/>
            <w:color w:val="auto"/>
          </w:rPr>
          <w:t>2]</w:t>
        </w:r>
      </w:hyperlink>
      <w:r>
        <w:rPr>
          <w:rFonts w:ascii="Times New Roman" w:hAnsi="Times New Roman"/>
        </w:rPr>
        <w:t xml:space="preserve">, санитарно-гигиенические требования к ним даны в </w:t>
      </w:r>
      <w:hyperlink r:id="rId16" w:history="1">
        <w:r>
          <w:rPr>
            <w:rStyle w:val="af2"/>
            <w:color w:val="auto"/>
          </w:rPr>
          <w:t>СанПиН 2.4.2.2821</w:t>
        </w:r>
      </w:hyperlink>
      <w:r>
        <w:rPr>
          <w:rFonts w:ascii="Times New Roman" w:hAnsi="Times New Roman"/>
        </w:rPr>
        <w:t xml:space="preserve"> и </w:t>
      </w:r>
      <w:hyperlink r:id="rId17" w:history="1">
        <w:r>
          <w:rPr>
            <w:rStyle w:val="af2"/>
            <w:color w:val="auto"/>
          </w:rPr>
          <w:t>СанПиН 2.1.2.1188</w:t>
        </w:r>
      </w:hyperlink>
      <w:r>
        <w:rPr>
          <w:rFonts w:ascii="Times New Roman" w:hAnsi="Times New Roman"/>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t xml:space="preserve">- </w:t>
      </w:r>
      <w:hyperlink r:id="rId18" w:history="1">
        <w:r>
          <w:rPr>
            <w:rFonts w:ascii="Times New Roman" w:hAnsi="Times New Roman"/>
            <w:lang w:eastAsia="ru-RU"/>
          </w:rPr>
          <w:t>Концепция – «Парк здоровья</w:t>
        </w:r>
      </w:hyperlink>
      <w:r>
        <w:rPr>
          <w:rFonts w:ascii="Times New Roman" w:hAnsi="Times New Roman"/>
          <w:lang w:eastAsia="ru-RU"/>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lang w:eastAsia="ru-RU"/>
        </w:rPr>
        <w:t xml:space="preserve">- Региональная программа по физической культуре в соответствии с требованиями ФГОС (1-9 класс) </w:t>
      </w:r>
      <w:r>
        <w:rPr>
          <w:rFonts w:ascii="Times New Roman" w:hAnsi="Times New Roman"/>
        </w:rPr>
        <w:t xml:space="preserve">[Электронный ресурс]. – Режим доступа: </w:t>
      </w:r>
      <w:hyperlink r:id="rId19" w:history="1">
        <w:r>
          <w:rPr>
            <w:rStyle w:val="af2"/>
            <w:color w:val="auto"/>
            <w:lang w:eastAsia="ru-RU"/>
          </w:rPr>
          <w:t>http://www.iro.yar.ru/index.php?id=652</w:t>
        </w:r>
      </w:hyperlink>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lastRenderedPageBreak/>
        <w:t>-</w:t>
      </w:r>
      <w:hyperlink r:id="rId20" w:history="1">
        <w:r>
          <w:rPr>
            <w:rFonts w:ascii="Times New Roman" w:hAnsi="Times New Roman"/>
            <w:lang w:eastAsia="ru-RU"/>
          </w:rPr>
          <w:t>Модульная программа по физической культуре для 1-11 классов общеобразовательных учреждений «физкультура!»</w:t>
        </w:r>
      </w:hyperlink>
      <w:r>
        <w:rPr>
          <w:rFonts w:ascii="Times New Roman" w:hAnsi="Times New Roman"/>
        </w:rPr>
        <w:t>.</w:t>
      </w:r>
      <w:r>
        <w:rPr>
          <w:rFonts w:ascii="Times New Roman" w:hAnsi="Times New Roman"/>
          <w:lang w:eastAsia="ru-RU"/>
        </w:rPr>
        <w:t xml:space="preserve"> </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lang w:eastAsia="ru-RU"/>
        </w:rPr>
        <w:t>-</w:t>
      </w:r>
      <w:hyperlink r:id="rId21" w:history="1">
        <w:r>
          <w:rPr>
            <w:rFonts w:ascii="Times New Roman" w:hAnsi="Times New Roman"/>
            <w:lang w:eastAsia="ru-RU"/>
          </w:rPr>
          <w:t>Методические рекомендации по разработке программ</w:t>
        </w:r>
      </w:hyperlink>
      <w:r>
        <w:rPr>
          <w:rFonts w:ascii="Times New Roman" w:hAnsi="Times New Roman"/>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t>-</w:t>
      </w:r>
      <w:hyperlink r:id="rId22" w:history="1">
        <w:r>
          <w:rPr>
            <w:rFonts w:ascii="Times New Roman" w:hAnsi="Times New Roman"/>
            <w:lang w:eastAsia="ru-RU"/>
          </w:rPr>
          <w:t>Программа по физической культуре для обучающихся I-IV классов общеобразовательных учреждений, отнесенных по состоянию здоровья к специальной медицинской группе «А</w:t>
        </w:r>
      </w:hyperlink>
      <w:r>
        <w:rPr>
          <w:rFonts w:ascii="Times New Roman" w:hAnsi="Times New Roman"/>
          <w:lang w:eastAsia="ru-RU"/>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t>-</w:t>
      </w:r>
      <w:hyperlink r:id="rId23" w:history="1">
        <w:r>
          <w:rPr>
            <w:rFonts w:ascii="Times New Roman" w:hAnsi="Times New Roman"/>
            <w:lang w:eastAsia="ru-RU"/>
          </w:rPr>
          <w:t>Программа по физической культуре для обучающихся V-IX классов общеобразовательных учреждений, отнесенных по состоянию здоровья к специальной медицинской группе «А»</w:t>
        </w:r>
      </w:hyperlink>
      <w:r>
        <w:rPr>
          <w:rFonts w:ascii="Times New Roman" w:hAnsi="Times New Roman"/>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rPr>
        <w:t>-</w:t>
      </w:r>
      <w:hyperlink r:id="rId24" w:history="1">
        <w:r>
          <w:rPr>
            <w:rFonts w:ascii="Times New Roman" w:hAnsi="Times New Roman"/>
            <w:lang w:eastAsia="ru-RU"/>
          </w:rPr>
          <w:t>Программа по физической культуре для обучающихся X-XI классов общеобразовательных учреждений, отнесенных по состоянию здоровья к специальной медицинской группе «А</w:t>
        </w:r>
      </w:hyperlink>
      <w:r>
        <w:rPr>
          <w:rFonts w:ascii="Times New Roman" w:hAnsi="Times New Roman"/>
          <w:lang w:eastAsia="ru-RU"/>
        </w:rPr>
        <w:t>».</w:t>
      </w:r>
    </w:p>
    <w:p w:rsidR="00D31D7E" w:rsidRDefault="00065A6E">
      <w:pPr>
        <w:pStyle w:val="12"/>
        <w:shd w:val="clear" w:color="auto" w:fill="FFFFFF"/>
        <w:tabs>
          <w:tab w:val="left" w:pos="1276"/>
        </w:tabs>
        <w:spacing w:after="0" w:line="240" w:lineRule="atLeast"/>
        <w:ind w:left="0"/>
        <w:contextualSpacing/>
        <w:jc w:val="both"/>
        <w:rPr>
          <w:rFonts w:ascii="Times New Roman" w:hAnsi="Times New Roman"/>
          <w:lang w:eastAsia="ru-RU"/>
        </w:rPr>
      </w:pPr>
      <w:r>
        <w:rPr>
          <w:rFonts w:ascii="Times New Roman" w:hAnsi="Times New Roman"/>
          <w:lang w:eastAsia="ru-RU"/>
        </w:rPr>
        <w:t xml:space="preserve">- </w:t>
      </w:r>
      <w:r>
        <w:rPr>
          <w:rFonts w:ascii="Times New Roman" w:hAnsi="Times New Roman"/>
        </w:rPr>
        <w:t xml:space="preserve">Примерная Основная Образовательная Программа Основного Общего Образования, одобренная 8.04.2015 г. [Электронный документ] // Реестр Примерных Основных Общеобразовательных Программ Министерство образования и науки Российской Федерации [сайт]. – Режим доступа: </w:t>
      </w:r>
      <w:hyperlink r:id="rId25" w:history="1">
        <w:r>
          <w:rPr>
            <w:rStyle w:val="af2"/>
            <w:rFonts w:eastAsia="SimSun"/>
          </w:rPr>
          <w:t>http://fgosreestr.ru/reestr</w:t>
        </w:r>
      </w:hyperlink>
      <w:r>
        <w:rPr>
          <w:rFonts w:ascii="Times New Roman" w:hAnsi="Times New Roman"/>
        </w:rPr>
        <w:t xml:space="preserve"> (дата обращения:02.06.2015)</w:t>
      </w:r>
    </w:p>
    <w:p w:rsidR="00D31D7E" w:rsidRDefault="00D31D7E">
      <w:pPr>
        <w:spacing w:line="360" w:lineRule="auto"/>
        <w:jc w:val="both"/>
        <w:rPr>
          <w:rStyle w:val="FontStyle43"/>
          <w:rFonts w:cs="Times New Roman"/>
          <w:sz w:val="22"/>
          <w:szCs w:val="22"/>
        </w:rPr>
      </w:pPr>
    </w:p>
    <w:p w:rsidR="00D31D7E" w:rsidRDefault="00065A6E">
      <w:pPr>
        <w:spacing w:line="360" w:lineRule="auto"/>
        <w:ind w:firstLine="573"/>
        <w:jc w:val="both"/>
        <w:rPr>
          <w:rStyle w:val="FontStyle43"/>
          <w:rFonts w:cs="Times New Roman"/>
          <w:sz w:val="22"/>
          <w:szCs w:val="22"/>
        </w:rPr>
      </w:pPr>
      <w:r>
        <w:rPr>
          <w:rStyle w:val="FontStyle43"/>
          <w:rFonts w:cs="Times New Roman"/>
          <w:sz w:val="22"/>
          <w:szCs w:val="22"/>
        </w:rPr>
        <w:t xml:space="preserve">При создании программы учитывались потребности современного российского общества </w:t>
      </w:r>
      <w:r>
        <w:rPr>
          <w:rStyle w:val="FontStyle42"/>
          <w:rFonts w:cs="Times New Roman"/>
          <w:b w:val="0"/>
          <w:sz w:val="22"/>
          <w:szCs w:val="22"/>
        </w:rPr>
        <w:t>в</w:t>
      </w:r>
      <w:r>
        <w:rPr>
          <w:rStyle w:val="FontStyle42"/>
          <w:rFonts w:cs="Times New Roman"/>
          <w:bCs/>
          <w:sz w:val="22"/>
          <w:szCs w:val="22"/>
        </w:rPr>
        <w:t xml:space="preserve"> </w:t>
      </w:r>
      <w:r>
        <w:rPr>
          <w:rStyle w:val="FontStyle43"/>
          <w:rFonts w:cs="Times New Roman"/>
          <w:sz w:val="22"/>
          <w:szCs w:val="22"/>
        </w:rPr>
        <w:t>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своё отражение объективно сложившиеся реалии современного социокультурного развития общества, условия деятельности образовательного учреждения,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образовательно-воспитательном процессе.</w:t>
      </w:r>
    </w:p>
    <w:p w:rsidR="00D31D7E" w:rsidRDefault="00065A6E">
      <w:pPr>
        <w:spacing w:line="360" w:lineRule="auto"/>
        <w:ind w:firstLine="586"/>
        <w:jc w:val="both"/>
        <w:rPr>
          <w:rStyle w:val="FontStyle42"/>
          <w:rFonts w:cs="Times New Roman"/>
          <w:bCs/>
          <w:sz w:val="22"/>
          <w:szCs w:val="22"/>
        </w:rPr>
      </w:pPr>
      <w:r>
        <w:rPr>
          <w:rStyle w:val="FontStyle44"/>
          <w:rFonts w:cs="Times New Roman"/>
          <w:bCs/>
          <w:i w:val="0"/>
          <w:iCs/>
          <w:sz w:val="22"/>
          <w:szCs w:val="22"/>
        </w:rPr>
        <w:t xml:space="preserve">Целью </w:t>
      </w:r>
      <w:r>
        <w:rPr>
          <w:rStyle w:val="FontStyle43"/>
          <w:rFonts w:cs="Times New Roman"/>
          <w:sz w:val="22"/>
          <w:szCs w:val="22"/>
        </w:rPr>
        <w:t xml:space="preserve">школьного образования по физической культуре на ступени основного образования является формирование разносторонне физически развитой личности, способной активно использовать физическую культуру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и определяет направленность образовательного процесса на формирование устойчивых мотивов и потребностей школьников в бережном отношении к своему здоровью, целостное развитие физических, духовных и нравственных качеств, творческий подход в организации здорового образа жизни. В рамках реализации этой цели образовательный процесс в основной школе по физической культуре ориентируется на решение следующих </w:t>
      </w:r>
      <w:r>
        <w:rPr>
          <w:rStyle w:val="FontStyle42"/>
          <w:rFonts w:cs="Times New Roman"/>
          <w:bCs/>
          <w:sz w:val="22"/>
          <w:szCs w:val="22"/>
        </w:rPr>
        <w:t>задач:</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укрепление здоровья, развитие основных физических качеств и повышение функциональных возможностей организма;</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приёмами базовых видов спорта;</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lastRenderedPageBreak/>
        <w:t>освоение знаний о физической культуре и спорте, их истории и современном развитии, роли в формировании здорового образа жизни;</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D31D7E" w:rsidRDefault="00065A6E">
      <w:pPr>
        <w:numPr>
          <w:ilvl w:val="0"/>
          <w:numId w:val="2"/>
        </w:numPr>
        <w:suppressAutoHyphens w:val="0"/>
        <w:autoSpaceDE w:val="0"/>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D31D7E" w:rsidRDefault="00065A6E">
      <w:pPr>
        <w:spacing w:line="360" w:lineRule="auto"/>
        <w:jc w:val="both"/>
        <w:rPr>
          <w:rStyle w:val="FontStyle43"/>
          <w:rFonts w:cs="Times New Roman"/>
          <w:sz w:val="22"/>
          <w:szCs w:val="22"/>
        </w:rPr>
      </w:pPr>
      <w:r>
        <w:rPr>
          <w:rStyle w:val="FontStyle43"/>
          <w:rFonts w:cs="Times New Roman"/>
          <w:sz w:val="22"/>
          <w:szCs w:val="22"/>
        </w:rPr>
        <w:t>Ориентируясь на решение задач образования школьников  по физической культуре, настоящая рабочая программа в своём предметном содержании направлена на:</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учреждения;</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D31D7E" w:rsidRDefault="00065A6E">
      <w:pPr>
        <w:numPr>
          <w:ilvl w:val="0"/>
          <w:numId w:val="3"/>
        </w:numPr>
        <w:suppressAutoHyphens w:val="0"/>
        <w:autoSpaceDE w:val="0"/>
        <w:spacing w:line="360" w:lineRule="auto"/>
        <w:jc w:val="both"/>
        <w:rPr>
          <w:rFonts w:ascii="Times New Roman" w:hAnsi="Times New Roman" w:cs="Times New Roman"/>
          <w:sz w:val="22"/>
          <w:szCs w:val="22"/>
        </w:rPr>
      </w:pPr>
      <w:r>
        <w:rPr>
          <w:rFonts w:ascii="Times New Roman" w:hAnsi="Times New Roman" w:cs="Times New Roman"/>
          <w:sz w:val="22"/>
          <w:szCs w:val="22"/>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D31D7E" w:rsidRPr="00525E00" w:rsidRDefault="00065A6E">
      <w:pPr>
        <w:shd w:val="clear" w:color="auto" w:fill="FFFFFF"/>
        <w:spacing w:line="360" w:lineRule="auto"/>
        <w:jc w:val="both"/>
        <w:rPr>
          <w:rStyle w:val="FontStyle44"/>
          <w:rFonts w:cs="Times New Roman"/>
          <w:b w:val="0"/>
          <w:i w:val="0"/>
          <w:sz w:val="22"/>
          <w:szCs w:val="22"/>
        </w:rPr>
      </w:pPr>
      <w:r w:rsidRPr="00525E00">
        <w:rPr>
          <w:rFonts w:ascii="Times New Roman" w:hAnsi="Times New Roman" w:cs="Times New Roman"/>
          <w:sz w:val="22"/>
          <w:szCs w:val="22"/>
        </w:rPr>
        <w:t xml:space="preserve">Для учащихся с ОВЗ (ЗПР) данная программа используется без изменений </w:t>
      </w:r>
      <w:r w:rsidRPr="00525E00">
        <w:rPr>
          <w:rStyle w:val="FontStyle44"/>
          <w:rFonts w:cs="Times New Roman"/>
          <w:b w:val="0"/>
          <w:i w:val="0"/>
          <w:sz w:val="22"/>
          <w:szCs w:val="22"/>
        </w:rPr>
        <w:t>(методическое письмо</w:t>
      </w:r>
      <w:r w:rsidRPr="00525E00">
        <w:rPr>
          <w:rFonts w:ascii="Times New Roman" w:hAnsi="Times New Roman" w:cs="Times New Roman"/>
          <w:b/>
          <w:bCs/>
          <w:sz w:val="22"/>
          <w:szCs w:val="22"/>
        </w:rPr>
        <w:t xml:space="preserve"> «Об особенностях адаптации учебного материала и составления рабочих программ по предметам основной школы в классах </w:t>
      </w:r>
      <w:r w:rsidRPr="00525E00">
        <w:rPr>
          <w:rFonts w:ascii="Times New Roman" w:hAnsi="Times New Roman" w:cs="Times New Roman"/>
          <w:b/>
          <w:bCs/>
          <w:sz w:val="22"/>
          <w:szCs w:val="22"/>
          <w:lang w:val="en-US"/>
        </w:rPr>
        <w:t>VII</w:t>
      </w:r>
      <w:r w:rsidRPr="00525E00">
        <w:rPr>
          <w:rFonts w:ascii="Times New Roman" w:hAnsi="Times New Roman" w:cs="Times New Roman"/>
          <w:b/>
          <w:bCs/>
          <w:sz w:val="22"/>
          <w:szCs w:val="22"/>
        </w:rPr>
        <w:t xml:space="preserve"> вида для детей с ОВЗ»</w:t>
      </w:r>
      <w:r w:rsidRPr="00525E00">
        <w:rPr>
          <w:rFonts w:ascii="Times New Roman" w:hAnsi="Times New Roman" w:cs="Times New Roman"/>
          <w:sz w:val="22"/>
          <w:szCs w:val="22"/>
        </w:rPr>
        <w:t xml:space="preserve"> Составители: Посысоев Н. Н., Отрошко Г.</w:t>
      </w:r>
      <w:r w:rsidRPr="00525E00">
        <w:rPr>
          <w:rFonts w:ascii="Times New Roman" w:hAnsi="Times New Roman" w:cs="Times New Roman"/>
          <w:sz w:val="22"/>
          <w:szCs w:val="22"/>
          <w:lang w:val="en-US"/>
        </w:rPr>
        <w:t> </w:t>
      </w:r>
      <w:r w:rsidRPr="00525E00">
        <w:rPr>
          <w:rFonts w:ascii="Times New Roman" w:hAnsi="Times New Roman" w:cs="Times New Roman"/>
          <w:sz w:val="22"/>
          <w:szCs w:val="22"/>
        </w:rPr>
        <w:t>В. -  ГОАУ ЯО ИРО, 2014г.</w:t>
      </w:r>
      <w:r w:rsidRPr="00525E00">
        <w:rPr>
          <w:rStyle w:val="FontStyle44"/>
          <w:rFonts w:cs="Times New Roman"/>
          <w:b w:val="0"/>
          <w:i w:val="0"/>
          <w:sz w:val="22"/>
          <w:szCs w:val="22"/>
        </w:rPr>
        <w:t>)</w:t>
      </w:r>
    </w:p>
    <w:p w:rsidR="00D31D7E" w:rsidRDefault="00D31D7E">
      <w:pPr>
        <w:suppressAutoHyphens w:val="0"/>
        <w:autoSpaceDE w:val="0"/>
        <w:spacing w:line="360" w:lineRule="auto"/>
        <w:jc w:val="both"/>
        <w:rPr>
          <w:rFonts w:ascii="Times New Roman" w:hAnsi="Times New Roman" w:cs="Times New Roman"/>
          <w:sz w:val="22"/>
          <w:szCs w:val="22"/>
        </w:rPr>
      </w:pPr>
    </w:p>
    <w:p w:rsidR="00D31D7E" w:rsidRDefault="00065A6E">
      <w:pPr>
        <w:suppressAutoHyphens w:val="0"/>
        <w:autoSpaceDE w:val="0"/>
        <w:spacing w:line="360" w:lineRule="auto"/>
        <w:ind w:left="27" w:firstLine="545"/>
        <w:jc w:val="both"/>
        <w:rPr>
          <w:rStyle w:val="FontStyle44"/>
          <w:rFonts w:cs="Times New Roman"/>
          <w:b w:val="0"/>
          <w:i w:val="0"/>
          <w:color w:val="000000"/>
          <w:sz w:val="22"/>
          <w:szCs w:val="22"/>
        </w:rPr>
      </w:pPr>
      <w:r>
        <w:rPr>
          <w:rStyle w:val="FontStyle42"/>
          <w:rFonts w:cs="Times New Roman"/>
          <w:bCs/>
          <w:sz w:val="22"/>
          <w:szCs w:val="22"/>
        </w:rPr>
        <w:lastRenderedPageBreak/>
        <w:t xml:space="preserve">Место учебного предмета в учебном плане. </w:t>
      </w:r>
      <w:r>
        <w:rPr>
          <w:rStyle w:val="FontStyle44"/>
          <w:rFonts w:cs="Times New Roman"/>
          <w:b w:val="0"/>
          <w:i w:val="0"/>
          <w:color w:val="000000"/>
          <w:sz w:val="22"/>
          <w:szCs w:val="22"/>
        </w:rPr>
        <w:t xml:space="preserve">По приказу Минобрнауки от 30 августа 2010г №889  на изучение физической культуры в основной школе выделяется  еще 1 ч в неделю. </w:t>
      </w:r>
    </w:p>
    <w:p w:rsidR="00D31D7E" w:rsidRDefault="00065A6E">
      <w:pPr>
        <w:tabs>
          <w:tab w:val="left" w:pos="720"/>
        </w:tabs>
        <w:suppressAutoHyphens w:val="0"/>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В соответствии с требованиями СанПиН 2.4.2.2821-10 и письмом Департамента образования Ярославской области от 24.05.2011 г. № 1589/01-10 количество часов в неделю, отведенное на изучение предмета «Физическая культура» в 1-11 классах следующее</w:t>
      </w:r>
    </w:p>
    <w:p w:rsidR="00D31D7E" w:rsidRDefault="00D31D7E">
      <w:pPr>
        <w:tabs>
          <w:tab w:val="left" w:pos="720"/>
        </w:tabs>
        <w:suppressAutoHyphens w:val="0"/>
        <w:spacing w:line="360" w:lineRule="auto"/>
        <w:ind w:firstLine="709"/>
        <w:jc w:val="both"/>
        <w:rPr>
          <w:rFonts w:ascii="Times New Roman" w:hAnsi="Times New Roman" w:cs="Times New Roman"/>
          <w:sz w:val="22"/>
          <w:szCs w:val="22"/>
        </w:rPr>
      </w:pPr>
    </w:p>
    <w:tbl>
      <w:tblPr>
        <w:tblW w:w="14052" w:type="dxa"/>
        <w:tblInd w:w="-52" w:type="dxa"/>
        <w:tblLayout w:type="fixed"/>
        <w:tblLook w:val="04A0"/>
      </w:tblPr>
      <w:tblGrid>
        <w:gridCol w:w="1305"/>
        <w:gridCol w:w="990"/>
        <w:gridCol w:w="990"/>
        <w:gridCol w:w="1005"/>
        <w:gridCol w:w="540"/>
        <w:gridCol w:w="495"/>
        <w:gridCol w:w="480"/>
        <w:gridCol w:w="480"/>
        <w:gridCol w:w="495"/>
        <w:gridCol w:w="480"/>
        <w:gridCol w:w="1200"/>
        <w:gridCol w:w="5592"/>
      </w:tblGrid>
      <w:tr w:rsidR="00D31D7E" w:rsidTr="00065A6E">
        <w:tc>
          <w:tcPr>
            <w:tcW w:w="1305" w:type="dxa"/>
            <w:tcBorders>
              <w:top w:val="single" w:sz="4" w:space="0" w:color="000000"/>
              <w:left w:val="single" w:sz="4" w:space="0" w:color="000000"/>
              <w:bottom w:val="single" w:sz="4" w:space="0" w:color="000000"/>
            </w:tcBorders>
            <w:vAlign w:val="center"/>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Ступень образования</w:t>
            </w:r>
          </w:p>
        </w:tc>
        <w:tc>
          <w:tcPr>
            <w:tcW w:w="3525" w:type="dxa"/>
            <w:gridSpan w:val="4"/>
            <w:tcBorders>
              <w:top w:val="single" w:sz="4" w:space="0" w:color="000000"/>
              <w:left w:val="single" w:sz="4" w:space="0" w:color="000000"/>
              <w:bottom w:val="single" w:sz="4" w:space="0" w:color="000000"/>
            </w:tcBorders>
            <w:vAlign w:val="center"/>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Начальное общее образование</w:t>
            </w:r>
          </w:p>
        </w:tc>
        <w:tc>
          <w:tcPr>
            <w:tcW w:w="2430" w:type="dxa"/>
            <w:gridSpan w:val="5"/>
            <w:tcBorders>
              <w:top w:val="single" w:sz="4" w:space="0" w:color="000000"/>
              <w:left w:val="single" w:sz="4" w:space="0" w:color="000000"/>
              <w:bottom w:val="single" w:sz="4" w:space="0" w:color="000000"/>
            </w:tcBorders>
            <w:vAlign w:val="center"/>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Основное общее образование</w:t>
            </w:r>
          </w:p>
        </w:tc>
        <w:tc>
          <w:tcPr>
            <w:tcW w:w="6792" w:type="dxa"/>
            <w:gridSpan w:val="2"/>
            <w:tcBorders>
              <w:top w:val="single" w:sz="4" w:space="0" w:color="000000"/>
              <w:left w:val="single" w:sz="4" w:space="0" w:color="000000"/>
              <w:bottom w:val="single" w:sz="4" w:space="0" w:color="000000"/>
              <w:right w:val="single" w:sz="4" w:space="0" w:color="000000"/>
            </w:tcBorders>
            <w:vAlign w:val="center"/>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Среднее (полное) общее образование</w:t>
            </w:r>
          </w:p>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(базовый уровень)</w:t>
            </w:r>
          </w:p>
        </w:tc>
      </w:tr>
      <w:tr w:rsidR="00D31D7E" w:rsidTr="00065A6E">
        <w:tc>
          <w:tcPr>
            <w:tcW w:w="1305"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Классы</w:t>
            </w:r>
          </w:p>
        </w:tc>
        <w:tc>
          <w:tcPr>
            <w:tcW w:w="99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1</w:t>
            </w:r>
          </w:p>
        </w:tc>
        <w:tc>
          <w:tcPr>
            <w:tcW w:w="99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2</w:t>
            </w:r>
          </w:p>
        </w:tc>
        <w:tc>
          <w:tcPr>
            <w:tcW w:w="1005"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3</w:t>
            </w:r>
          </w:p>
        </w:tc>
        <w:tc>
          <w:tcPr>
            <w:tcW w:w="54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4</w:t>
            </w:r>
          </w:p>
        </w:tc>
        <w:tc>
          <w:tcPr>
            <w:tcW w:w="495"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5</w:t>
            </w:r>
          </w:p>
        </w:tc>
        <w:tc>
          <w:tcPr>
            <w:tcW w:w="48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6</w:t>
            </w:r>
          </w:p>
        </w:tc>
        <w:tc>
          <w:tcPr>
            <w:tcW w:w="48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7</w:t>
            </w:r>
          </w:p>
        </w:tc>
        <w:tc>
          <w:tcPr>
            <w:tcW w:w="495"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8</w:t>
            </w:r>
          </w:p>
        </w:tc>
        <w:tc>
          <w:tcPr>
            <w:tcW w:w="48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both"/>
              <w:rPr>
                <w:rFonts w:ascii="Times New Roman" w:hAnsi="Times New Roman" w:cs="Times New Roman"/>
                <w:sz w:val="22"/>
                <w:szCs w:val="22"/>
              </w:rPr>
            </w:pPr>
            <w:r>
              <w:rPr>
                <w:rFonts w:ascii="Times New Roman" w:hAnsi="Times New Roman" w:cs="Times New Roman"/>
                <w:sz w:val="22"/>
                <w:szCs w:val="22"/>
              </w:rPr>
              <w:t>9</w:t>
            </w:r>
          </w:p>
        </w:tc>
        <w:tc>
          <w:tcPr>
            <w:tcW w:w="120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10</w:t>
            </w:r>
          </w:p>
        </w:tc>
        <w:tc>
          <w:tcPr>
            <w:tcW w:w="5592" w:type="dxa"/>
            <w:tcBorders>
              <w:top w:val="single" w:sz="4" w:space="0" w:color="000000"/>
              <w:left w:val="single" w:sz="4" w:space="0" w:color="000000"/>
              <w:bottom w:val="single" w:sz="4" w:space="0" w:color="000000"/>
              <w:right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11</w:t>
            </w:r>
          </w:p>
        </w:tc>
      </w:tr>
      <w:tr w:rsidR="00D31D7E" w:rsidTr="00065A6E">
        <w:tc>
          <w:tcPr>
            <w:tcW w:w="1305"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Часы в неделю</w:t>
            </w:r>
          </w:p>
        </w:tc>
        <w:tc>
          <w:tcPr>
            <w:tcW w:w="99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2+1 / 3</w:t>
            </w:r>
          </w:p>
        </w:tc>
        <w:tc>
          <w:tcPr>
            <w:tcW w:w="99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2+1 / 3</w:t>
            </w:r>
          </w:p>
        </w:tc>
        <w:tc>
          <w:tcPr>
            <w:tcW w:w="1005"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2+1 / 3</w:t>
            </w:r>
          </w:p>
        </w:tc>
        <w:tc>
          <w:tcPr>
            <w:tcW w:w="54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95"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8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8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95"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480" w:type="dxa"/>
            <w:vMerge w:val="restart"/>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3</w:t>
            </w:r>
          </w:p>
        </w:tc>
        <w:tc>
          <w:tcPr>
            <w:tcW w:w="120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3</w:t>
            </w:r>
          </w:p>
        </w:tc>
        <w:tc>
          <w:tcPr>
            <w:tcW w:w="5592" w:type="dxa"/>
            <w:tcBorders>
              <w:top w:val="single" w:sz="4" w:space="0" w:color="000000"/>
              <w:left w:val="single" w:sz="4" w:space="0" w:color="000000"/>
              <w:bottom w:val="single" w:sz="4" w:space="0" w:color="000000"/>
              <w:right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3</w:t>
            </w:r>
          </w:p>
        </w:tc>
      </w:tr>
      <w:tr w:rsidR="00D31D7E" w:rsidTr="00065A6E">
        <w:tc>
          <w:tcPr>
            <w:tcW w:w="130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99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99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100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54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9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9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6792" w:type="dxa"/>
            <w:gridSpan w:val="2"/>
            <w:tcBorders>
              <w:top w:val="single" w:sz="4" w:space="0" w:color="000000"/>
              <w:left w:val="single" w:sz="4" w:space="0" w:color="000000"/>
              <w:bottom w:val="single" w:sz="4" w:space="0" w:color="000000"/>
              <w:right w:val="single" w:sz="4" w:space="0" w:color="000000"/>
            </w:tcBorders>
          </w:tcPr>
          <w:p w:rsidR="00D31D7E" w:rsidRDefault="00065A6E" w:rsidP="00065A6E">
            <w:pPr>
              <w:suppressAutoHyphens w:val="0"/>
              <w:snapToGrid w:val="0"/>
              <w:spacing w:line="100" w:lineRule="atLeast"/>
              <w:rPr>
                <w:rFonts w:ascii="Times New Roman" w:hAnsi="Times New Roman" w:cs="Times New Roman"/>
                <w:sz w:val="22"/>
                <w:szCs w:val="22"/>
              </w:rPr>
            </w:pPr>
            <w:r>
              <w:rPr>
                <w:rFonts w:ascii="Times New Roman" w:hAnsi="Times New Roman" w:cs="Times New Roman"/>
                <w:sz w:val="22"/>
                <w:szCs w:val="22"/>
              </w:rPr>
              <w:t>Среднее (полное) общее образование  (профильный уровень)</w:t>
            </w:r>
          </w:p>
        </w:tc>
      </w:tr>
      <w:tr w:rsidR="00D31D7E" w:rsidTr="00065A6E">
        <w:tc>
          <w:tcPr>
            <w:tcW w:w="130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99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99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100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54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9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95"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480" w:type="dxa"/>
            <w:vMerge/>
            <w:tcBorders>
              <w:top w:val="single" w:sz="4" w:space="0" w:color="000000"/>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1200" w:type="dxa"/>
            <w:tcBorders>
              <w:top w:val="single" w:sz="4" w:space="0" w:color="000000"/>
              <w:left w:val="single" w:sz="4" w:space="0" w:color="000000"/>
              <w:bottom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4</w:t>
            </w:r>
          </w:p>
        </w:tc>
        <w:tc>
          <w:tcPr>
            <w:tcW w:w="5592" w:type="dxa"/>
            <w:tcBorders>
              <w:top w:val="single" w:sz="4" w:space="0" w:color="000000"/>
              <w:left w:val="single" w:sz="4" w:space="0" w:color="000000"/>
              <w:bottom w:val="single" w:sz="4" w:space="0" w:color="000000"/>
              <w:right w:val="single" w:sz="4" w:space="0" w:color="000000"/>
            </w:tcBorders>
          </w:tcPr>
          <w:p w:rsidR="00D31D7E" w:rsidRDefault="00065A6E">
            <w:pPr>
              <w:suppressAutoHyphens w:val="0"/>
              <w:snapToGrid w:val="0"/>
              <w:spacing w:line="100" w:lineRule="atLeast"/>
              <w:jc w:val="center"/>
              <w:rPr>
                <w:rFonts w:ascii="Times New Roman" w:hAnsi="Times New Roman" w:cs="Times New Roman"/>
                <w:sz w:val="22"/>
                <w:szCs w:val="22"/>
              </w:rPr>
            </w:pPr>
            <w:r>
              <w:rPr>
                <w:rFonts w:ascii="Times New Roman" w:hAnsi="Times New Roman" w:cs="Times New Roman"/>
                <w:sz w:val="22"/>
                <w:szCs w:val="22"/>
              </w:rPr>
              <w:t>4</w:t>
            </w:r>
          </w:p>
        </w:tc>
      </w:tr>
    </w:tbl>
    <w:p w:rsidR="00D31D7E" w:rsidRDefault="00065A6E">
      <w:pPr>
        <w:suppressAutoHyphens w:val="0"/>
        <w:autoSpaceDE w:val="0"/>
        <w:spacing w:line="360" w:lineRule="auto"/>
        <w:ind w:left="27" w:firstLine="545"/>
        <w:jc w:val="both"/>
        <w:rPr>
          <w:rStyle w:val="FontStyle44"/>
          <w:rFonts w:cs="Times New Roman"/>
          <w:b w:val="0"/>
          <w:bCs/>
          <w:i w:val="0"/>
          <w:iCs/>
          <w:color w:val="000000"/>
          <w:sz w:val="22"/>
          <w:szCs w:val="22"/>
        </w:rPr>
      </w:pPr>
      <w:r>
        <w:rPr>
          <w:rStyle w:val="FontStyle43"/>
          <w:rFonts w:cs="Times New Roman"/>
          <w:color w:val="000000"/>
          <w:sz w:val="22"/>
          <w:szCs w:val="22"/>
        </w:rPr>
        <w:t xml:space="preserve">Таким образом, на </w:t>
      </w:r>
      <w:r>
        <w:rPr>
          <w:rStyle w:val="FontStyle44"/>
          <w:rFonts w:cs="Times New Roman"/>
          <w:bCs/>
          <w:i w:val="0"/>
          <w:iCs/>
          <w:color w:val="000000"/>
          <w:sz w:val="22"/>
          <w:szCs w:val="22"/>
        </w:rPr>
        <w:t xml:space="preserve"> </w:t>
      </w:r>
      <w:r>
        <w:rPr>
          <w:rStyle w:val="FontStyle44"/>
          <w:rFonts w:cs="Times New Roman"/>
          <w:b w:val="0"/>
          <w:bCs/>
          <w:i w:val="0"/>
          <w:iCs/>
          <w:color w:val="000000"/>
          <w:sz w:val="22"/>
          <w:szCs w:val="22"/>
        </w:rPr>
        <w:t xml:space="preserve">изучение физической культуры в основной школе выделяется  510 ч, по 102 ч с </w:t>
      </w:r>
      <w:r>
        <w:rPr>
          <w:rStyle w:val="FontStyle44"/>
          <w:rFonts w:cs="Times New Roman"/>
          <w:b w:val="0"/>
          <w:bCs/>
          <w:i w:val="0"/>
          <w:iCs/>
          <w:color w:val="000000"/>
          <w:sz w:val="22"/>
          <w:szCs w:val="22"/>
          <w:lang w:val="en-US"/>
        </w:rPr>
        <w:t>V</w:t>
      </w:r>
      <w:r>
        <w:rPr>
          <w:rStyle w:val="FontStyle44"/>
          <w:rFonts w:cs="Times New Roman"/>
          <w:b w:val="0"/>
          <w:bCs/>
          <w:i w:val="0"/>
          <w:iCs/>
          <w:color w:val="000000"/>
          <w:sz w:val="22"/>
          <w:szCs w:val="22"/>
        </w:rPr>
        <w:t xml:space="preserve"> по </w:t>
      </w:r>
      <w:r>
        <w:rPr>
          <w:rStyle w:val="FontStyle44"/>
          <w:rFonts w:cs="Times New Roman"/>
          <w:b w:val="0"/>
          <w:bCs/>
          <w:i w:val="0"/>
          <w:iCs/>
          <w:color w:val="000000"/>
          <w:sz w:val="22"/>
          <w:szCs w:val="22"/>
          <w:lang w:val="en-US"/>
        </w:rPr>
        <w:t>IX</w:t>
      </w:r>
      <w:r>
        <w:rPr>
          <w:rStyle w:val="FontStyle44"/>
          <w:rFonts w:cs="Times New Roman"/>
          <w:b w:val="0"/>
          <w:bCs/>
          <w:i w:val="0"/>
          <w:iCs/>
          <w:color w:val="000000"/>
          <w:sz w:val="22"/>
          <w:szCs w:val="22"/>
        </w:rPr>
        <w:t xml:space="preserve"> класс (3ч в неделю, 34 учебные недели).</w:t>
      </w:r>
    </w:p>
    <w:p w:rsidR="00D31D7E" w:rsidRDefault="00065A6E">
      <w:pPr>
        <w:autoSpaceDE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АНАТОМО-ФИЗИОЛОГИЧЕСКИЕ И ПСИХОЛОГИЧЕСКИЕ </w:t>
      </w:r>
    </w:p>
    <w:p w:rsidR="00D31D7E" w:rsidRDefault="00065A6E">
      <w:pPr>
        <w:autoSpaceDE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ОСОБЕННОСТИ ПОДРОСТКОВ</w:t>
      </w:r>
    </w:p>
    <w:p w:rsidR="00D31D7E" w:rsidRDefault="00065A6E">
      <w:pPr>
        <w:pStyle w:val="12"/>
        <w:spacing w:line="360" w:lineRule="auto"/>
        <w:ind w:left="0" w:firstLine="426"/>
        <w:jc w:val="both"/>
        <w:rPr>
          <w:rFonts w:ascii="Times New Roman" w:hAnsi="Times New Roman"/>
        </w:rPr>
      </w:pPr>
      <w:r>
        <w:rPr>
          <w:rFonts w:ascii="Times New Roman" w:hAnsi="Times New Roman"/>
        </w:rPr>
        <w:t xml:space="preserve">Подростковый возраст  называется  также  периодом полового  созревания, или  пубертатным  периодом. Он  продолжается  у мальчиков с 13 до 16 лет, у девочек – с 12 до 15 лет. </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 xml:space="preserve">Происходит физиологическая перестройка организма подростка. Кардинально перестраиваются сразу три системы: гормональная, кровеносная и костно-мышечная. Новые гормоны стремительно выбрасываются в кровь, оказывают будоражащее влияние на центральную нервную систему, определяя начало полового созревания. Выражена неравномерность созревания различных органических систем. В кровеносной системе — мышечная ткань сердца опережает по темпам роста кровеносные сосуды, толчковая сила сердечной мышцы заставляет работать не готовые к такому ритму сосуды в экстремальном режиме. В костно-мышечной системе </w:t>
      </w:r>
      <w:r>
        <w:rPr>
          <w:rFonts w:ascii="Times New Roman" w:hAnsi="Times New Roman"/>
        </w:rPr>
        <w:lastRenderedPageBreak/>
        <w:t>— костная ткань опережает темпы роста мышц, которые, не успевая за ростом костей, натягиваются, создавая постоянное внутреннее неудобство. Все это приводит к тому, что повышаются утомляемость, возбудимость, раздражительность, негативизм, драчливость подростков в 8—11 раз. Подростковый возраст совпадает с пубертатным скачком роста и физического развития. Начало этого процесса приходится у девочек на 11 -12 лет, а у мальчиков - на 13-14 лет.</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Изменяется мыслительная деятельность подростков. В результате усвоения новых знаний перестраиваются и способы</w:t>
      </w:r>
      <w:r>
        <w:rPr>
          <w:rFonts w:ascii="Times New Roman" w:hAnsi="Times New Roman"/>
          <w:b/>
        </w:rPr>
        <w:t xml:space="preserve"> </w:t>
      </w:r>
      <w:r>
        <w:rPr>
          <w:rFonts w:ascii="Times New Roman" w:hAnsi="Times New Roman"/>
        </w:rPr>
        <w:t xml:space="preserve">мышления. Знания становятся личным достоянием ученика, перерастая в его убеждения, что, в свою очередь, приводит к изменению взглядов на окружающую действительность. Изменяется и характер познавательных интересов — возникает интерес по отношению к определенному предмету, конкретный интерес к содержанию предмета. </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 xml:space="preserve">Общение становится главным в жизни подростка. Ведущим мотивом поведения подростка является стремление найти свое место среди сверстников. Оценки сверстников начинают приобретать большее значение, чем оценки учителей и взрослых. Подросток максимально подвержен влиянию группы, ее ценностей; он боится утратить популярность среди сверстников. В общении как деятельности происходит усвоение ребенком социальных норм, переоценка ценностей, удовлетворяется потребность в признании и самоутверждении. </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 xml:space="preserve">Подростковый возраст характеризуется  как благоприятный период для развития различных физических качеств. Сенситивные  периоды  для различных  физических  качеств  проявляются  гетерохронно. Так, например, сенситивный период развития абсолютной мышечной силы наблюдается в 14-17 лет (максимального значения качество силы достигает к возрасту 18-20 лет). Сенситивный  период  развития  различных  проявлений  качества  быстроты приходится  на 11-14 лет (максимальный  уровень  достигается  к 15-летнему возрасту). Этот  же  примерно  период  является  сенситивным  для  развития скоростно-силовых  возможностей. Для  общей  выносливости  сенситивный период проявляется гораздо позже – в 15-20 лет (максимальное значение – в 20-25 лет). Развитие гибкости бурно происходит с 3-4 до 15 лет, а ловкости – с 7-10 до 13-15 лет. Именно на протяжении сенситивных периодов применяемые средства  и  методы  физического  воспитания  достигают  наилучшего тренирующего  эффекта. В  последующие  периоды  те  же  средства  и  объемы тренировочных  нагрузок  подобного  прироста  физических  качеств  не обеспечивают. </w:t>
      </w:r>
    </w:p>
    <w:p w:rsidR="00D31D7E" w:rsidRDefault="00065A6E">
      <w:pPr>
        <w:pStyle w:val="12"/>
        <w:numPr>
          <w:ilvl w:val="0"/>
          <w:numId w:val="4"/>
        </w:numPr>
        <w:spacing w:line="360" w:lineRule="auto"/>
        <w:ind w:left="0" w:firstLine="426"/>
        <w:jc w:val="both"/>
        <w:rPr>
          <w:rFonts w:ascii="Times New Roman" w:hAnsi="Times New Roman"/>
        </w:rPr>
      </w:pPr>
      <w:r>
        <w:rPr>
          <w:rFonts w:ascii="Times New Roman" w:hAnsi="Times New Roman"/>
        </w:rPr>
        <w:t>Работа внутренних органов:</w:t>
      </w:r>
    </w:p>
    <w:p w:rsidR="00D31D7E" w:rsidRDefault="00065A6E">
      <w:pPr>
        <w:pStyle w:val="12"/>
        <w:spacing w:line="360" w:lineRule="auto"/>
        <w:ind w:left="0" w:firstLine="426"/>
        <w:jc w:val="both"/>
        <w:rPr>
          <w:rFonts w:ascii="Times New Roman" w:hAnsi="Times New Roman"/>
        </w:rPr>
      </w:pPr>
      <w:r>
        <w:rPr>
          <w:rFonts w:ascii="Times New Roman" w:hAnsi="Times New Roman"/>
        </w:rPr>
        <w:t>Сердце</w:t>
      </w:r>
      <w:r>
        <w:rPr>
          <w:rFonts w:ascii="Times New Roman" w:hAnsi="Times New Roman"/>
          <w:b/>
        </w:rPr>
        <w:t xml:space="preserve">. </w:t>
      </w:r>
      <w:r>
        <w:rPr>
          <w:rFonts w:ascii="Times New Roman" w:hAnsi="Times New Roman"/>
        </w:rPr>
        <w:t xml:space="preserve">Для детей характерен неустойчивый ритм сердечной деятельности. Он подвержен значительным колебаниям под влиянием внутренних и внешних раздражителей. Организму детей и подростков повышение величины нагрузки (увеличение мощности, продолжительности и числа повторений упражнений, уменьшение интервала отдыха) стоит дороже, чем взрослому организму. У детей при напряженных физических упражнениях максимальная частота сердечных </w:t>
      </w:r>
      <w:r>
        <w:rPr>
          <w:rFonts w:ascii="Times New Roman" w:hAnsi="Times New Roman"/>
        </w:rPr>
        <w:lastRenderedPageBreak/>
        <w:t>сокращений находится в обратной зависимости от возраста: чем младше ребенок, тем она выше. У подростков повышается артериальное давление. Это связывают с тем, что развитие сердца и кровеносных сосудов происходит нередко не синхронно.</w:t>
      </w:r>
    </w:p>
    <w:p w:rsidR="00D31D7E" w:rsidRDefault="00065A6E">
      <w:pPr>
        <w:pStyle w:val="12"/>
        <w:spacing w:line="360" w:lineRule="auto"/>
        <w:ind w:left="0" w:firstLine="708"/>
        <w:jc w:val="both"/>
        <w:rPr>
          <w:rFonts w:ascii="Times New Roman" w:hAnsi="Times New Roman"/>
        </w:rPr>
      </w:pPr>
      <w:r>
        <w:rPr>
          <w:rFonts w:ascii="Times New Roman" w:hAnsi="Times New Roman"/>
        </w:rPr>
        <w:t xml:space="preserve">Легкие. С ростом и развитием организма увеличивается объем легких. По мере развития организма изменяется режим дыхания: длительность дыхательного цикла, временное соотношение между вдохом и выдохом, глубина и частота дыхания. Для детей младшего возраста характерны частый, недостаточно устойчивый ритм дыхания, небольшая глубина, примерно одинаковое соотношение по времени вдоха и выдоха, короткая дыхательная пауза. Частота дыхания у детей 7-8 лет составляет 20-25 дыхательных движений в минуту. С возрастом она снижается до 12-16 дыханий в минуту, ритм дыхания становится более стабильным. Фаза вдоха укорачивается, а выдох и дыхательная пауза удлиняются. Одновременно увеличиваются дыхательный объем и скорость воздушного потока на вдохе. </w:t>
      </w:r>
    </w:p>
    <w:p w:rsidR="00D31D7E" w:rsidRDefault="00065A6E">
      <w:pPr>
        <w:pStyle w:val="12"/>
        <w:spacing w:line="360" w:lineRule="auto"/>
        <w:ind w:left="0" w:firstLine="708"/>
        <w:jc w:val="both"/>
        <w:rPr>
          <w:rFonts w:ascii="Times New Roman" w:hAnsi="Times New Roman"/>
        </w:rPr>
      </w:pPr>
      <w:r>
        <w:rPr>
          <w:rFonts w:ascii="Times New Roman" w:hAnsi="Times New Roman"/>
        </w:rPr>
        <w:t xml:space="preserve">Опорно-двигательный аппарат. Развитие подростка характеризуется ростом костей в длину и в ширину, изменением их химического состава, повышением прочности. С возрастом происходит совершенствование кроветворной функции. Развитие костной ткани в значительной мере зависит от роста мышечной ткани. С возрастом увеличивается масса мышц. Каждая мышца или группа мышц развиваются неравномерно. Наиболее высокими темпами роста обладают мышцы ног, наименее высокими - мышцы рук. </w:t>
      </w:r>
    </w:p>
    <w:p w:rsidR="00D31D7E" w:rsidRDefault="00065A6E">
      <w:pPr>
        <w:pStyle w:val="12"/>
        <w:numPr>
          <w:ilvl w:val="0"/>
          <w:numId w:val="4"/>
        </w:numPr>
        <w:spacing w:line="360" w:lineRule="auto"/>
        <w:jc w:val="both"/>
        <w:rPr>
          <w:rFonts w:ascii="Times New Roman" w:hAnsi="Times New Roman"/>
        </w:rPr>
      </w:pPr>
      <w:r>
        <w:rPr>
          <w:rFonts w:ascii="Times New Roman" w:hAnsi="Times New Roman"/>
        </w:rPr>
        <w:t xml:space="preserve">Развитие двигательных качеств. </w:t>
      </w:r>
    </w:p>
    <w:p w:rsidR="00D31D7E" w:rsidRDefault="00065A6E">
      <w:pPr>
        <w:pStyle w:val="12"/>
        <w:spacing w:line="360" w:lineRule="auto"/>
        <w:ind w:left="0"/>
        <w:jc w:val="both"/>
        <w:rPr>
          <w:rFonts w:ascii="Times New Roman" w:hAnsi="Times New Roman"/>
        </w:rPr>
      </w:pPr>
      <w:r>
        <w:rPr>
          <w:rFonts w:ascii="Times New Roman" w:hAnsi="Times New Roman"/>
        </w:rPr>
        <w:t>Между развитием двигательных качеств (силы, быстроты, выносливости, ловкости, гибкости) и формированием двигательных навыков существует тесная взаимосвязь. Освоение новых движений сопровождается совершенствованием двигательных качеств.</w:t>
      </w:r>
    </w:p>
    <w:p w:rsidR="00D31D7E" w:rsidRDefault="00065A6E">
      <w:pPr>
        <w:pStyle w:val="12"/>
        <w:spacing w:line="360" w:lineRule="auto"/>
        <w:ind w:left="0" w:firstLine="708"/>
        <w:jc w:val="both"/>
        <w:rPr>
          <w:rFonts w:ascii="Times New Roman" w:hAnsi="Times New Roman"/>
        </w:rPr>
      </w:pPr>
      <w:r>
        <w:rPr>
          <w:rFonts w:ascii="Times New Roman" w:hAnsi="Times New Roman"/>
        </w:rPr>
        <w:t>Сила. Впервые максимальную произвольную силу мышц (МПС) при изометрическом напряжении удается измерить в возрасте 4-5 лет. Наиболее интенсивный прирост МПС установлен в период от 13-14 до 16-17 лет. В последующие годы (до 18-20 лет) темпы ее роста замедляются. У более крупных мышц МПС увеличивается несколько дольше.</w:t>
      </w:r>
    </w:p>
    <w:p w:rsidR="00D31D7E" w:rsidRDefault="00065A6E">
      <w:pPr>
        <w:pStyle w:val="12"/>
        <w:spacing w:line="360" w:lineRule="auto"/>
        <w:ind w:left="0" w:firstLine="708"/>
        <w:jc w:val="both"/>
        <w:rPr>
          <w:rFonts w:ascii="Times New Roman" w:hAnsi="Times New Roman"/>
        </w:rPr>
      </w:pPr>
      <w:r>
        <w:rPr>
          <w:rFonts w:ascii="Times New Roman" w:hAnsi="Times New Roman"/>
        </w:rPr>
        <w:t>Быстрота. При выполнении спортивных упражнений, как правило, отмечается комплексное проявление быстроты. Например, результат в спринтерском беге зависит от времени двигательной реакции на старте, быстроты одиночных движений и частоты (темпа) шагов. В процессе развития организма повышается скорость одиночных движений. К 13-14 годам она приближается к данным взрослых, в 16-17 лет отмечается снижение ее, а к 20-30 годам - некоторое повышение. Взаимосвязь в развитии силы и быстроты достаточно полно проявляется в скоростно- силовых упражнениях, например в прыжках в длину и в высоту. Наибольший прирост результатов в прыжках наблюдается от 12 до 13 лет.</w:t>
      </w:r>
    </w:p>
    <w:p w:rsidR="00D31D7E" w:rsidRDefault="00065A6E">
      <w:pPr>
        <w:pStyle w:val="12"/>
        <w:spacing w:line="360" w:lineRule="auto"/>
        <w:ind w:left="0" w:firstLine="708"/>
        <w:jc w:val="both"/>
        <w:rPr>
          <w:rFonts w:ascii="Times New Roman" w:hAnsi="Times New Roman"/>
        </w:rPr>
      </w:pPr>
      <w:r>
        <w:rPr>
          <w:rFonts w:ascii="Times New Roman" w:hAnsi="Times New Roman"/>
        </w:rPr>
        <w:lastRenderedPageBreak/>
        <w:t>Выносливость. С возрастом заметно повышается работоспособность при выполнении напряженных динамических упражнений на выносливость. Выносливость в разные возрастные периоды повышается неравномерно. Так, установлено, что в упражнениях аэробной мощности наибольший прирост выносливости наблюдается у юношей от 15-16 до 17-18 лет. В упражнениях анаэробной мощности значительное увеличение продолжительности работы отмечается от 10-12 до 13-14 лет.</w:t>
      </w:r>
    </w:p>
    <w:p w:rsidR="00D31D7E" w:rsidRDefault="00065A6E">
      <w:pPr>
        <w:pStyle w:val="12"/>
        <w:spacing w:line="360" w:lineRule="auto"/>
        <w:ind w:left="0" w:firstLine="708"/>
        <w:jc w:val="both"/>
        <w:rPr>
          <w:rFonts w:ascii="Times New Roman" w:hAnsi="Times New Roman"/>
        </w:rPr>
      </w:pPr>
      <w:r>
        <w:rPr>
          <w:rFonts w:ascii="Times New Roman" w:hAnsi="Times New Roman"/>
        </w:rPr>
        <w:t>Ловкость. Это двигательное качество характеризуется умением управлять силовыми, временными, пространственными параметрами движений. Одним из проявлений ловкости является точность ориентации в пространстве. Способность к пространственной дифференцировке движений заметно усиливается в возрасте 5-6 лет. Наибольший рост этой способности отмечается от 7 до 10 лет. В 10-12 лет она стабилизируется, в 14-15 лет несколько ухудшается, а в 16-17 лет показатели двигательной ориентации достигают данных взрослых.</w:t>
      </w:r>
    </w:p>
    <w:p w:rsidR="00D31D7E" w:rsidRDefault="00065A6E">
      <w:pPr>
        <w:pStyle w:val="12"/>
        <w:spacing w:line="360" w:lineRule="auto"/>
        <w:ind w:left="0" w:firstLine="708"/>
        <w:jc w:val="both"/>
        <w:rPr>
          <w:rFonts w:ascii="Times New Roman" w:hAnsi="Times New Roman"/>
        </w:rPr>
      </w:pPr>
      <w:r>
        <w:rPr>
          <w:rFonts w:ascii="Times New Roman" w:hAnsi="Times New Roman"/>
        </w:rPr>
        <w:t xml:space="preserve">Гибкость. По мере развития организма гибкость изменяется неравномерно. Так, подвижность позвоночного столба при разгибании заметно повышается у мальчиков с 7 до 14 лет, а у девочек с 7 до 12 лет. В более старшем возрасте прирост ее снижается. Подвижность позвоночного столба при сгибании у мальчиков 7- 10 лет значительно возрастает, а в 11 -13 лет уменьшается. Высокие показатели гибкости отмечаются у мальчиков в 15 лет, а у девочек - в 14 лет. </w:t>
      </w:r>
    </w:p>
    <w:p w:rsidR="00D31D7E" w:rsidRDefault="00065A6E">
      <w:pPr>
        <w:spacing w:line="360" w:lineRule="auto"/>
        <w:jc w:val="center"/>
        <w:rPr>
          <w:rStyle w:val="FontStyle43"/>
          <w:rFonts w:cs="Times New Roman"/>
          <w:b/>
          <w:bCs/>
          <w:sz w:val="22"/>
          <w:szCs w:val="22"/>
        </w:rPr>
      </w:pPr>
      <w:r>
        <w:rPr>
          <w:rStyle w:val="FontStyle43"/>
          <w:rFonts w:cs="Times New Roman"/>
          <w:b/>
          <w:bCs/>
          <w:sz w:val="22"/>
          <w:szCs w:val="22"/>
        </w:rPr>
        <w:t xml:space="preserve">Личностные, метапредметные и предметные результаты освоения </w:t>
      </w:r>
    </w:p>
    <w:p w:rsidR="00D31D7E" w:rsidRDefault="00065A6E">
      <w:pPr>
        <w:spacing w:line="360" w:lineRule="auto"/>
        <w:jc w:val="center"/>
        <w:rPr>
          <w:rStyle w:val="FontStyle43"/>
          <w:rFonts w:cs="Times New Roman"/>
          <w:b/>
          <w:bCs/>
          <w:sz w:val="22"/>
          <w:szCs w:val="22"/>
        </w:rPr>
      </w:pPr>
      <w:r>
        <w:rPr>
          <w:rStyle w:val="FontStyle43"/>
          <w:rFonts w:cs="Times New Roman"/>
          <w:b/>
          <w:bCs/>
          <w:sz w:val="22"/>
          <w:szCs w:val="22"/>
        </w:rPr>
        <w:t>учебного предмета</w:t>
      </w:r>
    </w:p>
    <w:p w:rsidR="00D31D7E" w:rsidRDefault="00065A6E">
      <w:pPr>
        <w:spacing w:line="360" w:lineRule="auto"/>
        <w:ind w:firstLine="426"/>
        <w:jc w:val="both"/>
        <w:rPr>
          <w:rStyle w:val="FontStyle43"/>
          <w:rFonts w:cs="Times New Roman"/>
          <w:sz w:val="22"/>
          <w:szCs w:val="22"/>
        </w:rPr>
      </w:pPr>
      <w:r>
        <w:rPr>
          <w:rStyle w:val="FontStyle43"/>
          <w:rFonts w:cs="Times New Roman"/>
          <w:sz w:val="22"/>
          <w:szCs w:val="22"/>
        </w:rPr>
        <w:t>В этом разделе представлены результаты освоения программного материала по предмету «Физическая культура», которые должны демонстрировать школьники по завершении обучения в основной школе.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b/>
          <w:sz w:val="22"/>
          <w:szCs w:val="22"/>
        </w:rPr>
        <w:t>Личностные результаты</w:t>
      </w:r>
      <w:r>
        <w:rPr>
          <w:rFonts w:ascii="Times New Roman" w:hAnsi="Times New Roman"/>
          <w:sz w:val="22"/>
          <w:szCs w:val="22"/>
        </w:rPr>
        <w:t xml:space="preserve"> 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и потребностей, достижения личностно-значимых результатов в физическом совершенстве.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Личностные результаты могут проявляться в разных областях культуры.</w:t>
      </w:r>
    </w:p>
    <w:p w:rsidR="00065A6E" w:rsidRDefault="00065A6E">
      <w:pPr>
        <w:pStyle w:val="a5"/>
        <w:spacing w:line="360" w:lineRule="auto"/>
        <w:ind w:firstLine="426"/>
        <w:jc w:val="both"/>
        <w:rPr>
          <w:rFonts w:ascii="Times New Roman" w:hAnsi="Times New Roman"/>
          <w:b/>
          <w:bCs/>
          <w:sz w:val="22"/>
          <w:szCs w:val="22"/>
        </w:rPr>
      </w:pP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lastRenderedPageBreak/>
        <w:t>В области познавательной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нравственной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трудовой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умение планировать режим дня, обеспечивать оптимальное сочетание нагрузки и отдыха;</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эстетической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красивая (правильная) осанка, умение ее длительно сохранять при разнообразных формах движения и передвижений;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хорошее телосложение, желание поддерживать его в рамках принятых норм и представлений посредством занятий физической культурой;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lastRenderedPageBreak/>
        <w:t>• культура движения, умение передвигаться красиво, легко и непринужденно.</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коммуникативной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осуществлять поиск информации по вопросам развития современных оздоровительных систем, обобщать, анализировать и творчески применять полученные знания в самостоятельных занятиях физической культурой;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достаточно полно и точно формулировать цель и задачи совместных с другими детьми занятий физкультурно-оздоровительной и спортивно-оздоровительной деятельностью, излагать их содержание;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физической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D31D7E" w:rsidRDefault="00065A6E">
      <w:pPr>
        <w:pStyle w:val="a5"/>
        <w:spacing w:line="360" w:lineRule="auto"/>
        <w:ind w:firstLine="426"/>
        <w:jc w:val="both"/>
        <w:rPr>
          <w:rFonts w:ascii="Times New Roman" w:hAnsi="Times New Roman"/>
          <w:sz w:val="22"/>
          <w:szCs w:val="22"/>
        </w:rPr>
      </w:pPr>
      <w:r>
        <w:rPr>
          <w:rStyle w:val="FontStyle43"/>
          <w:sz w:val="22"/>
          <w:szCs w:val="22"/>
        </w:rPr>
        <w:t>• умение максимально проявлять физические способности (качества) при выполнении тестовых упражнений по физической культуре.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b/>
          <w:sz w:val="22"/>
          <w:szCs w:val="22"/>
        </w:rPr>
        <w:t>Метапредметные результаты характеризуют</w:t>
      </w:r>
      <w:r>
        <w:rPr>
          <w:rFonts w:ascii="Times New Roman" w:hAnsi="Times New Roman"/>
          <w:sz w:val="22"/>
          <w:szCs w:val="22"/>
        </w:rPr>
        <w:t xml:space="preserve">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b/>
          <w:sz w:val="22"/>
          <w:szCs w:val="22"/>
        </w:rPr>
        <w:t>Метапредметные результаты</w:t>
      </w:r>
      <w:r>
        <w:rPr>
          <w:rFonts w:ascii="Times New Roman" w:hAnsi="Times New Roman"/>
          <w:sz w:val="22"/>
          <w:szCs w:val="22"/>
        </w:rPr>
        <w:t xml:space="preserve"> проявляются в различных областях культуры.</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познавательной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xml:space="preserve">• понимание физической культуры как явления культуры, способствующего развитию целостной личности человека, сознания и мышления, физических, </w:t>
      </w:r>
      <w:r>
        <w:rPr>
          <w:rFonts w:ascii="Times New Roman" w:hAnsi="Times New Roman"/>
          <w:sz w:val="22"/>
          <w:szCs w:val="22"/>
        </w:rPr>
        <w:lastRenderedPageBreak/>
        <w:t>психических и нравственных качеств;</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понимание физической культуры как средства организации здорового образа жизни, профилактики вредных привычек и девиантного поведения.</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нравственной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D31D7E" w:rsidRDefault="00065A6E">
      <w:pPr>
        <w:pStyle w:val="a5"/>
        <w:tabs>
          <w:tab w:val="left" w:pos="567"/>
        </w:tabs>
        <w:spacing w:line="360" w:lineRule="auto"/>
        <w:ind w:firstLine="426"/>
        <w:jc w:val="both"/>
        <w:rPr>
          <w:rFonts w:ascii="Times New Roman" w:hAnsi="Times New Roman"/>
          <w:sz w:val="22"/>
          <w:szCs w:val="22"/>
        </w:rPr>
      </w:pPr>
      <w:r>
        <w:rPr>
          <w:rFonts w:ascii="Times New Roman" w:hAnsi="Times New Roman"/>
          <w:sz w:val="22"/>
          <w:szCs w:val="22"/>
        </w:rPr>
        <w:t>• 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трудовой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рациональное планирование учебной деятельности, умение организовывать места занятий и обеспечивать их безопасность;</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эстетической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xml:space="preserve">• понимание культуры движений человека, постижение жизненно важных двигательных умений в соответствии с их целесообразностью и эстетической </w:t>
      </w:r>
      <w:r>
        <w:rPr>
          <w:rFonts w:ascii="Times New Roman" w:hAnsi="Times New Roman"/>
          <w:sz w:val="22"/>
          <w:szCs w:val="22"/>
        </w:rPr>
        <w:lastRenderedPageBreak/>
        <w:t>привлекательностью;</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коммуникативной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культурой речи, ведение диалога в доброжелательной и открытой форме, проявление к собеседнику внимания, интереса и уважения;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умением логически грамотно излагать, аргументировать и обосновывать собственную точку зрения, доводить ее до собеседника.</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физической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способами организации и проведения разнообразных форм занятий физической культурой, их планирования и содержательного направления;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b/>
          <w:sz w:val="22"/>
          <w:szCs w:val="22"/>
        </w:rPr>
        <w:t>Предметные результаты</w:t>
      </w:r>
      <w:r>
        <w:rPr>
          <w:rFonts w:ascii="Times New Roman" w:hAnsi="Times New Roman"/>
          <w:sz w:val="22"/>
          <w:szCs w:val="22"/>
        </w:rPr>
        <w:t xml:space="preserve">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познавательной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знания по истории и развитию спорта и олимпийского движения, о положительном их влиянии на укрепление мира и дружбы между народами;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знания основных направлений развития физической культуры в обществе, их целей, задач и форм организации;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lastRenderedPageBreak/>
        <w:t>В области нравственной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трудовой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преодолевать трудности, выполнять учебные задания по технической и физической подготовке в полном объеме;</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ориентации  на будущую профессиональную деятельность..</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эстетической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коммуникативной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интересно и доступно излагать знания о физической культуре, грамотно пользоваться понятийным аппаратом;</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lastRenderedPageBreak/>
        <w:t>• 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осуществлять судейство соревнований по одному из видов спорта, владеть информационными жестами судьи.</w:t>
      </w:r>
    </w:p>
    <w:p w:rsidR="00D31D7E" w:rsidRDefault="00065A6E">
      <w:pPr>
        <w:pStyle w:val="a5"/>
        <w:spacing w:line="360" w:lineRule="auto"/>
        <w:ind w:firstLine="426"/>
        <w:jc w:val="both"/>
        <w:rPr>
          <w:rFonts w:ascii="Times New Roman" w:hAnsi="Times New Roman"/>
          <w:b/>
          <w:bCs/>
          <w:sz w:val="22"/>
          <w:szCs w:val="22"/>
        </w:rPr>
      </w:pPr>
      <w:r>
        <w:rPr>
          <w:rFonts w:ascii="Times New Roman" w:hAnsi="Times New Roman"/>
          <w:b/>
          <w:bCs/>
          <w:sz w:val="22"/>
          <w:szCs w:val="22"/>
        </w:rPr>
        <w:t>В области физической культуры:</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и индивидуальных особенностей организма;</w:t>
      </w:r>
    </w:p>
    <w:p w:rsidR="00D31D7E" w:rsidRDefault="00065A6E">
      <w:pPr>
        <w:pStyle w:val="a5"/>
        <w:spacing w:line="360" w:lineRule="auto"/>
        <w:ind w:firstLine="426"/>
        <w:jc w:val="both"/>
        <w:rPr>
          <w:rFonts w:ascii="Times New Roman" w:hAnsi="Times New Roman"/>
          <w:sz w:val="22"/>
          <w:szCs w:val="22"/>
        </w:rPr>
      </w:pPr>
      <w:r>
        <w:rPr>
          <w:rFonts w:ascii="Times New Roman" w:hAnsi="Times New Roman"/>
          <w:sz w:val="22"/>
          <w:szCs w:val="22"/>
        </w:rPr>
        <w:t>•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D31D7E" w:rsidRDefault="00D31D7E">
      <w:pPr>
        <w:spacing w:line="360" w:lineRule="auto"/>
        <w:rPr>
          <w:rFonts w:ascii="Times New Roman" w:hAnsi="Times New Roman" w:cs="Times New Roman"/>
          <w:b/>
          <w:sz w:val="22"/>
          <w:szCs w:val="22"/>
        </w:rPr>
      </w:pPr>
    </w:p>
    <w:p w:rsidR="00065A6E" w:rsidRDefault="00065A6E">
      <w:pPr>
        <w:spacing w:line="360" w:lineRule="auto"/>
        <w:jc w:val="center"/>
        <w:rPr>
          <w:rFonts w:ascii="Times New Roman" w:hAnsi="Times New Roman" w:cs="Times New Roman"/>
          <w:b/>
          <w:sz w:val="22"/>
          <w:szCs w:val="22"/>
        </w:rPr>
      </w:pPr>
    </w:p>
    <w:p w:rsidR="00D31D7E" w:rsidRDefault="00065A6E">
      <w:pPr>
        <w:spacing w:line="360" w:lineRule="auto"/>
        <w:jc w:val="center"/>
        <w:rPr>
          <w:rFonts w:ascii="Times New Roman" w:hAnsi="Times New Roman" w:cs="Times New Roman"/>
          <w:b/>
          <w:sz w:val="22"/>
          <w:szCs w:val="22"/>
        </w:rPr>
      </w:pPr>
      <w:r>
        <w:rPr>
          <w:rFonts w:ascii="Times New Roman" w:hAnsi="Times New Roman" w:cs="Times New Roman"/>
          <w:b/>
          <w:sz w:val="22"/>
          <w:szCs w:val="22"/>
        </w:rPr>
        <w:lastRenderedPageBreak/>
        <w:t>Содержание</w:t>
      </w:r>
    </w:p>
    <w:p w:rsidR="00D31D7E" w:rsidRDefault="00065A6E">
      <w:pPr>
        <w:spacing w:line="360" w:lineRule="auto"/>
        <w:ind w:firstLine="454"/>
        <w:jc w:val="center"/>
        <w:rPr>
          <w:rFonts w:ascii="Times New Roman" w:hAnsi="Times New Roman" w:cs="Times New Roman"/>
          <w:b/>
          <w:sz w:val="22"/>
          <w:szCs w:val="22"/>
        </w:rPr>
      </w:pPr>
      <w:r>
        <w:rPr>
          <w:rFonts w:ascii="Times New Roman" w:hAnsi="Times New Roman" w:cs="Times New Roman"/>
          <w:b/>
          <w:sz w:val="22"/>
          <w:szCs w:val="22"/>
        </w:rPr>
        <w:t>Физическая культура</w:t>
      </w:r>
    </w:p>
    <w:p w:rsidR="00D31D7E" w:rsidRDefault="00065A6E">
      <w:pPr>
        <w:pStyle w:val="12"/>
        <w:spacing w:line="360" w:lineRule="auto"/>
        <w:ind w:left="709"/>
        <w:jc w:val="center"/>
        <w:rPr>
          <w:rFonts w:ascii="Times New Roman" w:hAnsi="Times New Roman"/>
          <w:b/>
          <w:u w:val="single"/>
        </w:rPr>
      </w:pPr>
      <w:r>
        <w:rPr>
          <w:rFonts w:ascii="Times New Roman" w:hAnsi="Times New Roman"/>
          <w:b/>
          <w:u w:val="single"/>
        </w:rPr>
        <w:t>Физическая культура как область знаний</w:t>
      </w:r>
    </w:p>
    <w:p w:rsidR="00D31D7E" w:rsidRDefault="00065A6E">
      <w:pPr>
        <w:pStyle w:val="12"/>
        <w:spacing w:line="360" w:lineRule="auto"/>
        <w:ind w:left="0"/>
        <w:jc w:val="both"/>
        <w:rPr>
          <w:rFonts w:ascii="Times New Roman" w:hAnsi="Times New Roman"/>
          <w:b/>
        </w:rPr>
      </w:pPr>
      <w:r>
        <w:rPr>
          <w:rFonts w:ascii="Times New Roman" w:hAnsi="Times New Roman"/>
          <w:b/>
        </w:rPr>
        <w:t>История и современное развитие физической культуры</w:t>
      </w:r>
    </w:p>
    <w:p w:rsidR="00D31D7E" w:rsidRDefault="00065A6E">
      <w:pPr>
        <w:pStyle w:val="12"/>
        <w:spacing w:line="360" w:lineRule="auto"/>
        <w:ind w:left="0" w:firstLine="709"/>
        <w:jc w:val="both"/>
        <w:rPr>
          <w:rFonts w:ascii="Times New Roman" w:hAnsi="Times New Roman"/>
        </w:rPr>
      </w:pPr>
      <w:r>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Pr>
          <w:rFonts w:ascii="Times New Roman" w:hAnsi="Times New Roman"/>
        </w:rPr>
        <w:t xml:space="preserve">. </w:t>
      </w:r>
      <w:r>
        <w:rPr>
          <w:rFonts w:ascii="Times New Roman" w:hAnsi="Times New Roman"/>
          <w:i/>
        </w:rPr>
        <w:t>Современные Олимпийские игры.</w:t>
      </w:r>
      <w:r>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31D7E" w:rsidRDefault="00065A6E">
      <w:pPr>
        <w:pStyle w:val="12"/>
        <w:spacing w:line="360" w:lineRule="auto"/>
        <w:ind w:left="0"/>
        <w:jc w:val="both"/>
        <w:rPr>
          <w:rFonts w:ascii="Times New Roman" w:hAnsi="Times New Roman"/>
        </w:rPr>
      </w:pPr>
      <w:r>
        <w:rPr>
          <w:rFonts w:ascii="Times New Roman" w:hAnsi="Times New Roman"/>
          <w:b/>
        </w:rPr>
        <w:t>Современное представление о физической культуре (основные понятия)</w:t>
      </w:r>
    </w:p>
    <w:p w:rsidR="00D31D7E" w:rsidRDefault="00065A6E">
      <w:pPr>
        <w:spacing w:line="360" w:lineRule="auto"/>
        <w:ind w:firstLine="709"/>
        <w:jc w:val="both"/>
        <w:rPr>
          <w:rFonts w:ascii="Times New Roman" w:hAnsi="Times New Roman"/>
          <w:i/>
          <w:sz w:val="22"/>
          <w:szCs w:val="22"/>
        </w:rPr>
      </w:pPr>
      <w:r>
        <w:rPr>
          <w:rFonts w:ascii="Times New Roman" w:hAnsi="Times New Roman"/>
          <w:sz w:val="22"/>
          <w:szCs w:val="22"/>
        </w:rPr>
        <w:t xml:space="preserve">Физическое развитие человека. </w:t>
      </w:r>
      <w:r>
        <w:rPr>
          <w:rFonts w:ascii="Times New Roman" w:hAnsi="Times New Roman"/>
          <w:i/>
          <w:sz w:val="22"/>
          <w:szCs w:val="22"/>
        </w:rPr>
        <w:t>Физическая подготовка, ее связь с укреплением здоровья, развитием физических качеств.</w:t>
      </w:r>
      <w:r>
        <w:rPr>
          <w:rFonts w:ascii="Times New Roman" w:hAnsi="Times New Roman"/>
          <w:sz w:val="22"/>
          <w:szCs w:val="22"/>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2"/>
          <w:szCs w:val="22"/>
        </w:rPr>
        <w:t>Спорт и спортивная подготовка</w:t>
      </w:r>
      <w:r>
        <w:rPr>
          <w:rFonts w:ascii="Times New Roman" w:hAnsi="Times New Roman"/>
          <w:sz w:val="22"/>
          <w:szCs w:val="22"/>
        </w:rPr>
        <w:t xml:space="preserve">. </w:t>
      </w:r>
      <w:r>
        <w:rPr>
          <w:rFonts w:ascii="Times New Roman" w:hAnsi="Times New Roman"/>
          <w:i/>
          <w:sz w:val="22"/>
          <w:szCs w:val="22"/>
        </w:rPr>
        <w:t>Всероссийский физкультурно-спортивный комплекс «Готов к труду и обороне».</w:t>
      </w:r>
    </w:p>
    <w:p w:rsidR="00D31D7E" w:rsidRDefault="00D31D7E">
      <w:pPr>
        <w:spacing w:line="360" w:lineRule="auto"/>
        <w:ind w:firstLine="709"/>
        <w:jc w:val="both"/>
        <w:rPr>
          <w:rFonts w:ascii="Times New Roman" w:hAnsi="Times New Roman"/>
          <w:i/>
          <w:sz w:val="22"/>
          <w:szCs w:val="22"/>
        </w:rPr>
      </w:pPr>
    </w:p>
    <w:p w:rsidR="00D31D7E" w:rsidRDefault="00065A6E">
      <w:pPr>
        <w:pStyle w:val="12"/>
        <w:spacing w:line="360" w:lineRule="auto"/>
        <w:ind w:left="0"/>
        <w:jc w:val="both"/>
        <w:rPr>
          <w:rFonts w:ascii="Times New Roman" w:hAnsi="Times New Roman"/>
        </w:rPr>
      </w:pPr>
      <w:r>
        <w:rPr>
          <w:rFonts w:ascii="Times New Roman" w:hAnsi="Times New Roman"/>
          <w:b/>
        </w:rPr>
        <w:t>Физическая культура человека</w:t>
      </w:r>
    </w:p>
    <w:p w:rsidR="00D31D7E" w:rsidRDefault="00065A6E">
      <w:pPr>
        <w:tabs>
          <w:tab w:val="left" w:pos="0"/>
        </w:tabs>
        <w:spacing w:line="360" w:lineRule="auto"/>
        <w:ind w:firstLine="709"/>
        <w:jc w:val="both"/>
        <w:rPr>
          <w:rFonts w:ascii="Times New Roman" w:hAnsi="Times New Roman"/>
          <w:sz w:val="22"/>
          <w:szCs w:val="22"/>
        </w:rPr>
      </w:pPr>
      <w:r>
        <w:rPr>
          <w:rFonts w:ascii="Times New Roman" w:hAnsi="Times New Roman"/>
          <w:sz w:val="22"/>
          <w:szCs w:val="22"/>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w:t>
      </w:r>
    </w:p>
    <w:p w:rsidR="00D31D7E" w:rsidRDefault="00065A6E">
      <w:pPr>
        <w:tabs>
          <w:tab w:val="left" w:pos="0"/>
        </w:tabs>
        <w:spacing w:line="360" w:lineRule="auto"/>
        <w:ind w:firstLine="709"/>
        <w:jc w:val="center"/>
        <w:rPr>
          <w:rFonts w:ascii="Times New Roman" w:hAnsi="Times New Roman" w:cs="Times New Roman"/>
          <w:b/>
          <w:sz w:val="22"/>
          <w:szCs w:val="22"/>
          <w:u w:val="single"/>
        </w:rPr>
      </w:pPr>
      <w:r>
        <w:rPr>
          <w:rFonts w:ascii="Times New Roman" w:hAnsi="Times New Roman" w:cs="Times New Roman"/>
          <w:b/>
          <w:sz w:val="22"/>
          <w:szCs w:val="22"/>
          <w:u w:val="single"/>
        </w:rPr>
        <w:t>Способы двигательной (физкультурной) деятельности</w:t>
      </w:r>
    </w:p>
    <w:p w:rsidR="00D31D7E" w:rsidRDefault="00065A6E">
      <w:pPr>
        <w:tabs>
          <w:tab w:val="left" w:pos="0"/>
        </w:tabs>
        <w:spacing w:line="360" w:lineRule="auto"/>
        <w:jc w:val="both"/>
        <w:rPr>
          <w:rFonts w:ascii="Times New Roman" w:hAnsi="Times New Roman" w:cs="Times New Roman"/>
          <w:b/>
          <w:sz w:val="22"/>
          <w:szCs w:val="22"/>
        </w:rPr>
      </w:pPr>
      <w:r>
        <w:rPr>
          <w:rFonts w:ascii="Times New Roman" w:hAnsi="Times New Roman" w:cs="Times New Roman"/>
          <w:b/>
          <w:sz w:val="22"/>
          <w:szCs w:val="22"/>
        </w:rPr>
        <w:t>Организация и проведение самостоятельных занятий физической культурой</w:t>
      </w:r>
    </w:p>
    <w:p w:rsidR="00D31D7E" w:rsidRDefault="00065A6E">
      <w:pPr>
        <w:pStyle w:val="12"/>
        <w:spacing w:after="0" w:line="360" w:lineRule="auto"/>
        <w:ind w:left="0"/>
        <w:contextualSpacing/>
        <w:jc w:val="both"/>
        <w:rPr>
          <w:rFonts w:ascii="Times New Roman" w:hAnsi="Times New Roman"/>
        </w:rPr>
      </w:pPr>
      <w:r>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w:t>
      </w:r>
      <w:r>
        <w:rPr>
          <w:rFonts w:ascii="Times New Roman" w:hAnsi="Times New Roman"/>
        </w:rPr>
        <w:lastRenderedPageBreak/>
        <w:t xml:space="preserve">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D31D7E" w:rsidRDefault="00065A6E">
      <w:pPr>
        <w:pStyle w:val="12"/>
        <w:spacing w:line="360" w:lineRule="auto"/>
        <w:ind w:left="0"/>
        <w:jc w:val="both"/>
        <w:rPr>
          <w:rFonts w:ascii="Times New Roman" w:hAnsi="Times New Roman"/>
          <w:b/>
        </w:rPr>
      </w:pPr>
      <w:r>
        <w:rPr>
          <w:rFonts w:ascii="Times New Roman" w:hAnsi="Times New Roman"/>
          <w:b/>
        </w:rPr>
        <w:t xml:space="preserve">Оценка эффективности занятий физической культурой </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31D7E" w:rsidRDefault="00065A6E">
      <w:pPr>
        <w:shd w:val="clear" w:color="auto" w:fill="FFFFFF"/>
        <w:spacing w:line="360" w:lineRule="auto"/>
        <w:ind w:firstLine="709"/>
        <w:jc w:val="center"/>
        <w:rPr>
          <w:rFonts w:ascii="Times New Roman" w:hAnsi="Times New Roman" w:cs="Times New Roman"/>
          <w:b/>
          <w:sz w:val="22"/>
          <w:szCs w:val="22"/>
          <w:u w:val="single"/>
        </w:rPr>
      </w:pPr>
      <w:r>
        <w:rPr>
          <w:rFonts w:ascii="Times New Roman" w:hAnsi="Times New Roman" w:cs="Times New Roman"/>
          <w:b/>
          <w:sz w:val="22"/>
          <w:szCs w:val="22"/>
          <w:u w:val="single"/>
        </w:rPr>
        <w:t>Физическое совершенствование</w:t>
      </w:r>
    </w:p>
    <w:p w:rsidR="00D31D7E" w:rsidRDefault="00065A6E">
      <w:pPr>
        <w:spacing w:line="360" w:lineRule="auto"/>
        <w:ind w:firstLine="709"/>
        <w:jc w:val="both"/>
        <w:rPr>
          <w:rFonts w:ascii="Times New Roman" w:hAnsi="Times New Roman" w:cs="Times New Roman"/>
          <w:b/>
          <w:bCs/>
          <w:sz w:val="22"/>
          <w:szCs w:val="22"/>
        </w:rPr>
      </w:pPr>
      <w:r>
        <w:rPr>
          <w:rFonts w:ascii="Times New Roman" w:hAnsi="Times New Roman" w:cs="Times New Roman"/>
          <w:b/>
          <w:bCs/>
          <w:sz w:val="22"/>
          <w:szCs w:val="22"/>
        </w:rPr>
        <w:t>Физкультурно-оздоровительная деятельность.</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bCs/>
          <w:sz w:val="22"/>
          <w:szCs w:val="22"/>
        </w:rPr>
        <w:t xml:space="preserve"> </w:t>
      </w:r>
      <w:r>
        <w:rPr>
          <w:rFonts w:ascii="Times New Roman" w:hAnsi="Times New Roman" w:cs="Times New Roman"/>
          <w:sz w:val="22"/>
          <w:szCs w:val="22"/>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31D7E" w:rsidRDefault="00D31D7E">
      <w:pPr>
        <w:shd w:val="clear" w:color="auto" w:fill="FFFFFF"/>
        <w:spacing w:line="360" w:lineRule="auto"/>
        <w:jc w:val="both"/>
        <w:rPr>
          <w:rFonts w:ascii="Times New Roman" w:hAnsi="Times New Roman" w:cs="Times New Roman"/>
          <w:sz w:val="22"/>
          <w:szCs w:val="22"/>
        </w:rPr>
      </w:pPr>
    </w:p>
    <w:p w:rsidR="00D31D7E" w:rsidRDefault="00065A6E">
      <w:pPr>
        <w:shd w:val="clear" w:color="auto" w:fill="FFFFFF"/>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Спортивно-оздоровительная деятельность </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b/>
          <w:bCs/>
          <w:iCs/>
          <w:sz w:val="22"/>
          <w:szCs w:val="22"/>
        </w:rPr>
        <w:t xml:space="preserve">Гимнастика с основами акробатики. </w:t>
      </w:r>
      <w:r>
        <w:rPr>
          <w:rFonts w:ascii="Times New Roman" w:hAnsi="Times New Roman" w:cs="Times New Roman"/>
          <w:sz w:val="22"/>
          <w:szCs w:val="22"/>
        </w:rPr>
        <w:t>Организующие команды и приёмы.</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Акробатические упражнения и комбинации.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Ритмическая гимнастика с элементами хореографии (девочки).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Опорные прыжки.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(девочки).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гимнастической перекладине (мальчики).</w:t>
      </w:r>
    </w:p>
    <w:p w:rsidR="00D31D7E" w:rsidRDefault="00065A6E">
      <w:pPr>
        <w:spacing w:line="360" w:lineRule="auto"/>
        <w:jc w:val="both"/>
        <w:rPr>
          <w:rFonts w:ascii="Times New Roman" w:hAnsi="Times New Roman" w:cs="Times New Roman"/>
          <w:sz w:val="22"/>
          <w:szCs w:val="22"/>
        </w:rPr>
      </w:pPr>
      <w:r>
        <w:rPr>
          <w:rFonts w:ascii="Times New Roman" w:hAnsi="Times New Roman" w:cs="Times New Roman"/>
          <w:sz w:val="22"/>
          <w:szCs w:val="22"/>
        </w:rPr>
        <w:lastRenderedPageBreak/>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b/>
          <w:bCs/>
          <w:iCs/>
          <w:sz w:val="22"/>
          <w:szCs w:val="22"/>
        </w:rPr>
        <w:t>Лёгкая атлетика.</w:t>
      </w:r>
      <w:r>
        <w:rPr>
          <w:rFonts w:ascii="Times New Roman" w:hAnsi="Times New Roman" w:cs="Times New Roman"/>
          <w:bCs/>
          <w:iCs/>
          <w:sz w:val="22"/>
          <w:szCs w:val="22"/>
        </w:rPr>
        <w:t xml:space="preserve"> </w:t>
      </w:r>
      <w:r>
        <w:rPr>
          <w:rFonts w:ascii="Times New Roman" w:hAnsi="Times New Roman" w:cs="Times New Roman"/>
          <w:sz w:val="22"/>
          <w:szCs w:val="22"/>
        </w:rPr>
        <w:t>Беговые упражнения.</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Прыжковые упражнения.</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Метание малого мяча.</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b/>
          <w:bCs/>
          <w:iCs/>
          <w:sz w:val="22"/>
          <w:szCs w:val="22"/>
        </w:rPr>
        <w:t>Лыжные гонки.</w:t>
      </w:r>
      <w:r>
        <w:rPr>
          <w:rFonts w:ascii="Times New Roman" w:hAnsi="Times New Roman" w:cs="Times New Roman"/>
          <w:bCs/>
          <w:iCs/>
          <w:sz w:val="22"/>
          <w:szCs w:val="22"/>
        </w:rPr>
        <w:t xml:space="preserve"> </w:t>
      </w:r>
      <w:r>
        <w:rPr>
          <w:rFonts w:ascii="Times New Roman" w:hAnsi="Times New Roman" w:cs="Times New Roman"/>
          <w:sz w:val="22"/>
          <w:szCs w:val="22"/>
        </w:rPr>
        <w:t>Передвижения на лыжах.</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sz w:val="22"/>
          <w:szCs w:val="22"/>
        </w:rPr>
        <w:t>Подъёмы, спуски, повороты, торможения.</w:t>
      </w:r>
    </w:p>
    <w:p w:rsidR="00D31D7E" w:rsidRDefault="00065A6E">
      <w:pPr>
        <w:shd w:val="clear" w:color="auto" w:fill="FFFFFF"/>
        <w:spacing w:line="360" w:lineRule="auto"/>
        <w:jc w:val="both"/>
        <w:rPr>
          <w:rFonts w:ascii="Times New Roman" w:hAnsi="Times New Roman" w:cs="Times New Roman"/>
          <w:sz w:val="22"/>
          <w:szCs w:val="22"/>
        </w:rPr>
      </w:pPr>
      <w:r>
        <w:rPr>
          <w:rFonts w:ascii="Times New Roman" w:hAnsi="Times New Roman" w:cs="Times New Roman"/>
          <w:b/>
          <w:bCs/>
          <w:iCs/>
          <w:sz w:val="22"/>
          <w:szCs w:val="22"/>
        </w:rPr>
        <w:t>Спортивные игры.</w:t>
      </w:r>
      <w:r>
        <w:rPr>
          <w:rFonts w:ascii="Times New Roman" w:hAnsi="Times New Roman" w:cs="Times New Roman"/>
          <w:bCs/>
          <w:iCs/>
          <w:sz w:val="22"/>
          <w:szCs w:val="22"/>
        </w:rPr>
        <w:t xml:space="preserve"> </w:t>
      </w:r>
      <w:r>
        <w:rPr>
          <w:rFonts w:ascii="Times New Roman" w:hAnsi="Times New Roman" w:cs="Times New Roman"/>
          <w:sz w:val="22"/>
          <w:szCs w:val="22"/>
        </w:rPr>
        <w:t>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p>
    <w:p w:rsidR="00D31D7E" w:rsidRDefault="00065A6E">
      <w:pPr>
        <w:autoSpaceDE w:val="0"/>
        <w:autoSpaceDN w:val="0"/>
        <w:adjustRightInd w:val="0"/>
        <w:spacing w:line="240" w:lineRule="atLeast"/>
        <w:jc w:val="both"/>
        <w:rPr>
          <w:rStyle w:val="FontStyle43"/>
          <w:rFonts w:cs="Times New Roman"/>
          <w:color w:val="FF0000"/>
          <w:sz w:val="22"/>
          <w:szCs w:val="22"/>
        </w:rPr>
      </w:pPr>
      <w:r>
        <w:rPr>
          <w:rFonts w:ascii="Times New Roman" w:hAnsi="Times New Roman" w:cs="Times New Roman"/>
          <w:color w:val="FF0000"/>
          <w:sz w:val="22"/>
          <w:szCs w:val="22"/>
        </w:rPr>
        <w:t>В связи с отсутствием условий для практических занятий по плаванию изучение данного раздела проходит через изучение теории и с использованием имитационных упражнений, а также ОРУ на материале плавания. Данный материал изучается в процессе уроков без выделения его в отдельный блок.</w:t>
      </w:r>
    </w:p>
    <w:p w:rsidR="00D31D7E" w:rsidRDefault="00D31D7E">
      <w:pPr>
        <w:shd w:val="clear" w:color="auto" w:fill="FFFFFF"/>
        <w:spacing w:line="360" w:lineRule="auto"/>
        <w:jc w:val="both"/>
        <w:rPr>
          <w:rFonts w:ascii="Times New Roman" w:hAnsi="Times New Roman" w:cs="Times New Roman"/>
          <w:sz w:val="22"/>
          <w:szCs w:val="22"/>
        </w:rPr>
      </w:pPr>
    </w:p>
    <w:p w:rsidR="00D31D7E" w:rsidRDefault="00065A6E">
      <w:pPr>
        <w:pStyle w:val="12"/>
        <w:spacing w:line="360" w:lineRule="auto"/>
        <w:ind w:left="0"/>
        <w:jc w:val="both"/>
        <w:rPr>
          <w:rFonts w:ascii="Times New Roman" w:hAnsi="Times New Roman"/>
          <w:b/>
        </w:rPr>
      </w:pPr>
      <w:r>
        <w:rPr>
          <w:rFonts w:ascii="Times New Roman" w:hAnsi="Times New Roman"/>
          <w:b/>
        </w:rPr>
        <w:t>Прикладно-ориентированная физкультурная деятельность</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D31D7E" w:rsidRDefault="00D31D7E">
      <w:pPr>
        <w:spacing w:line="360" w:lineRule="auto"/>
        <w:jc w:val="both"/>
        <w:rPr>
          <w:rFonts w:ascii="Times New Roman" w:hAnsi="Times New Roman" w:cs="Times New Roman"/>
          <w:b/>
          <w:bCs/>
          <w:sz w:val="22"/>
          <w:szCs w:val="22"/>
        </w:rPr>
      </w:pPr>
    </w:p>
    <w:p w:rsidR="00065A6E" w:rsidRDefault="00065A6E">
      <w:pPr>
        <w:spacing w:line="360" w:lineRule="auto"/>
        <w:jc w:val="center"/>
        <w:rPr>
          <w:rFonts w:ascii="Times New Roman" w:hAnsi="Times New Roman" w:cs="Times New Roman"/>
          <w:b/>
          <w:bCs/>
          <w:sz w:val="22"/>
          <w:szCs w:val="22"/>
        </w:rPr>
      </w:pPr>
    </w:p>
    <w:p w:rsidR="00D31D7E" w:rsidRDefault="00065A6E">
      <w:pPr>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lastRenderedPageBreak/>
        <w:t xml:space="preserve">ПЛАНИРУЕМЫЕ РЕЗУЛЬТАТЫ ИЗУЧЕНИЯ ПРЕДМЕТА </w:t>
      </w:r>
    </w:p>
    <w:p w:rsidR="00D31D7E" w:rsidRDefault="00065A6E">
      <w:pPr>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«ФИЗИЧЕСКАЯ КУЛЬТУРА» </w:t>
      </w:r>
    </w:p>
    <w:p w:rsidR="00D31D7E" w:rsidRDefault="00065A6E">
      <w:pPr>
        <w:spacing w:line="360" w:lineRule="auto"/>
        <w:ind w:firstLine="709"/>
        <w:jc w:val="both"/>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Выпускник научится:</w:t>
      </w:r>
    </w:p>
    <w:p w:rsidR="00D31D7E" w:rsidRDefault="00065A6E">
      <w:pPr>
        <w:pStyle w:val="af9"/>
        <w:ind w:firstLine="0"/>
        <w:rPr>
          <w:sz w:val="22"/>
          <w:szCs w:val="22"/>
        </w:rPr>
      </w:pPr>
      <w:r>
        <w:rPr>
          <w:iCs/>
          <w:sz w:val="22"/>
          <w:szCs w:val="22"/>
        </w:rPr>
        <w:t>• </w:t>
      </w:r>
      <w:r>
        <w:rPr>
          <w:sz w:val="22"/>
          <w:szCs w:val="22"/>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31D7E" w:rsidRDefault="00065A6E">
      <w:pPr>
        <w:pStyle w:val="af9"/>
        <w:ind w:firstLine="0"/>
        <w:rPr>
          <w:sz w:val="22"/>
          <w:szCs w:val="22"/>
        </w:rPr>
      </w:pPr>
      <w:r>
        <w:rPr>
          <w:iCs/>
          <w:sz w:val="22"/>
          <w:szCs w:val="22"/>
        </w:rPr>
        <w:t>• </w:t>
      </w:r>
      <w:r>
        <w:rPr>
          <w:sz w:val="22"/>
          <w:szCs w:val="22"/>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31D7E" w:rsidRDefault="00065A6E">
      <w:pPr>
        <w:pStyle w:val="af9"/>
        <w:ind w:firstLine="0"/>
        <w:rPr>
          <w:sz w:val="22"/>
          <w:szCs w:val="22"/>
        </w:rPr>
      </w:pPr>
      <w:r>
        <w:rPr>
          <w:iCs/>
          <w:sz w:val="22"/>
          <w:szCs w:val="22"/>
        </w:rPr>
        <w:t>• </w:t>
      </w:r>
      <w:r>
        <w:rPr>
          <w:sz w:val="22"/>
          <w:szCs w:val="22"/>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31D7E" w:rsidRDefault="00065A6E">
      <w:pPr>
        <w:pStyle w:val="af9"/>
        <w:ind w:firstLine="0"/>
        <w:rPr>
          <w:sz w:val="22"/>
          <w:szCs w:val="22"/>
        </w:rPr>
      </w:pPr>
      <w:r>
        <w:rPr>
          <w:iCs/>
          <w:sz w:val="22"/>
          <w:szCs w:val="22"/>
        </w:rPr>
        <w:t>• </w:t>
      </w:r>
      <w:r>
        <w:rPr>
          <w:sz w:val="22"/>
          <w:szCs w:val="22"/>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D31D7E" w:rsidRDefault="00065A6E">
      <w:pPr>
        <w:pStyle w:val="af9"/>
        <w:ind w:firstLine="0"/>
        <w:rPr>
          <w:sz w:val="22"/>
          <w:szCs w:val="22"/>
        </w:rPr>
      </w:pPr>
      <w:r>
        <w:rPr>
          <w:iCs/>
          <w:sz w:val="22"/>
          <w:szCs w:val="22"/>
        </w:rPr>
        <w:t>• </w:t>
      </w:r>
      <w:r>
        <w:rPr>
          <w:sz w:val="22"/>
          <w:szCs w:val="22"/>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31D7E" w:rsidRDefault="00065A6E">
      <w:pPr>
        <w:pStyle w:val="af9"/>
        <w:ind w:firstLine="0"/>
        <w:rPr>
          <w:iCs/>
          <w:sz w:val="22"/>
          <w:szCs w:val="22"/>
        </w:rPr>
      </w:pPr>
      <w:r>
        <w:rPr>
          <w:iCs/>
          <w:sz w:val="22"/>
          <w:szCs w:val="22"/>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D31D7E" w:rsidRDefault="00065A6E">
      <w:pPr>
        <w:spacing w:line="360" w:lineRule="auto"/>
        <w:ind w:firstLine="709"/>
        <w:jc w:val="both"/>
        <w:rPr>
          <w:rFonts w:ascii="Times New Roman" w:hAnsi="Times New Roman" w:cs="Times New Roman"/>
          <w:iCs/>
          <w:sz w:val="22"/>
          <w:szCs w:val="22"/>
        </w:rPr>
      </w:pPr>
      <w:r>
        <w:rPr>
          <w:rFonts w:ascii="Times New Roman" w:hAnsi="Times New Roman" w:cs="Times New Roman"/>
          <w:iCs/>
          <w:sz w:val="22"/>
          <w:szCs w:val="22"/>
        </w:rPr>
        <w:t>Выпускник получит возможность научиться:</w:t>
      </w:r>
    </w:p>
    <w:p w:rsidR="00D31D7E" w:rsidRDefault="00065A6E">
      <w:pPr>
        <w:pStyle w:val="af9"/>
        <w:ind w:firstLine="0"/>
        <w:rPr>
          <w:sz w:val="22"/>
          <w:szCs w:val="22"/>
        </w:rPr>
      </w:pPr>
      <w:r>
        <w:rPr>
          <w:iCs/>
          <w:sz w:val="22"/>
          <w:szCs w:val="22"/>
        </w:rPr>
        <w:t>• характеризовать</w:t>
      </w:r>
      <w:r>
        <w:rPr>
          <w:sz w:val="22"/>
          <w:szCs w:val="22"/>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31D7E" w:rsidRDefault="00065A6E">
      <w:pPr>
        <w:pStyle w:val="af9"/>
        <w:ind w:firstLine="0"/>
        <w:rPr>
          <w:sz w:val="22"/>
          <w:szCs w:val="22"/>
        </w:rPr>
      </w:pPr>
      <w:r>
        <w:rPr>
          <w:iCs/>
          <w:sz w:val="22"/>
          <w:szCs w:val="22"/>
        </w:rPr>
        <w:t>• </w:t>
      </w:r>
      <w:r>
        <w:rPr>
          <w:sz w:val="22"/>
          <w:szCs w:val="22"/>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D31D7E" w:rsidRDefault="00065A6E">
      <w:pPr>
        <w:pStyle w:val="af9"/>
        <w:ind w:firstLine="0"/>
        <w:rPr>
          <w:sz w:val="22"/>
          <w:szCs w:val="22"/>
        </w:rPr>
      </w:pPr>
      <w:r>
        <w:rPr>
          <w:iCs/>
          <w:sz w:val="22"/>
          <w:szCs w:val="22"/>
        </w:rPr>
        <w:lastRenderedPageBreak/>
        <w:t>• </w:t>
      </w:r>
      <w:r>
        <w:rPr>
          <w:sz w:val="22"/>
          <w:szCs w:val="22"/>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31D7E" w:rsidRDefault="00065A6E">
      <w:pPr>
        <w:spacing w:line="360" w:lineRule="auto"/>
        <w:ind w:firstLine="709"/>
        <w:jc w:val="both"/>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Выпускник научится: </w:t>
      </w:r>
    </w:p>
    <w:p w:rsidR="00D31D7E" w:rsidRDefault="00065A6E">
      <w:pPr>
        <w:pStyle w:val="af9"/>
        <w:ind w:firstLine="0"/>
        <w:rPr>
          <w:sz w:val="22"/>
          <w:szCs w:val="22"/>
        </w:rPr>
      </w:pPr>
      <w:r>
        <w:rPr>
          <w:iCs/>
          <w:sz w:val="22"/>
          <w:szCs w:val="22"/>
        </w:rPr>
        <w:t>• </w:t>
      </w:r>
      <w:r>
        <w:rPr>
          <w:sz w:val="22"/>
          <w:szCs w:val="22"/>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31D7E" w:rsidRDefault="00065A6E">
      <w:pPr>
        <w:pStyle w:val="af9"/>
        <w:ind w:firstLine="0"/>
        <w:rPr>
          <w:sz w:val="22"/>
          <w:szCs w:val="22"/>
        </w:rPr>
      </w:pPr>
      <w:r>
        <w:rPr>
          <w:iCs/>
          <w:sz w:val="22"/>
          <w:szCs w:val="22"/>
        </w:rPr>
        <w:t>• </w:t>
      </w:r>
      <w:r>
        <w:rPr>
          <w:sz w:val="22"/>
          <w:szCs w:val="22"/>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D31D7E" w:rsidRDefault="00065A6E">
      <w:pPr>
        <w:pStyle w:val="af9"/>
        <w:ind w:firstLine="0"/>
        <w:rPr>
          <w:sz w:val="22"/>
          <w:szCs w:val="22"/>
        </w:rPr>
      </w:pPr>
      <w:r>
        <w:rPr>
          <w:iCs/>
          <w:sz w:val="22"/>
          <w:szCs w:val="22"/>
        </w:rPr>
        <w:t>• </w:t>
      </w:r>
      <w:r>
        <w:rPr>
          <w:sz w:val="22"/>
          <w:szCs w:val="22"/>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31D7E" w:rsidRDefault="00065A6E">
      <w:pPr>
        <w:pStyle w:val="af9"/>
        <w:ind w:firstLine="0"/>
        <w:rPr>
          <w:sz w:val="22"/>
          <w:szCs w:val="22"/>
        </w:rPr>
      </w:pPr>
      <w:r>
        <w:rPr>
          <w:iCs/>
          <w:sz w:val="22"/>
          <w:szCs w:val="22"/>
        </w:rPr>
        <w:t>• </w:t>
      </w:r>
      <w:r>
        <w:rPr>
          <w:sz w:val="22"/>
          <w:szCs w:val="22"/>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31D7E" w:rsidRDefault="00065A6E">
      <w:pPr>
        <w:pStyle w:val="af9"/>
        <w:ind w:firstLine="0"/>
        <w:rPr>
          <w:sz w:val="22"/>
          <w:szCs w:val="22"/>
        </w:rPr>
      </w:pPr>
      <w:r>
        <w:rPr>
          <w:iCs/>
          <w:sz w:val="22"/>
          <w:szCs w:val="22"/>
        </w:rPr>
        <w:t>• </w:t>
      </w:r>
      <w:r>
        <w:rPr>
          <w:sz w:val="22"/>
          <w:szCs w:val="22"/>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31D7E" w:rsidRDefault="00065A6E">
      <w:pPr>
        <w:pStyle w:val="af9"/>
        <w:ind w:firstLine="0"/>
        <w:rPr>
          <w:sz w:val="22"/>
          <w:szCs w:val="22"/>
        </w:rPr>
      </w:pPr>
      <w:r>
        <w:rPr>
          <w:iCs/>
          <w:sz w:val="22"/>
          <w:szCs w:val="22"/>
        </w:rPr>
        <w:t>• </w:t>
      </w:r>
      <w:r>
        <w:rPr>
          <w:sz w:val="22"/>
          <w:szCs w:val="22"/>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31D7E" w:rsidRDefault="00065A6E">
      <w:pPr>
        <w:spacing w:line="360" w:lineRule="auto"/>
        <w:ind w:firstLine="709"/>
        <w:jc w:val="both"/>
        <w:rPr>
          <w:rFonts w:ascii="Times New Roman" w:hAnsi="Times New Roman" w:cs="Times New Roman"/>
          <w:iCs/>
          <w:sz w:val="22"/>
          <w:szCs w:val="22"/>
        </w:rPr>
      </w:pPr>
      <w:r>
        <w:rPr>
          <w:rFonts w:ascii="Times New Roman" w:hAnsi="Times New Roman" w:cs="Times New Roman"/>
          <w:iCs/>
          <w:sz w:val="22"/>
          <w:szCs w:val="22"/>
        </w:rPr>
        <w:t>Выпускник получит возможность научиться:</w:t>
      </w:r>
    </w:p>
    <w:p w:rsidR="00D31D7E" w:rsidRDefault="00065A6E">
      <w:pPr>
        <w:pStyle w:val="af9"/>
        <w:ind w:firstLine="0"/>
        <w:rPr>
          <w:sz w:val="22"/>
          <w:szCs w:val="22"/>
        </w:rPr>
      </w:pPr>
      <w:r>
        <w:rPr>
          <w:iCs/>
          <w:sz w:val="22"/>
          <w:szCs w:val="22"/>
        </w:rPr>
        <w:t>• </w:t>
      </w:r>
      <w:r>
        <w:rPr>
          <w:sz w:val="22"/>
          <w:szCs w:val="22"/>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31D7E" w:rsidRDefault="00065A6E">
      <w:pPr>
        <w:pStyle w:val="af9"/>
        <w:ind w:firstLine="0"/>
        <w:rPr>
          <w:sz w:val="22"/>
          <w:szCs w:val="22"/>
        </w:rPr>
      </w:pPr>
      <w:r>
        <w:rPr>
          <w:iCs/>
          <w:sz w:val="22"/>
          <w:szCs w:val="22"/>
        </w:rPr>
        <w:lastRenderedPageBreak/>
        <w:t>• </w:t>
      </w:r>
      <w:r>
        <w:rPr>
          <w:sz w:val="22"/>
          <w:szCs w:val="22"/>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31D7E" w:rsidRDefault="00065A6E">
      <w:pPr>
        <w:pStyle w:val="af9"/>
        <w:ind w:firstLine="0"/>
        <w:rPr>
          <w:sz w:val="22"/>
          <w:szCs w:val="22"/>
        </w:rPr>
      </w:pPr>
      <w:r>
        <w:rPr>
          <w:iCs/>
          <w:sz w:val="22"/>
          <w:szCs w:val="22"/>
        </w:rPr>
        <w:t>• </w:t>
      </w:r>
      <w:r>
        <w:rPr>
          <w:sz w:val="22"/>
          <w:szCs w:val="22"/>
        </w:rPr>
        <w:t>проводить восстановительные мероприятия с использованием банных процедур и сеансов оздоровительного массажа.</w:t>
      </w:r>
    </w:p>
    <w:p w:rsidR="00D31D7E" w:rsidRDefault="00065A6E">
      <w:pPr>
        <w:spacing w:line="360" w:lineRule="auto"/>
        <w:ind w:firstLine="709"/>
        <w:jc w:val="both"/>
        <w:rPr>
          <w:rFonts w:ascii="Times New Roman" w:hAnsi="Times New Roman" w:cs="Times New Roman"/>
          <w:b/>
          <w:bCs/>
          <w:sz w:val="22"/>
          <w:szCs w:val="22"/>
        </w:rPr>
      </w:pPr>
      <w:r>
        <w:rPr>
          <w:rFonts w:ascii="Times New Roman" w:hAnsi="Times New Roman" w:cs="Times New Roman"/>
          <w:b/>
          <w:bCs/>
          <w:sz w:val="22"/>
          <w:szCs w:val="22"/>
        </w:rPr>
        <w:t>Физическое совершенствование</w:t>
      </w:r>
    </w:p>
    <w:p w:rsidR="00D31D7E" w:rsidRDefault="00065A6E">
      <w:pPr>
        <w:spacing w:line="36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Выпускник научится: </w:t>
      </w:r>
    </w:p>
    <w:p w:rsidR="00D31D7E" w:rsidRDefault="00065A6E">
      <w:pPr>
        <w:pStyle w:val="af9"/>
        <w:ind w:firstLine="0"/>
        <w:rPr>
          <w:sz w:val="22"/>
          <w:szCs w:val="22"/>
        </w:rPr>
      </w:pPr>
      <w:r>
        <w:rPr>
          <w:iCs/>
          <w:sz w:val="22"/>
          <w:szCs w:val="22"/>
        </w:rPr>
        <w:t>• </w:t>
      </w:r>
      <w:r>
        <w:rPr>
          <w:sz w:val="22"/>
          <w:szCs w:val="22"/>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31D7E" w:rsidRDefault="00065A6E">
      <w:pPr>
        <w:pStyle w:val="af9"/>
        <w:ind w:firstLine="0"/>
        <w:rPr>
          <w:sz w:val="22"/>
          <w:szCs w:val="22"/>
        </w:rPr>
      </w:pPr>
      <w:r>
        <w:rPr>
          <w:iCs/>
          <w:sz w:val="22"/>
          <w:szCs w:val="22"/>
        </w:rPr>
        <w:t>• </w:t>
      </w:r>
      <w:r>
        <w:rPr>
          <w:sz w:val="22"/>
          <w:szCs w:val="22"/>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D31D7E" w:rsidRDefault="00065A6E">
      <w:pPr>
        <w:pStyle w:val="af9"/>
        <w:ind w:firstLine="0"/>
        <w:rPr>
          <w:sz w:val="22"/>
          <w:szCs w:val="22"/>
        </w:rPr>
      </w:pPr>
      <w:r>
        <w:rPr>
          <w:iCs/>
          <w:sz w:val="22"/>
          <w:szCs w:val="22"/>
        </w:rPr>
        <w:t>• </w:t>
      </w:r>
      <w:r>
        <w:rPr>
          <w:sz w:val="22"/>
          <w:szCs w:val="22"/>
        </w:rPr>
        <w:t>выполнять акробатические комбинации из числа хорошо освоенных упражнений;</w:t>
      </w:r>
    </w:p>
    <w:p w:rsidR="00D31D7E" w:rsidRDefault="00065A6E">
      <w:pPr>
        <w:pStyle w:val="af9"/>
        <w:ind w:firstLine="0"/>
        <w:rPr>
          <w:sz w:val="22"/>
          <w:szCs w:val="22"/>
        </w:rPr>
      </w:pPr>
      <w:r>
        <w:rPr>
          <w:iCs/>
          <w:sz w:val="22"/>
          <w:szCs w:val="22"/>
        </w:rPr>
        <w:t>• </w:t>
      </w:r>
      <w:r>
        <w:rPr>
          <w:sz w:val="22"/>
          <w:szCs w:val="22"/>
        </w:rPr>
        <w:t>выполнять гимнастические комбинации на спортивных снарядах из числа хорошо освоенных упражнений;</w:t>
      </w:r>
    </w:p>
    <w:p w:rsidR="00D31D7E" w:rsidRDefault="00065A6E">
      <w:pPr>
        <w:pStyle w:val="af9"/>
        <w:ind w:firstLine="0"/>
        <w:rPr>
          <w:sz w:val="22"/>
          <w:szCs w:val="22"/>
        </w:rPr>
      </w:pPr>
      <w:r>
        <w:rPr>
          <w:iCs/>
          <w:sz w:val="22"/>
          <w:szCs w:val="22"/>
        </w:rPr>
        <w:t>• </w:t>
      </w:r>
      <w:r>
        <w:rPr>
          <w:sz w:val="22"/>
          <w:szCs w:val="22"/>
        </w:rPr>
        <w:t>выполнять легкоатлетические упражнения в беге и прыжках (в высоту и длину);</w:t>
      </w:r>
    </w:p>
    <w:p w:rsidR="00D31D7E" w:rsidRDefault="00065A6E">
      <w:pPr>
        <w:pStyle w:val="af9"/>
        <w:ind w:firstLine="0"/>
        <w:rPr>
          <w:sz w:val="22"/>
          <w:szCs w:val="22"/>
        </w:rPr>
      </w:pPr>
      <w:r>
        <w:rPr>
          <w:iCs/>
          <w:sz w:val="22"/>
          <w:szCs w:val="22"/>
        </w:rPr>
        <w:t>• </w:t>
      </w:r>
      <w:r>
        <w:rPr>
          <w:sz w:val="22"/>
          <w:szCs w:val="22"/>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Pr>
          <w:iCs/>
          <w:sz w:val="22"/>
          <w:szCs w:val="22"/>
        </w:rPr>
        <w:t>(для снежных регионов России)</w:t>
      </w:r>
      <w:r>
        <w:rPr>
          <w:sz w:val="22"/>
          <w:szCs w:val="22"/>
        </w:rPr>
        <w:t>;</w:t>
      </w:r>
    </w:p>
    <w:p w:rsidR="00D31D7E" w:rsidRDefault="00065A6E">
      <w:pPr>
        <w:pStyle w:val="af9"/>
        <w:ind w:firstLine="0"/>
        <w:rPr>
          <w:sz w:val="22"/>
          <w:szCs w:val="22"/>
        </w:rPr>
      </w:pPr>
      <w:r>
        <w:rPr>
          <w:iCs/>
          <w:sz w:val="22"/>
          <w:szCs w:val="22"/>
        </w:rPr>
        <w:t>• </w:t>
      </w:r>
      <w:r>
        <w:rPr>
          <w:sz w:val="22"/>
          <w:szCs w:val="22"/>
        </w:rPr>
        <w:t>выполнять спуски и торможения на лыжах с пологого склона одним из разученных способов;</w:t>
      </w:r>
    </w:p>
    <w:p w:rsidR="00D31D7E" w:rsidRDefault="00065A6E">
      <w:pPr>
        <w:pStyle w:val="af9"/>
        <w:ind w:firstLine="0"/>
        <w:rPr>
          <w:sz w:val="22"/>
          <w:szCs w:val="22"/>
        </w:rPr>
      </w:pPr>
      <w:r>
        <w:rPr>
          <w:iCs/>
          <w:sz w:val="22"/>
          <w:szCs w:val="22"/>
        </w:rPr>
        <w:t>• </w:t>
      </w:r>
      <w:r>
        <w:rPr>
          <w:sz w:val="22"/>
          <w:szCs w:val="22"/>
        </w:rPr>
        <w:t>выполнять основные технические действия и приёмы игры в футбол, волейбол, баскетбол в условиях учебной и игровой деятельности;</w:t>
      </w:r>
    </w:p>
    <w:p w:rsidR="00D31D7E" w:rsidRDefault="00065A6E">
      <w:pPr>
        <w:pStyle w:val="af9"/>
        <w:ind w:firstLine="0"/>
        <w:rPr>
          <w:sz w:val="22"/>
          <w:szCs w:val="22"/>
        </w:rPr>
      </w:pPr>
      <w:r>
        <w:rPr>
          <w:iCs/>
          <w:sz w:val="22"/>
          <w:szCs w:val="22"/>
        </w:rPr>
        <w:t>• </w:t>
      </w:r>
      <w:r>
        <w:rPr>
          <w:sz w:val="22"/>
          <w:szCs w:val="22"/>
        </w:rPr>
        <w:t>выполнять тестовые упражнения на оценку уровня индивидуального развития основных физических качеств.</w:t>
      </w:r>
    </w:p>
    <w:p w:rsidR="00D31D7E" w:rsidRDefault="00065A6E">
      <w:pPr>
        <w:spacing w:line="360" w:lineRule="auto"/>
        <w:ind w:firstLine="709"/>
        <w:jc w:val="both"/>
        <w:rPr>
          <w:rFonts w:ascii="Times New Roman" w:hAnsi="Times New Roman" w:cs="Times New Roman"/>
          <w:iCs/>
          <w:sz w:val="22"/>
          <w:szCs w:val="22"/>
        </w:rPr>
      </w:pPr>
      <w:r>
        <w:rPr>
          <w:rFonts w:ascii="Times New Roman" w:hAnsi="Times New Roman" w:cs="Times New Roman"/>
          <w:iCs/>
          <w:sz w:val="22"/>
          <w:szCs w:val="22"/>
        </w:rPr>
        <w:t>Выпускник получит возможность научиться:</w:t>
      </w:r>
    </w:p>
    <w:p w:rsidR="00D31D7E" w:rsidRDefault="00065A6E">
      <w:pPr>
        <w:pStyle w:val="af9"/>
        <w:ind w:firstLine="0"/>
        <w:rPr>
          <w:sz w:val="22"/>
          <w:szCs w:val="22"/>
        </w:rPr>
      </w:pPr>
      <w:r>
        <w:rPr>
          <w:iCs/>
          <w:sz w:val="22"/>
          <w:szCs w:val="22"/>
        </w:rPr>
        <w:lastRenderedPageBreak/>
        <w:t>• </w:t>
      </w:r>
      <w:r>
        <w:rPr>
          <w:sz w:val="22"/>
          <w:szCs w:val="22"/>
        </w:rPr>
        <w:t>выполнять комплексы упражнений лечебной физической культуры с учётом имеющихся индивидуальных нарушений в показателях здоровья;</w:t>
      </w:r>
    </w:p>
    <w:p w:rsidR="00D31D7E" w:rsidRDefault="00065A6E">
      <w:pPr>
        <w:pStyle w:val="af9"/>
        <w:ind w:firstLine="0"/>
        <w:rPr>
          <w:sz w:val="22"/>
          <w:szCs w:val="22"/>
        </w:rPr>
      </w:pPr>
      <w:r>
        <w:rPr>
          <w:iCs/>
          <w:sz w:val="22"/>
          <w:szCs w:val="22"/>
        </w:rPr>
        <w:t>• </w:t>
      </w:r>
      <w:r>
        <w:rPr>
          <w:sz w:val="22"/>
          <w:szCs w:val="22"/>
        </w:rPr>
        <w:t>преодолевать естественные и искусственные препятствия с помощью разнообразных способов лазания, прыжков и бега;</w:t>
      </w:r>
    </w:p>
    <w:p w:rsidR="00D31D7E" w:rsidRDefault="00065A6E">
      <w:pPr>
        <w:pStyle w:val="af9"/>
        <w:ind w:firstLine="0"/>
        <w:rPr>
          <w:sz w:val="22"/>
          <w:szCs w:val="22"/>
        </w:rPr>
      </w:pPr>
      <w:r>
        <w:rPr>
          <w:iCs/>
          <w:sz w:val="22"/>
          <w:szCs w:val="22"/>
        </w:rPr>
        <w:t>• </w:t>
      </w:r>
      <w:r>
        <w:rPr>
          <w:sz w:val="22"/>
          <w:szCs w:val="22"/>
        </w:rPr>
        <w:t>осуществлять судейство по одному из осваиваемых видов спорта;</w:t>
      </w:r>
    </w:p>
    <w:p w:rsidR="00D31D7E" w:rsidRDefault="00065A6E">
      <w:pPr>
        <w:pStyle w:val="af9"/>
        <w:ind w:firstLine="0"/>
        <w:rPr>
          <w:iCs/>
          <w:sz w:val="22"/>
          <w:szCs w:val="22"/>
        </w:rPr>
      </w:pPr>
      <w:r>
        <w:rPr>
          <w:sz w:val="22"/>
          <w:szCs w:val="22"/>
        </w:rPr>
        <w:t>• выполнять тестовые нормативы по физической подготовке.</w:t>
      </w:r>
    </w:p>
    <w:p w:rsidR="00D31D7E" w:rsidRDefault="00065A6E">
      <w:pPr>
        <w:shd w:val="clear" w:color="auto" w:fill="FFFFFF"/>
        <w:rPr>
          <w:rFonts w:ascii="Times New Roman" w:hAnsi="Times New Roman" w:cs="Times New Roman"/>
          <w:b/>
          <w:sz w:val="22"/>
          <w:szCs w:val="22"/>
          <w:lang w:eastAsia="en-US"/>
        </w:rPr>
      </w:pPr>
      <w:r>
        <w:rPr>
          <w:rFonts w:ascii="Times New Roman" w:hAnsi="Times New Roman" w:cs="Times New Roman"/>
          <w:b/>
          <w:sz w:val="22"/>
          <w:szCs w:val="22"/>
        </w:rPr>
        <w:t>Оценка успеваемости</w:t>
      </w:r>
      <w:r>
        <w:rPr>
          <w:rFonts w:ascii="Times New Roman" w:hAnsi="Times New Roman" w:cs="Times New Roman"/>
          <w:sz w:val="22"/>
          <w:szCs w:val="22"/>
        </w:rPr>
        <w:t xml:space="preserve"> должна складываться главным образом из качественных критериев оценки уровня достижений учащегося и сформированности качественных универсальных способностей. Особого внимания должны заслуживать систематичность и регулярность занятий физическими упражнениями и интерес, проявляемый при этом, умения самостоятельно заниматься физическими упражнениями. При оценке достижений учеников в большей мере следует ориентироваться на индивидуальные темпы продвижения в развитии их двигательных способностей, а не на выполнение усредненных учебных количественных нормативов.</w:t>
      </w:r>
      <w:r>
        <w:rPr>
          <w:rFonts w:ascii="Times New Roman" w:hAnsi="Times New Roman" w:cs="Times New Roman"/>
          <w:b/>
          <w:sz w:val="22"/>
          <w:szCs w:val="22"/>
          <w:lang w:eastAsia="en-US"/>
        </w:rPr>
        <w:t xml:space="preserve"> </w:t>
      </w:r>
    </w:p>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Формы занятий физической культурой</w:t>
      </w:r>
      <w:r>
        <w:rPr>
          <w:rFonts w:ascii="Times New Roman" w:hAnsi="Times New Roman" w:cs="Times New Roman"/>
          <w:b/>
          <w:sz w:val="22"/>
          <w:szCs w:val="22"/>
          <w:lang w:eastAsia="en-US"/>
        </w:rPr>
        <w:br/>
        <w:t>с учетом состояния здоровья обучающихся</w:t>
      </w:r>
    </w:p>
    <w:tbl>
      <w:tblPr>
        <w:tblW w:w="14654" w:type="dxa"/>
        <w:jc w:val="center"/>
        <w:tblInd w:w="-3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26"/>
        <w:gridCol w:w="4351"/>
        <w:gridCol w:w="3147"/>
        <w:gridCol w:w="3030"/>
      </w:tblGrid>
      <w:tr w:rsidR="00D31D7E" w:rsidTr="00065A6E">
        <w:trPr>
          <w:jc w:val="center"/>
        </w:trPr>
        <w:tc>
          <w:tcPr>
            <w:tcW w:w="4126" w:type="dxa"/>
            <w:vMerge w:val="restart"/>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Основная</w:t>
            </w:r>
            <w:r>
              <w:rPr>
                <w:rFonts w:ascii="Times New Roman" w:hAnsi="Times New Roman" w:cs="Times New Roman"/>
                <w:b/>
                <w:sz w:val="22"/>
                <w:szCs w:val="22"/>
                <w:lang w:eastAsia="en-US"/>
              </w:rPr>
              <w:br/>
              <w:t>медицинская группа</w:t>
            </w:r>
          </w:p>
        </w:tc>
        <w:tc>
          <w:tcPr>
            <w:tcW w:w="4351" w:type="dxa"/>
            <w:vMerge w:val="restart"/>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Подготовительная медицинская группа</w:t>
            </w:r>
          </w:p>
        </w:tc>
        <w:tc>
          <w:tcPr>
            <w:tcW w:w="6177" w:type="dxa"/>
            <w:gridSpan w:val="2"/>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Специальные медицинские группы</w:t>
            </w:r>
          </w:p>
        </w:tc>
      </w:tr>
      <w:tr w:rsidR="00D31D7E" w:rsidTr="00065A6E">
        <w:trPr>
          <w:jc w:val="center"/>
        </w:trPr>
        <w:tc>
          <w:tcPr>
            <w:tcW w:w="4126" w:type="dxa"/>
            <w:vMerge/>
          </w:tcPr>
          <w:p w:rsidR="00D31D7E" w:rsidRDefault="00D31D7E">
            <w:pPr>
              <w:shd w:val="clear" w:color="auto" w:fill="FFFFFF"/>
              <w:jc w:val="both"/>
              <w:rPr>
                <w:rFonts w:ascii="Times New Roman" w:hAnsi="Times New Roman" w:cs="Times New Roman"/>
                <w:b/>
                <w:sz w:val="22"/>
                <w:szCs w:val="22"/>
                <w:lang w:eastAsia="en-US"/>
              </w:rPr>
            </w:pPr>
          </w:p>
        </w:tc>
        <w:tc>
          <w:tcPr>
            <w:tcW w:w="4351" w:type="dxa"/>
            <w:vMerge/>
          </w:tcPr>
          <w:p w:rsidR="00D31D7E" w:rsidRDefault="00D31D7E">
            <w:pPr>
              <w:shd w:val="clear" w:color="auto" w:fill="FFFFFF"/>
              <w:jc w:val="both"/>
              <w:rPr>
                <w:rFonts w:ascii="Times New Roman" w:hAnsi="Times New Roman" w:cs="Times New Roman"/>
                <w:b/>
                <w:sz w:val="22"/>
                <w:szCs w:val="22"/>
                <w:lang w:eastAsia="en-US"/>
              </w:rPr>
            </w:pPr>
          </w:p>
        </w:tc>
        <w:tc>
          <w:tcPr>
            <w:tcW w:w="3147" w:type="dxa"/>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Специальная</w:t>
            </w:r>
            <w:r>
              <w:rPr>
                <w:rFonts w:ascii="Times New Roman" w:hAnsi="Times New Roman" w:cs="Times New Roman"/>
                <w:b/>
                <w:sz w:val="22"/>
                <w:szCs w:val="22"/>
                <w:lang w:eastAsia="en-US"/>
              </w:rPr>
              <w:br/>
              <w:t>медицинская</w:t>
            </w:r>
            <w:r>
              <w:rPr>
                <w:rFonts w:ascii="Times New Roman" w:hAnsi="Times New Roman" w:cs="Times New Roman"/>
                <w:b/>
                <w:sz w:val="22"/>
                <w:szCs w:val="22"/>
                <w:lang w:eastAsia="en-US"/>
              </w:rPr>
              <w:br/>
              <w:t>группа «А»</w:t>
            </w:r>
          </w:p>
        </w:tc>
        <w:tc>
          <w:tcPr>
            <w:tcW w:w="3030" w:type="dxa"/>
            <w:vAlign w:val="center"/>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Специальная</w:t>
            </w:r>
            <w:r>
              <w:rPr>
                <w:rFonts w:ascii="Times New Roman" w:hAnsi="Times New Roman" w:cs="Times New Roman"/>
                <w:b/>
                <w:sz w:val="22"/>
                <w:szCs w:val="22"/>
                <w:lang w:eastAsia="en-US"/>
              </w:rPr>
              <w:br/>
              <w:t>медицинская</w:t>
            </w:r>
            <w:r>
              <w:rPr>
                <w:rFonts w:ascii="Times New Roman" w:hAnsi="Times New Roman" w:cs="Times New Roman"/>
                <w:b/>
                <w:sz w:val="22"/>
                <w:szCs w:val="22"/>
                <w:lang w:eastAsia="en-US"/>
              </w:rPr>
              <w:br/>
              <w:t>группа «Б»</w:t>
            </w:r>
          </w:p>
        </w:tc>
      </w:tr>
      <w:tr w:rsidR="00D31D7E" w:rsidTr="00065A6E">
        <w:trPr>
          <w:trHeight w:val="265"/>
          <w:jc w:val="center"/>
        </w:trPr>
        <w:tc>
          <w:tcPr>
            <w:tcW w:w="4126"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1</w:t>
            </w:r>
          </w:p>
        </w:tc>
        <w:tc>
          <w:tcPr>
            <w:tcW w:w="4351" w:type="dxa"/>
          </w:tcPr>
          <w:p w:rsidR="00D31D7E" w:rsidRDefault="00065A6E">
            <w:pPr>
              <w:shd w:val="clear" w:color="auto" w:fill="FFFFFF"/>
              <w:tabs>
                <w:tab w:val="left" w:pos="488"/>
                <w:tab w:val="center" w:pos="1338"/>
              </w:tabs>
              <w:rPr>
                <w:rFonts w:ascii="Times New Roman" w:hAnsi="Times New Roman" w:cs="Times New Roman"/>
                <w:sz w:val="22"/>
                <w:szCs w:val="22"/>
                <w:lang w:eastAsia="en-US"/>
              </w:rPr>
            </w:pPr>
            <w:r>
              <w:rPr>
                <w:rFonts w:ascii="Times New Roman" w:hAnsi="Times New Roman" w:cs="Times New Roman"/>
                <w:sz w:val="22"/>
                <w:szCs w:val="22"/>
                <w:lang w:eastAsia="en-US"/>
              </w:rPr>
              <w:tab/>
            </w:r>
            <w:r>
              <w:rPr>
                <w:rFonts w:ascii="Times New Roman" w:hAnsi="Times New Roman" w:cs="Times New Roman"/>
                <w:sz w:val="22"/>
                <w:szCs w:val="22"/>
                <w:lang w:eastAsia="en-US"/>
              </w:rPr>
              <w:tab/>
              <w:t>2</w:t>
            </w:r>
          </w:p>
        </w:tc>
        <w:tc>
          <w:tcPr>
            <w:tcW w:w="3147"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3</w:t>
            </w:r>
          </w:p>
        </w:tc>
        <w:tc>
          <w:tcPr>
            <w:tcW w:w="3030"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4</w:t>
            </w:r>
          </w:p>
        </w:tc>
      </w:tr>
      <w:tr w:rsidR="00D31D7E" w:rsidTr="00065A6E">
        <w:trPr>
          <w:jc w:val="center"/>
        </w:trPr>
        <w:tc>
          <w:tcPr>
            <w:tcW w:w="14654" w:type="dxa"/>
            <w:gridSpan w:val="4"/>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Предметная область «Физическая культура»</w:t>
            </w:r>
          </w:p>
        </w:tc>
      </w:tr>
      <w:tr w:rsidR="00D31D7E" w:rsidTr="00065A6E">
        <w:trPr>
          <w:jc w:val="center"/>
        </w:trPr>
        <w:tc>
          <w:tcPr>
            <w:tcW w:w="4126" w:type="dxa"/>
            <w:vMerge w:val="restart"/>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Уроки физической культуры по учебным программам в полном объеме</w:t>
            </w:r>
          </w:p>
        </w:tc>
        <w:tc>
          <w:tcPr>
            <w:tcW w:w="4351" w:type="dxa"/>
            <w:vMerge w:val="restart"/>
          </w:tcPr>
          <w:p w:rsidR="00D31D7E" w:rsidRDefault="00065A6E">
            <w:pPr>
              <w:shd w:val="clear" w:color="auto" w:fill="FFFFFF"/>
              <w:rPr>
                <w:rFonts w:ascii="Times New Roman" w:hAnsi="Times New Roman" w:cs="Times New Roman"/>
                <w:spacing w:val="-2"/>
                <w:sz w:val="22"/>
                <w:szCs w:val="22"/>
                <w:lang w:eastAsia="en-US"/>
              </w:rPr>
            </w:pPr>
            <w:r>
              <w:rPr>
                <w:rFonts w:ascii="Times New Roman" w:hAnsi="Times New Roman" w:cs="Times New Roman"/>
                <w:spacing w:val="-2"/>
                <w:sz w:val="22"/>
                <w:szCs w:val="22"/>
                <w:lang w:eastAsia="en-US"/>
              </w:rPr>
              <w:t>Уроки физической культуры по учебным программам при условии более постепенного освоения комплекса двигательных умений и навыков, особенно связанных с предъявлением к организму повышенных требований</w:t>
            </w: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Уроки физической культуры по специальным учебным программам для учащихся специальной медицинской группы</w:t>
            </w:r>
          </w:p>
        </w:tc>
        <w:tc>
          <w:tcPr>
            <w:tcW w:w="3030"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ЛФК при медицинских организациях (детская поликлиника, врачебно-физкуль-турный диспансер, санаторий, лечебный стационар)</w:t>
            </w:r>
          </w:p>
        </w:tc>
      </w:tr>
      <w:tr w:rsidR="00D31D7E" w:rsidTr="00065A6E">
        <w:trPr>
          <w:jc w:val="center"/>
        </w:trPr>
        <w:tc>
          <w:tcPr>
            <w:tcW w:w="4126" w:type="dxa"/>
            <w:vMerge/>
          </w:tcPr>
          <w:p w:rsidR="00D31D7E" w:rsidRDefault="00D31D7E">
            <w:pPr>
              <w:shd w:val="clear" w:color="auto" w:fill="FFFFFF"/>
              <w:rPr>
                <w:rFonts w:ascii="Times New Roman" w:hAnsi="Times New Roman" w:cs="Times New Roman"/>
                <w:sz w:val="22"/>
                <w:szCs w:val="22"/>
                <w:lang w:eastAsia="en-US"/>
              </w:rPr>
            </w:pPr>
          </w:p>
        </w:tc>
        <w:tc>
          <w:tcPr>
            <w:tcW w:w="4351" w:type="dxa"/>
            <w:vMerge/>
          </w:tcPr>
          <w:p w:rsidR="00D31D7E" w:rsidRDefault="00D31D7E">
            <w:pPr>
              <w:shd w:val="clear" w:color="auto" w:fill="FFFFFF"/>
              <w:rPr>
                <w:rFonts w:ascii="Times New Roman" w:hAnsi="Times New Roman" w:cs="Times New Roman"/>
                <w:sz w:val="22"/>
                <w:szCs w:val="22"/>
                <w:lang w:eastAsia="en-US"/>
              </w:rPr>
            </w:pP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ЛФК</w:t>
            </w:r>
          </w:p>
        </w:tc>
        <w:tc>
          <w:tcPr>
            <w:tcW w:w="3030"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 xml:space="preserve">Занятия в адаптивной спортивной школе (ЛФК, </w:t>
            </w:r>
            <w:r>
              <w:rPr>
                <w:rFonts w:ascii="Times New Roman" w:hAnsi="Times New Roman" w:cs="Times New Roman"/>
                <w:sz w:val="22"/>
                <w:szCs w:val="22"/>
                <w:lang w:eastAsia="en-US"/>
              </w:rPr>
              <w:lastRenderedPageBreak/>
              <w:t>плавание, корригирующая гимнастика) с учетов рекомендаций врача</w:t>
            </w:r>
          </w:p>
        </w:tc>
      </w:tr>
      <w:tr w:rsidR="00D31D7E" w:rsidTr="00065A6E">
        <w:trPr>
          <w:jc w:val="center"/>
        </w:trPr>
        <w:tc>
          <w:tcPr>
            <w:tcW w:w="4126" w:type="dxa"/>
            <w:vMerge/>
          </w:tcPr>
          <w:p w:rsidR="00D31D7E" w:rsidRDefault="00D31D7E">
            <w:pPr>
              <w:shd w:val="clear" w:color="auto" w:fill="FFFFFF"/>
              <w:rPr>
                <w:rFonts w:ascii="Times New Roman" w:hAnsi="Times New Roman" w:cs="Times New Roman"/>
                <w:sz w:val="22"/>
                <w:szCs w:val="22"/>
                <w:lang w:eastAsia="en-US"/>
              </w:rPr>
            </w:pPr>
          </w:p>
        </w:tc>
        <w:tc>
          <w:tcPr>
            <w:tcW w:w="4351" w:type="dxa"/>
            <w:vMerge/>
          </w:tcPr>
          <w:p w:rsidR="00D31D7E" w:rsidRDefault="00D31D7E">
            <w:pPr>
              <w:shd w:val="clear" w:color="auto" w:fill="FFFFFF"/>
              <w:rPr>
                <w:rFonts w:ascii="Times New Roman" w:hAnsi="Times New Roman" w:cs="Times New Roman"/>
                <w:sz w:val="22"/>
                <w:szCs w:val="22"/>
                <w:lang w:eastAsia="en-US"/>
              </w:rPr>
            </w:pP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корригирующей гимнастикой</w:t>
            </w:r>
          </w:p>
        </w:tc>
        <w:tc>
          <w:tcPr>
            <w:tcW w:w="3030" w:type="dxa"/>
            <w:vMerge w:val="restart"/>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в конно-спортивных комплексах с учетом рекомендации врача</w:t>
            </w:r>
          </w:p>
        </w:tc>
      </w:tr>
      <w:tr w:rsidR="00D31D7E" w:rsidTr="00065A6E">
        <w:trPr>
          <w:jc w:val="center"/>
        </w:trPr>
        <w:tc>
          <w:tcPr>
            <w:tcW w:w="4126" w:type="dxa"/>
            <w:vMerge/>
          </w:tcPr>
          <w:p w:rsidR="00D31D7E" w:rsidRDefault="00D31D7E">
            <w:pPr>
              <w:shd w:val="clear" w:color="auto" w:fill="FFFFFF"/>
              <w:jc w:val="both"/>
              <w:rPr>
                <w:rFonts w:ascii="Times New Roman" w:hAnsi="Times New Roman" w:cs="Times New Roman"/>
                <w:sz w:val="22"/>
                <w:szCs w:val="22"/>
                <w:lang w:eastAsia="en-US"/>
              </w:rPr>
            </w:pPr>
          </w:p>
        </w:tc>
        <w:tc>
          <w:tcPr>
            <w:tcW w:w="4351" w:type="dxa"/>
            <w:vMerge/>
          </w:tcPr>
          <w:p w:rsidR="00D31D7E" w:rsidRDefault="00D31D7E">
            <w:pPr>
              <w:shd w:val="clear" w:color="auto" w:fill="FFFFFF"/>
              <w:jc w:val="both"/>
              <w:rPr>
                <w:rFonts w:ascii="Times New Roman" w:hAnsi="Times New Roman" w:cs="Times New Roman"/>
                <w:sz w:val="22"/>
                <w:szCs w:val="22"/>
                <w:lang w:eastAsia="en-US"/>
              </w:rPr>
            </w:pP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Занятия оздоровительным плаванием</w:t>
            </w:r>
          </w:p>
        </w:tc>
        <w:tc>
          <w:tcPr>
            <w:tcW w:w="3030" w:type="dxa"/>
            <w:vMerge/>
          </w:tcPr>
          <w:p w:rsidR="00D31D7E" w:rsidRDefault="00D31D7E">
            <w:pPr>
              <w:shd w:val="clear" w:color="auto" w:fill="FFFFFF"/>
              <w:jc w:val="both"/>
              <w:rPr>
                <w:rFonts w:ascii="Times New Roman" w:hAnsi="Times New Roman" w:cs="Times New Roman"/>
                <w:sz w:val="22"/>
                <w:szCs w:val="22"/>
                <w:lang w:eastAsia="en-US"/>
              </w:rPr>
            </w:pPr>
          </w:p>
        </w:tc>
      </w:tr>
      <w:tr w:rsidR="00D31D7E" w:rsidTr="00065A6E">
        <w:trPr>
          <w:jc w:val="center"/>
        </w:trPr>
        <w:tc>
          <w:tcPr>
            <w:tcW w:w="14654" w:type="dxa"/>
            <w:gridSpan w:val="4"/>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Тестирование уровня физической подготовленности</w:t>
            </w:r>
          </w:p>
        </w:tc>
      </w:tr>
      <w:tr w:rsidR="00D31D7E" w:rsidTr="00065A6E">
        <w:trPr>
          <w:jc w:val="center"/>
        </w:trPr>
        <w:tc>
          <w:tcPr>
            <w:tcW w:w="4126"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Разрешено выполнение тестовых испытаний соответственно возрасту, сдача практической части экзамена по предмету «Физическая культура»</w:t>
            </w:r>
          </w:p>
        </w:tc>
        <w:tc>
          <w:tcPr>
            <w:tcW w:w="4351"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Разрешено при отсутствии противопоказаний по заболеваниям. Программа тестовых испытаний составляется с учетом рекомендаций врача</w:t>
            </w:r>
          </w:p>
        </w:tc>
        <w:tc>
          <w:tcPr>
            <w:tcW w:w="3147" w:type="dxa"/>
          </w:tcPr>
          <w:p w:rsidR="00D31D7E" w:rsidRDefault="00065A6E">
            <w:pPr>
              <w:shd w:val="clear" w:color="auto" w:fill="FFFFFF"/>
              <w:rPr>
                <w:rFonts w:ascii="Times New Roman" w:hAnsi="Times New Roman" w:cs="Times New Roman"/>
                <w:spacing w:val="-6"/>
                <w:sz w:val="22"/>
                <w:szCs w:val="22"/>
                <w:lang w:eastAsia="en-US"/>
              </w:rPr>
            </w:pPr>
            <w:r>
              <w:rPr>
                <w:rFonts w:ascii="Times New Roman" w:hAnsi="Times New Roman" w:cs="Times New Roman"/>
                <w:spacing w:val="-6"/>
                <w:sz w:val="22"/>
                <w:szCs w:val="22"/>
                <w:lang w:eastAsia="en-US"/>
              </w:rPr>
              <w:t>Программа тестовых испытаний составляется с учетом рекомендаций врача. При подборе тестовых упражнений необходимо учитывать противопоказания по состоянию здоровья, количество пропущенных занятий, перенесённые заболевания</w:t>
            </w:r>
          </w:p>
        </w:tc>
        <w:tc>
          <w:tcPr>
            <w:tcW w:w="3030"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Не допускаются</w:t>
            </w:r>
          </w:p>
        </w:tc>
      </w:tr>
      <w:tr w:rsidR="00D31D7E" w:rsidTr="00065A6E">
        <w:trPr>
          <w:jc w:val="center"/>
        </w:trPr>
        <w:tc>
          <w:tcPr>
            <w:tcW w:w="14654" w:type="dxa"/>
            <w:gridSpan w:val="4"/>
          </w:tcPr>
          <w:p w:rsidR="00D31D7E" w:rsidRDefault="00065A6E">
            <w:pPr>
              <w:shd w:val="clear" w:color="auto" w:fill="FFFFFF"/>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Занятия спортом в секциях и кружках</w:t>
            </w:r>
          </w:p>
        </w:tc>
      </w:tr>
      <w:tr w:rsidR="00D31D7E" w:rsidTr="00065A6E">
        <w:trPr>
          <w:jc w:val="center"/>
        </w:trPr>
        <w:tc>
          <w:tcPr>
            <w:tcW w:w="4126" w:type="dxa"/>
          </w:tcPr>
          <w:p w:rsidR="00D31D7E" w:rsidRDefault="00065A6E">
            <w:pPr>
              <w:shd w:val="clear" w:color="auto" w:fill="FFFFFF"/>
              <w:rPr>
                <w:rFonts w:ascii="Times New Roman" w:hAnsi="Times New Roman" w:cs="Times New Roman"/>
                <w:spacing w:val="-6"/>
                <w:sz w:val="22"/>
                <w:szCs w:val="22"/>
                <w:lang w:eastAsia="en-US"/>
              </w:rPr>
            </w:pPr>
            <w:r>
              <w:rPr>
                <w:rFonts w:ascii="Times New Roman" w:hAnsi="Times New Roman" w:cs="Times New Roman"/>
                <w:spacing w:val="-6"/>
                <w:sz w:val="22"/>
                <w:szCs w:val="22"/>
                <w:lang w:eastAsia="en-US"/>
              </w:rPr>
              <w:t>Рекомендовано посещение спортивных секций, кружков</w:t>
            </w:r>
          </w:p>
        </w:tc>
        <w:tc>
          <w:tcPr>
            <w:tcW w:w="4351"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Рекомендовано посещение спортивных секций со значительным снижением интенсивности и объема физических нагрузок с допуском врача</w:t>
            </w:r>
          </w:p>
        </w:tc>
        <w:tc>
          <w:tcPr>
            <w:tcW w:w="3147"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Рекомендовано дополнительно посещать занятия ЛФК</w:t>
            </w:r>
          </w:p>
        </w:tc>
        <w:tc>
          <w:tcPr>
            <w:tcW w:w="3030" w:type="dxa"/>
          </w:tcPr>
          <w:p w:rsidR="00D31D7E" w:rsidRDefault="00065A6E">
            <w:pPr>
              <w:shd w:val="clear" w:color="auto" w:fill="FFFFFF"/>
              <w:rPr>
                <w:rFonts w:ascii="Times New Roman" w:hAnsi="Times New Roman" w:cs="Times New Roman"/>
                <w:sz w:val="22"/>
                <w:szCs w:val="22"/>
                <w:lang w:eastAsia="en-US"/>
              </w:rPr>
            </w:pPr>
            <w:r>
              <w:rPr>
                <w:rFonts w:ascii="Times New Roman" w:hAnsi="Times New Roman" w:cs="Times New Roman"/>
                <w:sz w:val="22"/>
                <w:szCs w:val="22"/>
                <w:lang w:eastAsia="en-US"/>
              </w:rPr>
              <w:t>Рекомендованы занятия ЛФК по назначению врача с учетом особенностей характера и стадии заболевания. Занятия организуются как в группах, так и индивидуально с инструктором, врачом ЛФК, специалистом адаптивной физической культуры</w:t>
            </w:r>
          </w:p>
        </w:tc>
      </w:tr>
      <w:tr w:rsidR="00D31D7E" w:rsidTr="00065A6E">
        <w:trPr>
          <w:jc w:val="center"/>
        </w:trPr>
        <w:tc>
          <w:tcPr>
            <w:tcW w:w="4126"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1</w:t>
            </w:r>
          </w:p>
        </w:tc>
        <w:tc>
          <w:tcPr>
            <w:tcW w:w="4351"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2</w:t>
            </w:r>
          </w:p>
        </w:tc>
        <w:tc>
          <w:tcPr>
            <w:tcW w:w="3147" w:type="dxa"/>
          </w:tcPr>
          <w:p w:rsidR="00D31D7E" w:rsidRDefault="00D31D7E">
            <w:pPr>
              <w:shd w:val="clear" w:color="auto" w:fill="FFFFFF"/>
              <w:jc w:val="center"/>
              <w:rPr>
                <w:rFonts w:ascii="Times New Roman" w:hAnsi="Times New Roman" w:cs="Times New Roman"/>
                <w:sz w:val="22"/>
                <w:szCs w:val="22"/>
                <w:lang w:eastAsia="en-US"/>
              </w:rPr>
            </w:pPr>
          </w:p>
        </w:tc>
        <w:tc>
          <w:tcPr>
            <w:tcW w:w="3030" w:type="dxa"/>
          </w:tcPr>
          <w:p w:rsidR="00D31D7E" w:rsidRDefault="00065A6E">
            <w:pPr>
              <w:shd w:val="clear" w:color="auto" w:fill="FFFFFF"/>
              <w:jc w:val="center"/>
              <w:rPr>
                <w:rFonts w:ascii="Times New Roman" w:hAnsi="Times New Roman" w:cs="Times New Roman"/>
                <w:sz w:val="22"/>
                <w:szCs w:val="22"/>
                <w:lang w:eastAsia="en-US"/>
              </w:rPr>
            </w:pPr>
            <w:r>
              <w:rPr>
                <w:rFonts w:ascii="Times New Roman" w:hAnsi="Times New Roman" w:cs="Times New Roman"/>
                <w:sz w:val="22"/>
                <w:szCs w:val="22"/>
                <w:lang w:eastAsia="en-US"/>
              </w:rPr>
              <w:t>4</w:t>
            </w:r>
          </w:p>
        </w:tc>
      </w:tr>
      <w:tr w:rsidR="00D31D7E" w:rsidTr="00065A6E">
        <w:trPr>
          <w:jc w:val="center"/>
        </w:trPr>
        <w:tc>
          <w:tcPr>
            <w:tcW w:w="14654" w:type="dxa"/>
            <w:gridSpan w:val="4"/>
          </w:tcPr>
          <w:p w:rsidR="00D31D7E" w:rsidRDefault="00D31D7E">
            <w:pPr>
              <w:shd w:val="clear" w:color="auto" w:fill="FFFFFF"/>
              <w:jc w:val="center"/>
              <w:rPr>
                <w:rFonts w:ascii="Times New Roman" w:hAnsi="Times New Roman" w:cs="Times New Roman"/>
                <w:b/>
                <w:sz w:val="22"/>
                <w:szCs w:val="22"/>
                <w:lang w:eastAsia="en-US"/>
              </w:rPr>
            </w:pPr>
          </w:p>
        </w:tc>
      </w:tr>
    </w:tbl>
    <w:p w:rsidR="00D31D7E" w:rsidRDefault="00D31D7E">
      <w:pPr>
        <w:rPr>
          <w:rFonts w:ascii="Times New Roman" w:hAnsi="Times New Roman" w:cs="Times New Roman"/>
          <w:b/>
          <w:sz w:val="22"/>
          <w:szCs w:val="22"/>
        </w:rPr>
      </w:pPr>
    </w:p>
    <w:p w:rsidR="00D31D7E" w:rsidRDefault="00D31D7E">
      <w:pPr>
        <w:rPr>
          <w:rFonts w:ascii="Times New Roman" w:hAnsi="Times New Roman" w:cs="Times New Roman"/>
          <w:sz w:val="22"/>
          <w:szCs w:val="22"/>
        </w:rPr>
        <w:sectPr w:rsidR="00D31D7E" w:rsidSect="00065A6E">
          <w:pgSz w:w="16838" w:h="11906" w:orient="landscape"/>
          <w:pgMar w:top="1134" w:right="540" w:bottom="1134" w:left="539" w:header="1134" w:footer="1134" w:gutter="0"/>
          <w:cols w:space="720"/>
          <w:docGrid w:linePitch="360"/>
        </w:sectPr>
      </w:pPr>
    </w:p>
    <w:p w:rsidR="00D31D7E" w:rsidRDefault="00065A6E">
      <w:pPr>
        <w:jc w:val="center"/>
        <w:rPr>
          <w:rFonts w:ascii="Times New Roman" w:hAnsi="Times New Roman" w:cs="Times New Roman"/>
          <w:b/>
          <w:sz w:val="22"/>
          <w:szCs w:val="22"/>
        </w:rPr>
      </w:pPr>
      <w:r>
        <w:rPr>
          <w:rFonts w:ascii="Times New Roman" w:hAnsi="Times New Roman" w:cs="Times New Roman"/>
          <w:b/>
          <w:sz w:val="22"/>
          <w:szCs w:val="22"/>
        </w:rPr>
        <w:lastRenderedPageBreak/>
        <w:t xml:space="preserve">Поурочно - тематическое планирование </w:t>
      </w:r>
    </w:p>
    <w:p w:rsidR="00D31D7E" w:rsidRDefault="00D31D7E">
      <w:pPr>
        <w:jc w:val="center"/>
        <w:rPr>
          <w:rFonts w:ascii="Times New Roman" w:hAnsi="Times New Roman" w:cs="Times New Roman"/>
          <w:b/>
          <w:sz w:val="22"/>
          <w:szCs w:val="22"/>
        </w:rPr>
      </w:pPr>
    </w:p>
    <w:p w:rsidR="00D31D7E" w:rsidRDefault="00065A6E">
      <w:pPr>
        <w:jc w:val="center"/>
        <w:rPr>
          <w:rFonts w:ascii="Times New Roman" w:hAnsi="Times New Roman" w:cs="Times New Roman"/>
          <w:b/>
          <w:sz w:val="22"/>
          <w:szCs w:val="22"/>
        </w:rPr>
      </w:pPr>
      <w:r>
        <w:rPr>
          <w:rFonts w:ascii="Times New Roman" w:hAnsi="Times New Roman" w:cs="Times New Roman"/>
          <w:b/>
          <w:sz w:val="22"/>
          <w:szCs w:val="22"/>
        </w:rPr>
        <w:t xml:space="preserve"> 5 класс</w:t>
      </w:r>
    </w:p>
    <w:p w:rsidR="00D31D7E" w:rsidRDefault="00D31D7E">
      <w:pPr>
        <w:jc w:val="center"/>
        <w:rPr>
          <w:rFonts w:ascii="Times New Roman" w:hAnsi="Times New Roman" w:cs="Times New Roman"/>
          <w:b/>
          <w:sz w:val="22"/>
          <w:szCs w:val="22"/>
        </w:rPr>
      </w:pPr>
    </w:p>
    <w:tbl>
      <w:tblPr>
        <w:tblW w:w="16509" w:type="dxa"/>
        <w:tblInd w:w="-899" w:type="dxa"/>
        <w:tblLayout w:type="fixed"/>
        <w:tblCellMar>
          <w:top w:w="55" w:type="dxa"/>
          <w:left w:w="55" w:type="dxa"/>
          <w:bottom w:w="55" w:type="dxa"/>
          <w:right w:w="55" w:type="dxa"/>
        </w:tblCellMar>
        <w:tblLook w:val="04A0"/>
      </w:tblPr>
      <w:tblGrid>
        <w:gridCol w:w="702"/>
        <w:gridCol w:w="17"/>
        <w:gridCol w:w="780"/>
        <w:gridCol w:w="7"/>
        <w:gridCol w:w="1493"/>
        <w:gridCol w:w="3299"/>
        <w:gridCol w:w="43"/>
        <w:gridCol w:w="6387"/>
        <w:gridCol w:w="28"/>
        <w:gridCol w:w="36"/>
        <w:gridCol w:w="1443"/>
        <w:gridCol w:w="12"/>
        <w:gridCol w:w="2119"/>
        <w:gridCol w:w="40"/>
        <w:gridCol w:w="10"/>
        <w:gridCol w:w="30"/>
        <w:gridCol w:w="10"/>
        <w:gridCol w:w="30"/>
        <w:gridCol w:w="10"/>
        <w:gridCol w:w="13"/>
      </w:tblGrid>
      <w:tr w:rsidR="00D31D7E">
        <w:trPr>
          <w:tblHeader/>
        </w:trPr>
        <w:tc>
          <w:tcPr>
            <w:tcW w:w="719" w:type="dxa"/>
            <w:gridSpan w:val="2"/>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урока</w:t>
            </w:r>
          </w:p>
        </w:tc>
        <w:tc>
          <w:tcPr>
            <w:tcW w:w="780" w:type="dxa"/>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Дата урока</w:t>
            </w:r>
          </w:p>
        </w:tc>
        <w:tc>
          <w:tcPr>
            <w:tcW w:w="1500" w:type="dxa"/>
            <w:gridSpan w:val="2"/>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Тема урока</w:t>
            </w:r>
          </w:p>
        </w:tc>
        <w:tc>
          <w:tcPr>
            <w:tcW w:w="3299" w:type="dxa"/>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Содержание урока</w:t>
            </w:r>
          </w:p>
        </w:tc>
        <w:tc>
          <w:tcPr>
            <w:tcW w:w="6458" w:type="dxa"/>
            <w:gridSpan w:val="3"/>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Характеристика деятельности обучающихся</w:t>
            </w:r>
          </w:p>
        </w:tc>
        <w:tc>
          <w:tcPr>
            <w:tcW w:w="1491" w:type="dxa"/>
            <w:gridSpan w:val="3"/>
            <w:tcBorders>
              <w:top w:val="single" w:sz="4" w:space="0" w:color="000000"/>
              <w:left w:val="single" w:sz="4" w:space="0" w:color="000000"/>
              <w:bottom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Контроль </w:t>
            </w:r>
          </w:p>
        </w:tc>
        <w:tc>
          <w:tcPr>
            <w:tcW w:w="2262" w:type="dxa"/>
            <w:gridSpan w:val="8"/>
            <w:tcBorders>
              <w:top w:val="single" w:sz="4" w:space="0" w:color="000000"/>
              <w:left w:val="single" w:sz="4" w:space="0" w:color="000000"/>
              <w:bottom w:val="single" w:sz="4" w:space="0" w:color="000000"/>
              <w:right w:val="single" w:sz="4" w:space="0" w:color="000000"/>
            </w:tcBorders>
            <w:vAlign w:val="center"/>
          </w:tcPr>
          <w:p w:rsidR="00D31D7E" w:rsidRDefault="00065A6E">
            <w:pPr>
              <w:pStyle w:val="dash041e005f0431005f044b005f0447005f043d005f044b005f0439"/>
              <w:snapToGrid w:val="0"/>
              <w:jc w:val="center"/>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Использование ПО, ЦОР, учебного оборудования</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Style w:val="dash041e005f0431005f044b005f0447005f043d005f044b005f0439005f005fchar1char1"/>
                <w:rFonts w:cs="Times New Roman"/>
                <w:b/>
                <w:sz w:val="22"/>
                <w:szCs w:val="22"/>
              </w:rPr>
            </w:pPr>
            <w:r>
              <w:rPr>
                <w:rStyle w:val="dash041e005f0431005f044b005f0447005f043d005f044b005f0439005f005fchar1char1"/>
                <w:rFonts w:cs="Times New Roman"/>
                <w:b/>
                <w:sz w:val="22"/>
                <w:szCs w:val="22"/>
              </w:rPr>
              <w:t>1 четверть</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Style w:val="dash041e005f0431005f044b005f0447005f043d005f044b005f0439005f005fchar1char1"/>
                <w:rFonts w:cs="Times New Roman"/>
                <w:b/>
                <w:sz w:val="22"/>
                <w:szCs w:val="22"/>
              </w:rPr>
            </w:pPr>
            <w:r>
              <w:rPr>
                <w:rStyle w:val="dash041e005f0431005f044b005f0447005f043d005f044b005f0439005f005fchar1char1"/>
                <w:rFonts w:cs="Times New Roman"/>
                <w:b/>
                <w:sz w:val="22"/>
                <w:szCs w:val="22"/>
              </w:rPr>
              <w:t>Способы двигательной (физкультурной) деятельности (1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jc w:val="center"/>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48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Подготовка к занятиям физической культурой. Техника безопасности и бережное </w:t>
            </w:r>
            <w:r>
              <w:rPr>
                <w:rStyle w:val="dash041e005f0431005f044b005f0447005f043d005f044b005f0439005f005fchar1char1"/>
                <w:rFonts w:cs="Times New Roman"/>
                <w:sz w:val="22"/>
                <w:szCs w:val="22"/>
              </w:rPr>
              <w:lastRenderedPageBreak/>
              <w:t>отношение к природе.</w:t>
            </w:r>
          </w:p>
          <w:p w:rsidR="00D31D7E" w:rsidRDefault="00065A6E">
            <w:pPr>
              <w:pStyle w:val="dash041e005f0431005f044b005f0447005f043d005f044b005f0439"/>
              <w:snapToGrid w:val="0"/>
              <w:spacing w:line="48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ВФСК «ГТО» . </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Требования безопасности и гигиенические правила при подготовке мест занятий, выборе инвентаря и одежды для проведения самостоятельных занятий оздоровительной физической культурой.  Комплекс общеразвивающих упражнений.</w:t>
            </w:r>
          </w:p>
          <w:p w:rsidR="00D31D7E" w:rsidRDefault="00D31D7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p>
          <w:p w:rsidR="00D31D7E" w:rsidRDefault="00D31D7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p>
          <w:p w:rsidR="00D31D7E" w:rsidRDefault="00D31D7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Д/З</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Готовят места занятий в условиях помещения и на открытом воздухе согласно требованиям безопасности и гигиеническим правилам,  подбирают одежду и обувь в соответствии с погодными условиями. Выявляют факторы нарушения техники безопасности при занятиях физической культурой и своевременно их устраняют. Составляют и выполняют комплекс общеразвивающих упражнений.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left="-10" w:right="-55"/>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на знание ТБ и  гигиеничес-ких правил при проведе-нии самос-тоятельных занятий оз-доровитель-</w:t>
            </w:r>
            <w:r>
              <w:rPr>
                <w:rStyle w:val="dash041e005f0431005f044b005f0447005f043d005f044b005f0439005f005fchar1char1"/>
                <w:rFonts w:cs="Times New Roman"/>
                <w:sz w:val="22"/>
                <w:szCs w:val="22"/>
              </w:rPr>
              <w:lastRenderedPageBreak/>
              <w:t>ной физичес-кой культурой.</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Учебная презентация, компьютер, проектор, экран.</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Style w:val="dash041e005f0431005f044b005f0447005f043d005f044b005f0439005f005fchar1char1"/>
                <w:rFonts w:cs="Times New Roman"/>
                <w:b/>
                <w:sz w:val="22"/>
                <w:szCs w:val="22"/>
              </w:rPr>
            </w:pPr>
            <w:r>
              <w:rPr>
                <w:rStyle w:val="dash041e005f0431005f044b005f0447005f043d005f044b005f0439005f005fchar1char1"/>
                <w:rFonts w:cs="Times New Roman"/>
                <w:b/>
                <w:sz w:val="22"/>
                <w:szCs w:val="22"/>
              </w:rPr>
              <w:lastRenderedPageBreak/>
              <w:t>Легкая атлетика (14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Беговые упражнения. Бег на короткие дистанции.</w:t>
            </w:r>
            <w:r>
              <w:rPr>
                <w:rStyle w:val="dash041e005f0431005f044b005f0447005f043d005f044b005f0439005f005fchar1char1"/>
                <w:rFonts w:cs="Times New Roman"/>
                <w:sz w:val="22"/>
                <w:szCs w:val="22"/>
              </w:rPr>
              <w:t>Д/З</w:t>
            </w:r>
            <w:r>
              <w:rPr>
                <w:rStyle w:val="dash041e005f0431005f044b005f0447005f043d005f044b005f0439005f005fchar1char1"/>
              </w:rPr>
              <w:t>История легкой атлетики.</w:t>
            </w:r>
            <w:r>
              <w:rPr>
                <w:rFonts w:ascii="Times New Roman" w:hAnsi="Times New Roman" w:cs="Times New Roman"/>
                <w:sz w:val="24"/>
              </w:rPr>
              <w:t xml:space="preserve">Самоконтроль за изменением ЧСС. Влияние </w:t>
            </w:r>
            <w:r>
              <w:rPr>
                <w:rFonts w:ascii="Times New Roman" w:hAnsi="Times New Roman" w:cs="Times New Roman"/>
                <w:sz w:val="24"/>
              </w:rPr>
              <w:lastRenderedPageBreak/>
              <w:t>нагрузки на частоту сердечных сокращений.</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Учебник § 4</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История легкой атлетики. Правила техники безопасности. Техника бега на короткие дистанции. Высокий старт. Подвижная игра «Колдунчики». Форма дневника самоконтроля.</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Изучают историю легкой атлетики. Запоминают имена выдающихся отечественных спортсменов. Описывают технику выполнения беговых упражнений, осваивают ее самостоятельно, выявляют и устраняют характерные ошибки. Взаимодействуют со сверстниками в процессе совместного освоения беговых упражнений,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Тест на зна-ние истории легкой атле-тики,  ТБ и  гигиеничес-ких правил при проведе-нии занятий по легкой </w:t>
            </w:r>
            <w:r>
              <w:rPr>
                <w:rStyle w:val="dash041e005f0431005f044b005f0447005f043d005f044b005f0439005f005fchar1char1"/>
                <w:rFonts w:cs="Times New Roman"/>
                <w:sz w:val="22"/>
                <w:szCs w:val="22"/>
              </w:rPr>
              <w:lastRenderedPageBreak/>
              <w:t xml:space="preserve">атлетике.  </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Учебная презентация, компьютер, проектор, экран,</w:t>
            </w:r>
          </w:p>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портреты выдающихся спортсменов,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Беговые упражнения. Высокий старт.</w:t>
            </w:r>
            <w:r>
              <w:rPr>
                <w:rStyle w:val="dash041e005f0431005f044b005f0447005f043d005f044b005f0439005f005fchar1char1"/>
                <w:rFonts w:cs="Times New Roman"/>
                <w:sz w:val="22"/>
                <w:szCs w:val="22"/>
              </w:rPr>
              <w:t xml:space="preserve">Д/З </w:t>
            </w:r>
            <w:r>
              <w:rPr>
                <w:rFonts w:ascii="Times New Roman" w:hAnsi="Times New Roman" w:cs="Times New Roman"/>
                <w:sz w:val="24"/>
              </w:rPr>
              <w:t>Самоконтроль за изменением ЧСС. Влияние нагрузки на частоту сердечных сокращений.</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lastRenderedPageBreak/>
              <w:t>Учебник § 4</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lastRenderedPageBreak/>
              <w:t xml:space="preserve">Высокий старт 10м. Бег с ускорением 30м. Встречная эстафета. Положительное влияние легкой атлетики на укрепление здоровья. </w:t>
            </w:r>
            <w:r>
              <w:rPr>
                <w:rStyle w:val="dash041e005f0431005f044b005f0447005f043d005f044b005f0439005f005fchar1char1"/>
                <w:rFonts w:cs="Times New Roman"/>
                <w:sz w:val="22"/>
                <w:szCs w:val="22"/>
              </w:rPr>
              <w:t xml:space="preserve"> Самоконтроль за изменением частоты сердечных сокращений. Влияние нагрузки на частоту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высокого старта, осваивают ее самостоятельно, выявляют и устраняют характерные ошибки в процессе усвоения. Взаимодействуют со сверстниками в процессе совместного освоения беговых упражнений,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Стартовые флажки,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Высокий старт.</w:t>
            </w:r>
            <w:r>
              <w:rPr>
                <w:rStyle w:val="dash041e005f0431005f044b005f0447005f043d005f044b005f0439005f005fchar1char1"/>
                <w:rFonts w:cs="Times New Roman"/>
                <w:sz w:val="22"/>
                <w:szCs w:val="22"/>
              </w:rPr>
              <w:t xml:space="preserve">Д/З </w:t>
            </w:r>
            <w:r>
              <w:rPr>
                <w:rFonts w:ascii="Times New Roman" w:hAnsi="Times New Roman" w:cs="Times New Roman"/>
                <w:sz w:val="24"/>
              </w:rPr>
              <w:t>Учебник § 4</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 с максимальной скоростью с высокого старта 40-60м.  Подвижная игра «Колдунчики». Равномерный бег 5мин.</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высокого старта.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Свисток,</w:t>
            </w:r>
          </w:p>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пульсометр.</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w:t>
            </w:r>
            <w:r>
              <w:rPr>
                <w:rFonts w:ascii="Times New Roman" w:hAnsi="Times New Roman" w:cs="Times New Roman"/>
                <w:sz w:val="24"/>
              </w:rPr>
              <w:t>Правила соревнований по спринтерско</w:t>
            </w:r>
            <w:r>
              <w:rPr>
                <w:rFonts w:ascii="Times New Roman" w:hAnsi="Times New Roman" w:cs="Times New Roman"/>
                <w:sz w:val="24"/>
              </w:rPr>
              <w:lastRenderedPageBreak/>
              <w:t>му бегу.</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Правила соревнований по спринтерскому бегу. Сорев-нования в беге на 60 м с высокого старта. </w:t>
            </w:r>
            <w:r>
              <w:rPr>
                <w:rStyle w:val="dash041e005f0431005f044b005f0447005f043d005f044b005f0439005f005fchar1char1"/>
                <w:rFonts w:cs="Times New Roman"/>
                <w:sz w:val="22"/>
                <w:szCs w:val="22"/>
              </w:rPr>
              <w:t xml:space="preserve">Самоконт-роль за изменением частоты сердечных сокращений. </w:t>
            </w:r>
            <w:r>
              <w:rPr>
                <w:rFonts w:ascii="Times New Roman" w:hAnsi="Times New Roman" w:cs="Times New Roman"/>
                <w:sz w:val="22"/>
                <w:szCs w:val="22"/>
              </w:rPr>
              <w:t>Подвижная игра «Белые медведи».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скорости бега (60 м). </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беговые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Техника бега на средние дистанции. Специальные беговые упражнения. Бег по 200 - 300м. Равномерный бег 7мин. Подвижная игра «Гонка мячей».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Выбирают индивидуальный режим физической нагрузки, контролируют ее по частоте сердечных сокращений.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Секундомер.</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на развитие скоростно-</w:t>
            </w:r>
            <w:r>
              <w:rPr>
                <w:rFonts w:ascii="Times New Roman" w:hAnsi="Times New Roman" w:cs="Times New Roman"/>
                <w:sz w:val="24"/>
              </w:rPr>
              <w:lastRenderedPageBreak/>
              <w:t>силовых качеств.</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эстафетного  бега по кругу. Беговые упражнения. Упражнения на развитие скоростно-силовых качеств. Подвижная игра «Снайперы».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Отбирают  и выполняют упражнения на развитие  скоростно-силовых качеств. Описывать технику передачи эстафетной палочки с места. </w:t>
            </w:r>
            <w:r>
              <w:rPr>
                <w:rStyle w:val="dash041e005f0431005f044b005f0447005f043d005f044b005f0439005f005fchar1char1"/>
                <w:rFonts w:cs="Times New Roman"/>
                <w:sz w:val="22"/>
                <w:szCs w:val="22"/>
              </w:rPr>
              <w:t>Взаимодействуют со сверстниками в процессе совместного освоения упражнений, соблюдают правила безопасности. Применяют упражнения  для развития скоростных способностей.</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Эстафетные палочки, мячи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8</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lang w:val="en-US"/>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Соревнования.</w:t>
            </w:r>
            <w:r>
              <w:rPr>
                <w:rStyle w:val="dash041e005f0431005f044b005f0447005f043d005f044b005f0439005f005fchar1char1"/>
                <w:rFonts w:cs="Times New Roman"/>
                <w:sz w:val="22"/>
                <w:szCs w:val="22"/>
              </w:rPr>
              <w:t>Д/З</w:t>
            </w:r>
            <w:r>
              <w:rPr>
                <w:rFonts w:ascii="Times New Roman" w:hAnsi="Times New Roman" w:cs="Times New Roman"/>
                <w:sz w:val="24"/>
              </w:rPr>
              <w:t>Легкоатлетические упражнения для развития силы ног.</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на 1000м. </w:t>
            </w:r>
            <w:r>
              <w:rPr>
                <w:rStyle w:val="dash041e005f0431005f044b005f0447005f043d005f044b005f0439005f005fchar1char1"/>
                <w:rFonts w:cs="Times New Roman"/>
                <w:sz w:val="22"/>
                <w:szCs w:val="22"/>
              </w:rPr>
              <w:t>Самоконтроль за изменением частоты сердечных сокращений.</w:t>
            </w:r>
            <w:r>
              <w:rPr>
                <w:rFonts w:ascii="Times New Roman" w:hAnsi="Times New Roman" w:cs="Times New Roman"/>
                <w:sz w:val="22"/>
                <w:szCs w:val="22"/>
              </w:rPr>
              <w:t xml:space="preserve"> Легкоатлети-ческие упражнения для развития силы ног. Подвижная игра «Защищай мяч»</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Выбирают индивидуальный режим физической нагрузки, контролируют ее по частоте сердечных сокращений. Применяют беговые упражнения  для развития выносливости. </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скорости бега (1000м). </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секундомер.</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jc w:val="center"/>
              <w:rPr>
                <w:rFonts w:ascii="Times New Roman" w:hAnsi="Times New Roman" w:cs="Times New Roman"/>
                <w:sz w:val="22"/>
                <w:szCs w:val="22"/>
                <w:lang w:val="en-US"/>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Полоса препятствий. Комплекс ГТО </w:t>
            </w:r>
            <w:r>
              <w:rPr>
                <w:rFonts w:ascii="Times New Roman" w:hAnsi="Times New Roman" w:cs="Times New Roman"/>
                <w:sz w:val="22"/>
                <w:szCs w:val="22"/>
              </w:rPr>
              <w:lastRenderedPageBreak/>
              <w:t>- бег на 60 м.</w:t>
            </w:r>
            <w:r>
              <w:rPr>
                <w:rStyle w:val="dash041e005f0431005f044b005f0447005f043d005f044b005f0439005f005fchar1char1"/>
                <w:rFonts w:cs="Times New Roman"/>
                <w:sz w:val="22"/>
                <w:szCs w:val="22"/>
              </w:rPr>
              <w:t>Д/З</w:t>
            </w:r>
            <w:r>
              <w:rPr>
                <w:rFonts w:ascii="Times New Roman" w:hAnsi="Times New Roman" w:cs="Times New Roman"/>
                <w:sz w:val="24"/>
              </w:rPr>
              <w:t>Самоконтроль за изменением частоты сердечных сокращений.</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Полоса препятствий.  Упражнения на развитие скоростно-силовых качеств. </w:t>
            </w:r>
            <w:r>
              <w:rPr>
                <w:rStyle w:val="dash041e005f0431005f044b005f0447005f043d005f044b005f0439005f005fchar1char1"/>
                <w:rFonts w:cs="Times New Roman"/>
                <w:sz w:val="22"/>
                <w:szCs w:val="22"/>
              </w:rPr>
              <w:t>Самоконтроль за изменением частоты сердечных сокращений.</w:t>
            </w:r>
            <w:r>
              <w:rPr>
                <w:rFonts w:ascii="Times New Roman" w:hAnsi="Times New Roman" w:cs="Times New Roman"/>
                <w:sz w:val="22"/>
                <w:szCs w:val="22"/>
              </w:rPr>
              <w:t xml:space="preserve"> </w:t>
            </w:r>
            <w:r>
              <w:rPr>
                <w:rFonts w:ascii="Times New Roman" w:hAnsi="Times New Roman" w:cs="Times New Roman"/>
                <w:sz w:val="22"/>
                <w:szCs w:val="22"/>
              </w:rPr>
              <w:lastRenderedPageBreak/>
              <w:t>Подвижная игра «Защищай товарища».</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Соблюдают технику преодоления горизонтальных и вертикальных препятствий и демонстрируют ее. Взаимодействуют со сверстниками в процессе совместного освоения упражнений,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both"/>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малые мячи.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Бросок набивного мяча. Комплекс ГТО. Бег 1, 1.5, 2 км. </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на развитие </w:t>
            </w:r>
            <w:r>
              <w:rPr>
                <w:rFonts w:ascii="Times New Roman" w:hAnsi="Times New Roman" w:cs="Times New Roman"/>
                <w:sz w:val="24"/>
              </w:rPr>
              <w:lastRenderedPageBreak/>
              <w:t>точности и координации движений.</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Метание набивного мяча из различных положений. Упражнения на развитие точности и координации движений. Подвижная игра «Передал, садись».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метания  набивного мяча, осваивают ее самостоятельно, с предупреждением, выявлением и исправлением типичных ошибок. Взаимодействуют со сверстниками в процессе совместного освоения упражнений, соблюдают правила безопасности.</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Применяют упражнения  для развития силы.</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набивные мячи,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мишень, эстафетная палочка.</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Бросок и ловля набивного мяча. Комплекс ГТО.- подтягивание(отжимание)</w:t>
            </w:r>
            <w:r>
              <w:rPr>
                <w:rStyle w:val="dash041e005f0431005f044b005f0447005f043d005f044b005f0439005f005fchar1char1"/>
                <w:rFonts w:cs="Times New Roman"/>
                <w:sz w:val="22"/>
                <w:szCs w:val="22"/>
              </w:rPr>
              <w:t>Д/З</w:t>
            </w:r>
            <w:r>
              <w:rPr>
                <w:rFonts w:ascii="Times New Roman" w:hAnsi="Times New Roman" w:cs="Times New Roman"/>
                <w:sz w:val="24"/>
              </w:rPr>
              <w:t>Техника метания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Бросок набивного мяча (2кг) из различных положений, его ловля.  Техника метания мяча на дальность отскока (финальное усилие). Игра «Делай раз, два, три».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Соблюдают технику выполнения метания  набивного мяча, с выявлением и исправлением типичных ошибок. Взаимодействуют со сверстниками в процессе совместного освоения упражнений, соблюдают правила безопасности. Применяют упражнения  для развития силы. </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метания набивного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Набивные мячи, свисток.</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Pr="00525E00" w:rsidRDefault="00065A6E">
            <w:pPr>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 xml:space="preserve">Метание малого мяча. Комплекс ГТО </w:t>
            </w:r>
            <w:r w:rsidRPr="00525E00">
              <w:rPr>
                <w:rFonts w:ascii="Times New Roman" w:hAnsi="Times New Roman" w:cs="Times New Roman"/>
                <w:sz w:val="22"/>
                <w:szCs w:val="22"/>
              </w:rPr>
              <w:lastRenderedPageBreak/>
              <w:t>-метание.</w:t>
            </w:r>
          </w:p>
          <w:p w:rsidR="00D31D7E" w:rsidRPr="00525E00" w:rsidRDefault="00065A6E">
            <w:pPr>
              <w:snapToGrid w:val="0"/>
              <w:spacing w:line="360" w:lineRule="auto"/>
              <w:rPr>
                <w:rFonts w:ascii="Times New Roman" w:hAnsi="Times New Roman" w:cs="Times New Roman"/>
                <w:sz w:val="22"/>
                <w:szCs w:val="22"/>
              </w:rPr>
            </w:pPr>
            <w:r w:rsidRPr="00525E00">
              <w:rPr>
                <w:rStyle w:val="dash041e005f0431005f044b005f0447005f043d005f044b005f0439005f005fchar1char1"/>
                <w:rFonts w:cs="Times New Roman"/>
                <w:sz w:val="22"/>
                <w:szCs w:val="22"/>
              </w:rPr>
              <w:t>Д/З</w:t>
            </w:r>
            <w:r w:rsidRPr="00525E00">
              <w:rPr>
                <w:rFonts w:ascii="Times New Roman" w:hAnsi="Times New Roman" w:cs="Times New Roman"/>
                <w:sz w:val="24"/>
              </w:rPr>
              <w:t>Техника челночного бега.</w:t>
            </w:r>
          </w:p>
        </w:tc>
        <w:tc>
          <w:tcPr>
            <w:tcW w:w="3299" w:type="dxa"/>
            <w:tcBorders>
              <w:top w:val="single" w:sz="4" w:space="0" w:color="000000"/>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 xml:space="preserve">Метания в вертикальную неподвижную цель из различных исходных положений. Варианты </w:t>
            </w:r>
            <w:r w:rsidRPr="00525E00">
              <w:rPr>
                <w:rFonts w:ascii="Times New Roman" w:hAnsi="Times New Roman" w:cs="Times New Roman"/>
                <w:sz w:val="22"/>
                <w:szCs w:val="22"/>
              </w:rPr>
              <w:lastRenderedPageBreak/>
              <w:t>челночного бега.  Специальные беговые упражнения. Подвижная игра «Делай раз, два, три».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выполнения метания  малого мяча разными способами, осваивают ее самостоятельно, с предупреждением, выявлением и исправлением типичных ошибок. Соблюдают  </w:t>
            </w:r>
            <w:r>
              <w:rPr>
                <w:rStyle w:val="dash041e005f0431005f044b005f0447005f043d005f044b005f0439005f005fchar1char1"/>
                <w:rFonts w:cs="Times New Roman"/>
                <w:sz w:val="22"/>
                <w:szCs w:val="22"/>
              </w:rPr>
              <w:lastRenderedPageBreak/>
              <w:t>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контролируют ее по частоте сердечных сокращений.</w:t>
            </w: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Набивные мячи,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мишень, кегли, </w:t>
            </w:r>
            <w:r>
              <w:rPr>
                <w:rFonts w:ascii="Times New Roman" w:hAnsi="Times New Roman" w:cs="Times New Roman"/>
                <w:sz w:val="22"/>
                <w:szCs w:val="22"/>
              </w:rPr>
              <w:lastRenderedPageBreak/>
              <w:t>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Комплекс ГТО.-наклон вперед.</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прыжковые и подводящие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прыжка в высоту с 3-5 шагов разбега способом «перешагивание». Фазы прыжка. Специальные прыжковые и подводящие упражнения. Подвижная игра «Прыгай точно» (прыжки с закрытыми глазами).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фазы прыжка в высоту. Обирают  и выполняют специальные прыжковые и подводящие упражнения. Взаимодействуют со сверстниками в процессе совместного освоения упражнений, соблюдают правила безопасности.</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491" w:type="dxa"/>
            <w:gridSpan w:val="3"/>
            <w:tcBorders>
              <w:top w:val="single" w:sz="4" w:space="0" w:color="000000"/>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стойки, планка для прыжков в высоту.</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Комплекс ГТО.-прыжок в длину.</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Д/З</w:t>
            </w:r>
            <w:r>
              <w:rPr>
                <w:rFonts w:ascii="Times New Roman" w:hAnsi="Times New Roman" w:cs="Times New Roman"/>
                <w:sz w:val="24"/>
              </w:rPr>
              <w:t>Прыжковые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Подбор разбега, отталкивание в прыжке в высоту. Прыжковые упражнения. Подвижная игра «Вызов номеров».</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Соблюдают технику выполнения прыжка с разбега. </w:t>
            </w:r>
            <w:r>
              <w:rPr>
                <w:rStyle w:val="dash041e005f0431005f044b005f0447005f043d005f044b005f0439005f005fchar1char1"/>
                <w:rFonts w:cs="Times New Roman"/>
                <w:sz w:val="22"/>
                <w:szCs w:val="22"/>
              </w:rPr>
              <w:t>Взаимодействуют со сверстниками в процессе совместного освоения упражнений, соблюдают правила безопасности.</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прыжка в высоту.</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стойки, планка для прыжков в высоту.</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силы мышц рук.</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высоту. Прыжковые упражнения. Подвижная игра «Снайперы».</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Демонстрируют технику  прыжка в высоту способом перешагивания. Взаимодействуют со сверстниками в процессе совместного освоения упражнений, соблюдают правила безопасности. </w:t>
            </w:r>
            <w:r>
              <w:rPr>
                <w:rStyle w:val="dash041e005f0431005f044b005f0447005f043d005f044b005f0439005f005fchar1char1"/>
                <w:rFonts w:cs="Times New Roman"/>
                <w:sz w:val="22"/>
                <w:szCs w:val="22"/>
              </w:rPr>
              <w:t>Выполняют нормативы физической подготовки по легкой атлетике.</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высоты прыжка.</w:t>
            </w:r>
          </w:p>
          <w:p w:rsidR="00D31D7E" w:rsidRDefault="00D31D7E">
            <w:pPr>
              <w:pStyle w:val="af7"/>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стойки, планка для прыжков в высоту, мяч.</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sz w:val="22"/>
                <w:szCs w:val="22"/>
              </w:rPr>
            </w:pPr>
            <w:r>
              <w:rPr>
                <w:rFonts w:ascii="Times New Roman" w:hAnsi="Times New Roman" w:cs="Times New Roman"/>
                <w:b/>
                <w:sz w:val="22"/>
                <w:szCs w:val="22"/>
              </w:rPr>
              <w:lastRenderedPageBreak/>
              <w:t>Лапта (6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Правила игры.</w:t>
            </w:r>
            <w:r>
              <w:rPr>
                <w:rStyle w:val="dash041e005f0431005f044b005f0447005f043d005f044b005f0439005f005fchar1char1"/>
                <w:rFonts w:cs="Times New Roman"/>
                <w:sz w:val="22"/>
                <w:szCs w:val="22"/>
              </w:rPr>
              <w:t>Д/З</w:t>
            </w:r>
            <w:r>
              <w:rPr>
                <w:rStyle w:val="dash041e005f0431005f044b005f0447005f043d005f044b005f0439005f005fchar1char1"/>
              </w:rPr>
              <w:t>Правила игры в русскую лапту.</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История возникновения лапты. Развитие русской лапты, мини-лапты России. Правила игры в русскую лапту. Стойка игрока. Перемещение в стойке боком, лицом вперед.  Игра в русскую лапту.</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Характеризуют лапту как русскую народную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по теме «История возникновения русской лапты. Ос-новные тер-мины и  пра-вила игры».</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 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и передача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координации</w:t>
            </w:r>
            <w:r>
              <w:rPr>
                <w:rStyle w:val="dash041e005f0431005f044b005f0447005f043d005f044b005f0439005f005fchar1char1"/>
              </w:rPr>
              <w:lastRenderedPageBreak/>
              <w:t>.</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Ловля и передача мяча в парах на месте. Игра в русскую лапту. Упражнения на развитие координации. Первая помощь при травмах (ушибы, потертости, ссадины).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18</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Перемещения игрока.</w:t>
            </w:r>
            <w:r>
              <w:rPr>
                <w:rStyle w:val="dash041e005f0431005f044b005f0447005f043d005f044b005f0439005f005fchar1char1"/>
                <w:rFonts w:cs="Times New Roman"/>
                <w:sz w:val="22"/>
                <w:szCs w:val="22"/>
              </w:rPr>
              <w:t>Д/З</w:t>
            </w:r>
            <w:r>
              <w:rPr>
                <w:rStyle w:val="dash041e005f0431005f044b005f0447005f043d005f044b005f0439005f005fchar1char1"/>
              </w:rPr>
              <w:t>Равномерный бег до 10  минут.</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Перемещение в стойке боком, спиной вперёд. Ловля и передача мяча в парах в движении. Упражнения на развитие быстроты.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стойки  и пе-ремещений игрока.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19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Удары по мячу.</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выносливост</w:t>
            </w:r>
            <w:r>
              <w:rPr>
                <w:rStyle w:val="dash041e005f0431005f044b005f0447005f043d005f044b005f0439005f005fchar1char1"/>
              </w:rPr>
              <w:lastRenderedPageBreak/>
              <w:t>и</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Удары по мячу битой. Удары с боку. Удары на точность: в определенную цель на поле. Подача мяча. Игра в русскую лапту.</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Упражнения на развитие выносливости.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ловли и передачи мяча.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20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Подача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силы рук.</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Удары снизу.  Подача мяча. Игра в русскую лапту. Упражнения на развитие силы.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ударов по мячу.</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Игра в русскую лапту.Д/З</w:t>
            </w:r>
            <w:r>
              <w:rPr>
                <w:rStyle w:val="dash041e005f0431005f044b005f0447005f043d005f044b005f0439005f005fchar1char1"/>
              </w:rPr>
              <w:t>Упражнения на развитие силы ног.</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Удары сверху. Подача мяча. Игра в русскую лапту. Упражнения на развитие силы.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ударов по мячу.</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sz w:val="22"/>
                <w:szCs w:val="22"/>
              </w:rPr>
            </w:pPr>
            <w:r>
              <w:rPr>
                <w:rFonts w:ascii="Times New Roman" w:hAnsi="Times New Roman" w:cs="Times New Roman"/>
                <w:b/>
                <w:sz w:val="22"/>
                <w:szCs w:val="22"/>
              </w:rPr>
              <w:lastRenderedPageBreak/>
              <w:t>Баскетбол (5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как спортив-ная игра. Стойка игрока.</w:t>
            </w:r>
            <w:r>
              <w:rPr>
                <w:rStyle w:val="dash041e005f0431005f044b005f0447005f043d005f044b005f0439005f005fchar1char1"/>
                <w:rFonts w:cs="Times New Roman"/>
                <w:sz w:val="22"/>
                <w:szCs w:val="22"/>
              </w:rPr>
              <w:t>Д/З</w:t>
            </w:r>
            <w:r>
              <w:rPr>
                <w:rStyle w:val="dash041e005f0431005f044b005f0447005f043d005f044b005f0439005f005fchar1char1"/>
              </w:rPr>
              <w:t>Правила безопасности во время занятий баскетболом.</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История возникновения баскетбола. Основные термины и правила игры. Правила безопасности во время занятий баскетболом. Стойка игрока. Передвижения  в стойке приставными шагами боком, остановка прыжком.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Характеризуют баскетбол  как популярную командную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«История возникнове-ния баскет-бола. Основ-ные термины и  правила игры».</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Учебная презентация, компьютер, проектор, экран, 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Ловля и передача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 xml:space="preserve">Основные </w:t>
            </w:r>
            <w:r>
              <w:rPr>
                <w:rStyle w:val="dash041e005f0431005f044b005f0447005f043d005f044b005f0439005f005fchar1char1"/>
              </w:rPr>
              <w:lastRenderedPageBreak/>
              <w:t>термины и правила игры.</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Стойка игрока и передвижения лицом и спиной вперед. Ведение мяча на месте. Остановка прыжком. Ловля и передача мяча двумя руками от груди на месте и в парах. Упражнения на развитие </w:t>
            </w:r>
            <w:r>
              <w:rPr>
                <w:rStyle w:val="dash041e005f0431005f044b005f0447005f043d005f044b005f0439005f005fchar1char1"/>
                <w:rFonts w:cs="Times New Roman"/>
                <w:sz w:val="22"/>
                <w:szCs w:val="22"/>
              </w:rPr>
              <w:lastRenderedPageBreak/>
              <w:t>силы.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24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ind w:firstLine="27"/>
              <w:rPr>
                <w:rStyle w:val="dash041e005f0431005f044b005f0447005f043d005f044b005f0439005f005fchar1char1"/>
              </w:rPr>
            </w:pPr>
            <w:r>
              <w:rPr>
                <w:rFonts w:ascii="Times New Roman" w:hAnsi="Times New Roman" w:cs="Times New Roman"/>
                <w:sz w:val="22"/>
                <w:szCs w:val="22"/>
              </w:rPr>
              <w:t>Баскетбол. Ведение мяча на месте. Бросок.</w:t>
            </w:r>
            <w:r>
              <w:rPr>
                <w:rStyle w:val="dash041e005f0431005f044b005f0447005f043d005f044b005f0439005f005fchar1char1"/>
                <w:rFonts w:cs="Times New Roman"/>
                <w:sz w:val="22"/>
                <w:szCs w:val="22"/>
              </w:rPr>
              <w:t>Д/З</w:t>
            </w:r>
            <w:r>
              <w:rPr>
                <w:rStyle w:val="dash041e005f0431005f044b005f0447005f043d005f044b005f0439005f005fchar1char1"/>
              </w:rPr>
              <w:t>Основные приёмы игры</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Pr>
              <w:t>Учебник § 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Ведение мяча на месте с разной высотой отскока. Ловля и передача мяча двумя руками от груди на месте в тройках. Бросок двумя руками от головы после ловли мяча. Игровые задания 2:1.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стойки и пе-редвижений игрока.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25</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на месте. Комбинации.</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Д/З</w:t>
            </w:r>
            <w:r>
              <w:rPr>
                <w:rStyle w:val="dash041e005f0431005f044b005f0447005f043d005f044b005f0439005f005fchar1char1"/>
              </w:rPr>
              <w:t xml:space="preserve">Учебник </w:t>
            </w:r>
            <w:r>
              <w:rPr>
                <w:rStyle w:val="dash041e005f0431005f044b005f0447005f043d005f044b005f0439005f005fchar1char1"/>
              </w:rPr>
              <w:lastRenderedPageBreak/>
              <w:t>§ 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Ведение мяча на месте правой  (левой) рукой. Комбинации из элементов техники передвижений (перемещения в стойке, остановка, поворот).  Упражнения на развитие </w:t>
            </w:r>
            <w:r>
              <w:rPr>
                <w:rStyle w:val="dash041e005f0431005f044b005f0447005f043d005f044b005f0439005f005fchar1char1"/>
                <w:rFonts w:cs="Times New Roman"/>
                <w:sz w:val="22"/>
                <w:szCs w:val="22"/>
              </w:rPr>
              <w:lastRenderedPageBreak/>
              <w:t>быстроты. Игровые задания 3:1.</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26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Вырывание и выбивание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силы.</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Ведение мяча на месте правой (левой) рукой. Ловля и передача мяча двумя руками от груди на месте в парах с шагом. Вырывание и выбивание мяча. Упражнения на развитие силы.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sz w:val="22"/>
                <w:szCs w:val="22"/>
              </w:rPr>
            </w:pPr>
            <w:r>
              <w:rPr>
                <w:rFonts w:ascii="Times New Roman" w:hAnsi="Times New Roman" w:cs="Times New Roman"/>
                <w:b/>
                <w:sz w:val="22"/>
                <w:szCs w:val="22"/>
              </w:rPr>
              <w:t>Знания о физической культуре  (1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27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Style w:val="dash041e005f0431005f044b005f0447005f043d005f044b005f0439005f005fchar1char1"/>
              </w:rPr>
            </w:pPr>
            <w:r>
              <w:rPr>
                <w:rStyle w:val="dash041e005f0431005f044b005f0447005f043d005f044b005f0439005f005fchar1char1"/>
                <w:rFonts w:cs="Times New Roman"/>
                <w:sz w:val="22"/>
                <w:szCs w:val="22"/>
              </w:rPr>
              <w:t>Режим дня, его основное содержание.Д/З</w:t>
            </w:r>
            <w:r>
              <w:rPr>
                <w:rStyle w:val="dash041e005f0431005f044b005f0447005f043d005f044b005f0439005f005fchar1char1"/>
              </w:rPr>
              <w:t xml:space="preserve">Режим дня, его основное содержание и правила </w:t>
            </w:r>
            <w:r>
              <w:rPr>
                <w:rStyle w:val="dash041e005f0431005f044b005f0447005f043d005f044b005f0439005f005fchar1char1"/>
              </w:rPr>
              <w:lastRenderedPageBreak/>
              <w:t>планирования.</w:t>
            </w:r>
          </w:p>
          <w:p w:rsidR="00D31D7E" w:rsidRDefault="00065A6E">
            <w:pPr>
              <w:pStyle w:val="dash041e005f0431005f044b005f0447005f043d005f044b005f0439"/>
              <w:snapToGrid w:val="0"/>
              <w:rPr>
                <w:rStyle w:val="dash041e005f0431005f044b005f0447005f043d005f044b005f0439005f005fchar1char1"/>
              </w:rPr>
            </w:pPr>
            <w:r>
              <w:rPr>
                <w:rStyle w:val="dash041e005f0431005f044b005f0447005f043d005f044b005f0439005f005fchar1char1"/>
              </w:rPr>
              <w:t xml:space="preserve">Учебник </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Pr>
              <w:t>стр. 40-48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Режим дня, его основное содержание и правила планирования. Утренняя зарядка, ее влияние на работоспособность человека. Подвижная игра «На </w:t>
            </w:r>
            <w:r>
              <w:rPr>
                <w:rStyle w:val="dash041e005f0431005f044b005f0447005f043d005f044b005f0439005f005fchar1char1"/>
                <w:rFonts w:cs="Times New Roman"/>
                <w:sz w:val="22"/>
                <w:szCs w:val="22"/>
              </w:rPr>
              <w:lastRenderedPageBreak/>
              <w:t>зарядку становись!»</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Определяют назначение физкультурно-оздоровительных занятий, их роль и значение в режиме дня. Рассматривают влияние утренней зарядки на работоспособность человека. Выполняют комплексы упражнений утренней зарядки. Определяют значение физкультпауз для профилактики утомления в условиях учебной и </w:t>
            </w:r>
            <w:r>
              <w:rPr>
                <w:rStyle w:val="dash041e005f0431005f044b005f0447005f043d005f044b005f0439005f005fchar1char1"/>
                <w:rFonts w:cs="Times New Roman"/>
                <w:sz w:val="22"/>
                <w:szCs w:val="22"/>
              </w:rPr>
              <w:lastRenderedPageBreak/>
              <w:t>трудовой деятельности.</w:t>
            </w:r>
          </w:p>
          <w:p w:rsidR="00D31D7E" w:rsidRDefault="00065A6E">
            <w:pPr>
              <w:pStyle w:val="dash041e005f0431005f044b005f0447005f043d005f044b005f0439"/>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Используют правила подбора и составления комплексов физических упражнений для физкультурно-оздоровительных занятий.</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17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Оценка разработанного комплекса упражнений.   Контроль техники </w:t>
            </w:r>
            <w:r>
              <w:rPr>
                <w:rStyle w:val="dash041e005f0431005f044b005f0447005f043d005f044b005f0439005f005fchar1char1"/>
                <w:rFonts w:cs="Times New Roman"/>
                <w:sz w:val="22"/>
                <w:szCs w:val="22"/>
              </w:rPr>
              <w:lastRenderedPageBreak/>
              <w:t>выполнения.</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Видеоролик, компьютер, проектор, экран.</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Комплекс упражнений утренней зарядки.</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Составление индивидуальных комплексов </w:t>
            </w:r>
            <w:r>
              <w:rPr>
                <w:rFonts w:ascii="Times New Roman" w:hAnsi="Times New Roman" w:cs="Times New Roman"/>
                <w:sz w:val="24"/>
              </w:rPr>
              <w:lastRenderedPageBreak/>
              <w:t>для утренней зарядки, физкультминуток.</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Выбор упражнений и составление индивидуальных комплексов для утренней зарядки, физкультминуток, физкультпауз (подвижных</w:t>
            </w:r>
            <w:r>
              <w:rPr>
                <w:rStyle w:val="dash041e005f0431005f044b005f0447005f043d005f044b005f0439005f005fchar1char1"/>
                <w:rFonts w:cs="Times New Roman"/>
                <w:color w:val="23FF23"/>
                <w:sz w:val="22"/>
                <w:szCs w:val="22"/>
              </w:rPr>
              <w:t xml:space="preserve"> </w:t>
            </w:r>
            <w:r>
              <w:rPr>
                <w:rStyle w:val="dash041e005f0431005f044b005f0447005f043d005f044b005f0439005f005fchar1char1"/>
                <w:rFonts w:cs="Times New Roman"/>
                <w:sz w:val="22"/>
                <w:szCs w:val="22"/>
              </w:rPr>
              <w:t>перемен). Элементы релаксации, аутотренинга.</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Знакомятся с образцами  индивидуальных планов занятий физической подготовкой. Знакомятся с элементами релаксации и  аутотренинга. Осуществляют самонаблюдение за индивидуальными показателями физической подготовленности. Отбирают состав упражнений для физкультурно-оздоровительных занятий, определяют последовательность их выполнения и дозировку.</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Оценка сос-тавленного комплекса упражнений с учетом индивидуальных показа-телей физи-ческой под-</w:t>
            </w:r>
            <w:r>
              <w:rPr>
                <w:rStyle w:val="dash041e005f0431005f044b005f0447005f043d005f044b005f0439005f005fchar1char1"/>
                <w:rFonts w:cs="Times New Roman"/>
                <w:sz w:val="22"/>
                <w:szCs w:val="22"/>
              </w:rPr>
              <w:lastRenderedPageBreak/>
              <w:t>готовленности</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Оздоровительные формы занятий в режиме учебного дня и учебной недели.</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Комплексы дыхательной и зрительной </w:t>
            </w:r>
            <w:r>
              <w:rPr>
                <w:rFonts w:ascii="Times New Roman" w:hAnsi="Times New Roman" w:cs="Times New Roman"/>
                <w:sz w:val="24"/>
              </w:rPr>
              <w:lastRenderedPageBreak/>
              <w:t>гимнастики.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Комплексы дыхательной и зрительной гимнастики.</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Индивидуальные комплексы адаптивной физической культуры, подбираемые в соответствии с медицинскими показаниями. </w:t>
            </w:r>
            <w:r>
              <w:rPr>
                <w:rStyle w:val="dash041e005f0431005f044b005f0447005f043d005f044b005f0439005f005fchar1char1"/>
                <w:rFonts w:cs="Times New Roman"/>
                <w:sz w:val="22"/>
                <w:szCs w:val="22"/>
              </w:rPr>
              <w:t xml:space="preserve">Самоконтроль за изменением частоты сердечных сокращений. Способы закаливания. Простейшие </w:t>
            </w:r>
            <w:r>
              <w:rPr>
                <w:rStyle w:val="dash041e005f0431005f044b005f0447005f043d005f044b005f0439005f005fchar1char1"/>
                <w:rFonts w:cs="Times New Roman"/>
                <w:sz w:val="22"/>
                <w:szCs w:val="22"/>
              </w:rPr>
              <w:lastRenderedPageBreak/>
              <w:t>приемы самомассажа.</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Осваивают упражнения, направленные на профилактику простудных заболеваний, утомления,  заболеваний органов зрения и способствующие здоровому образу жизни.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Выполнят упражнения и  комплексы  с различной оздоровительной направленностью, включая их в занятия физической культурой.  Выполнят упражнения и  комплексы  лечебной физкультуры с учетом имеющихся нарушений в показателях здоровья. Осуществляют контроль за физической нагрузкой во время этих занятий. Знакомятся с простейшими приемами самомассажа.</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Оценка сос-тавленного комплекса упражнений с учетом индивидуальных пока-зателей фи-зической подготовлен-</w:t>
            </w:r>
            <w:r>
              <w:rPr>
                <w:rStyle w:val="dash041e005f0431005f044b005f0447005f043d005f044b005f0439005f005fchar1char1"/>
                <w:rFonts w:cs="Times New Roman"/>
                <w:sz w:val="22"/>
                <w:szCs w:val="22"/>
              </w:rPr>
              <w:lastRenderedPageBreak/>
              <w:t>ности.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Видеоролик, компьютер, экран, проектор.</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rPr>
              <w:lastRenderedPageBreak/>
              <w:t>Гимнастика с основами акробатики (18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4"/>
              </w:rPr>
            </w:pPr>
            <w:r>
              <w:rPr>
                <w:rFonts w:ascii="Times New Roman" w:hAnsi="Times New Roman" w:cs="Times New Roman"/>
                <w:sz w:val="22"/>
                <w:szCs w:val="22"/>
              </w:rPr>
              <w:t>Гимнастика как вид спорта. Правила техники безопасности.</w:t>
            </w:r>
            <w:r>
              <w:rPr>
                <w:rStyle w:val="dash041e005f0431005f044b005f0447005f043d005f044b005f0439005f005fchar1char1"/>
                <w:rFonts w:cs="Times New Roman"/>
                <w:sz w:val="22"/>
                <w:szCs w:val="22"/>
              </w:rPr>
              <w:t>Д/З</w:t>
            </w:r>
            <w:r>
              <w:rPr>
                <w:rFonts w:ascii="Times New Roman" w:hAnsi="Times New Roman" w:cs="Times New Roman"/>
                <w:sz w:val="24"/>
              </w:rPr>
              <w:t>Правила техники безопасности и страховки во время занятий физическими упражнениями.</w:t>
            </w:r>
          </w:p>
          <w:p w:rsidR="00D31D7E" w:rsidRDefault="00065A6E">
            <w:pPr>
              <w:pStyle w:val="dash041e005f0431005f044b005f0447005f043d005f044b005f0439"/>
              <w:snapToGrid w:val="0"/>
              <w:ind w:firstLine="27"/>
              <w:rPr>
                <w:rFonts w:ascii="Times New Roman" w:hAnsi="Times New Roman" w:cs="Times New Roman"/>
                <w:sz w:val="24"/>
              </w:rPr>
            </w:pPr>
            <w:r>
              <w:rPr>
                <w:rFonts w:ascii="Times New Roman" w:hAnsi="Times New Roman" w:cs="Times New Roman"/>
                <w:sz w:val="24"/>
              </w:rPr>
              <w:t xml:space="preserve">История гимнастики. </w:t>
            </w:r>
            <w:r>
              <w:rPr>
                <w:rFonts w:ascii="Times New Roman" w:hAnsi="Times New Roman" w:cs="Times New Roman"/>
                <w:sz w:val="24"/>
              </w:rPr>
              <w:lastRenderedPageBreak/>
              <w:t>Виды гимнастики.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 xml:space="preserve">Учебник  стр.97-99  </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История гимнастики. Виды гимнастики. Правила техники безопасности и страховки во время занятий физическими упражнениями.  Значение гимнастических упражнений для сохранения правильной осанки. Упражнения на развитие   гибкости.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Изучают историю гимнастики. Различают предназначение каждого вида гимнастики. Овладевают правилами техники безопасности и страховки во время занятий физическими упражнениями. </w:t>
            </w:r>
          </w:p>
        </w:tc>
        <w:tc>
          <w:tcPr>
            <w:tcW w:w="1491" w:type="dxa"/>
            <w:gridSpan w:val="3"/>
            <w:tcBorders>
              <w:top w:val="single" w:sz="4" w:space="0" w:color="000000"/>
              <w:left w:val="single" w:sz="4" w:space="0" w:color="000000"/>
              <w:bottom w:val="single" w:sz="4" w:space="0" w:color="000000"/>
            </w:tcBorders>
          </w:tcPr>
          <w:p w:rsidR="00D31D7E" w:rsidRDefault="00065A6E">
            <w:pPr>
              <w:pStyle w:val="af7"/>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на знание истории гимнастики, ТБ и стра-ховки во время занятий по гимнастике.</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проектор, экран, видеоролик.</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Организую-щие коман-ды и приемы. Висы.</w:t>
            </w:r>
            <w:r>
              <w:rPr>
                <w:rStyle w:val="dash041e005f0431005f044b005f0447005f043d005f044b005f0439005f005fchar1char1"/>
                <w:rFonts w:cs="Times New Roman"/>
                <w:sz w:val="22"/>
                <w:szCs w:val="22"/>
              </w:rPr>
              <w:t>Д/З</w:t>
            </w:r>
            <w:r>
              <w:rPr>
                <w:rFonts w:ascii="Times New Roman" w:hAnsi="Times New Roman" w:cs="Times New Roman"/>
                <w:sz w:val="24"/>
              </w:rPr>
              <w:t>Способы закаливания</w:t>
            </w:r>
          </w:p>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4"/>
              </w:rPr>
              <w:t>Учебник</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 xml:space="preserve"> стр. 59-62</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Перестроение из колонны по одному в колонну по четыре дроблением и сведением. Вис согнувшись, вис прогнувшись (м), смешанные висы (д). Упражнения общеразвивающей  направленности.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перекладина.</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Организую-щие коман-ды и приемы. Висы.</w:t>
            </w:r>
            <w:r>
              <w:rPr>
                <w:rStyle w:val="dash041e005f0431005f044b005f0447005f043d005f044b005f0439005f005fchar1char1"/>
                <w:rFonts w:cs="Times New Roman"/>
                <w:sz w:val="22"/>
                <w:szCs w:val="22"/>
              </w:rPr>
              <w:t>Д/З</w:t>
            </w:r>
            <w:r>
              <w:rPr>
                <w:rFonts w:ascii="Times New Roman" w:hAnsi="Times New Roman" w:cs="Times New Roman"/>
                <w:sz w:val="24"/>
              </w:rPr>
              <w:t>Упр</w:t>
            </w:r>
            <w:r>
              <w:rPr>
                <w:rFonts w:ascii="Times New Roman" w:hAnsi="Times New Roman" w:cs="Times New Roman"/>
                <w:sz w:val="24"/>
              </w:rPr>
              <w:lastRenderedPageBreak/>
              <w:t>ажнения на развитие   гибкости.</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Перестроение из колонны по  два  в колонну по одному разведением и слиянием.  Вис согнувшись, вис прогнувшись (м), смешанные </w:t>
            </w:r>
            <w:r>
              <w:rPr>
                <w:rFonts w:ascii="Times New Roman" w:hAnsi="Times New Roman" w:cs="Times New Roman"/>
                <w:sz w:val="22"/>
                <w:szCs w:val="22"/>
              </w:rPr>
              <w:lastRenderedPageBreak/>
              <w:t>висы (д).  Упражнения на развитие силовых способностей.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w:t>
            </w:r>
            <w:r>
              <w:rPr>
                <w:rFonts w:ascii="Times New Roman" w:hAnsi="Times New Roman" w:cs="Times New Roman"/>
                <w:sz w:val="22"/>
                <w:szCs w:val="22"/>
              </w:rPr>
              <w:lastRenderedPageBreak/>
              <w:t xml:space="preserve">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перестроений.</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Свисток, перекладина.</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r>
      <w:tr w:rsidR="00D31D7E">
        <w:trPr>
          <w:trHeight w:val="1932"/>
        </w:trPr>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Организую-щие команды и приемы. Висы.</w:t>
            </w:r>
            <w:r>
              <w:rPr>
                <w:rStyle w:val="dash041e005f0431005f044b005f0447005f043d005f044b005f0439005f005fchar1char1"/>
                <w:rFonts w:cs="Times New Roman"/>
                <w:sz w:val="22"/>
                <w:szCs w:val="22"/>
              </w:rPr>
              <w:t>Д/З</w:t>
            </w:r>
            <w:r>
              <w:rPr>
                <w:rFonts w:ascii="Times New Roman" w:hAnsi="Times New Roman" w:cs="Times New Roman"/>
                <w:sz w:val="24"/>
              </w:rPr>
              <w:t>Строевые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sz w:val="22"/>
                <w:szCs w:val="22"/>
                <w:lang w:eastAsia="hi-IN" w:bidi="hi-IN"/>
              </w:rPr>
            </w:pPr>
            <w:r>
              <w:rPr>
                <w:sz w:val="22"/>
                <w:szCs w:val="22"/>
                <w:lang w:eastAsia="hi-IN" w:bidi="hi-IN"/>
              </w:rPr>
              <w:t>Перестроение из колонны  по  четыре в колонну по одному разведением и слиянием.  Поднимание прямых ног в висе (м), подтягивание из положения лежа (д). Упражнения на развитие силовых способностей.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висов.</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Акробати-ческие упражнения. Перекаты.</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на развитие </w:t>
            </w:r>
            <w:r>
              <w:rPr>
                <w:rFonts w:ascii="Times New Roman" w:hAnsi="Times New Roman" w:cs="Times New Roman"/>
                <w:sz w:val="24"/>
              </w:rPr>
              <w:lastRenderedPageBreak/>
              <w:t>силовых способностей.</w:t>
            </w:r>
          </w:p>
        </w:tc>
        <w:tc>
          <w:tcPr>
            <w:tcW w:w="3299" w:type="dxa"/>
            <w:tcBorders>
              <w:left w:val="single" w:sz="4" w:space="0" w:color="000000"/>
              <w:bottom w:val="single" w:sz="4" w:space="0" w:color="000000"/>
            </w:tcBorders>
          </w:tcPr>
          <w:p w:rsidR="00D31D7E" w:rsidRDefault="00065A6E">
            <w:pPr>
              <w:pStyle w:val="western"/>
              <w:snapToGrid w:val="0"/>
              <w:spacing w:before="0" w:after="0" w:line="360" w:lineRule="auto"/>
              <w:rPr>
                <w:sz w:val="22"/>
                <w:szCs w:val="22"/>
                <w:lang w:eastAsia="hi-IN" w:bidi="hi-IN"/>
              </w:rPr>
            </w:pPr>
            <w:r>
              <w:rPr>
                <w:sz w:val="22"/>
                <w:szCs w:val="22"/>
                <w:lang w:eastAsia="hi-IN" w:bidi="hi-IN"/>
              </w:rPr>
              <w:lastRenderedPageBreak/>
              <w:t>Перестроение из колонны по два и по четыре в колонну по восемь в движении. Перекаты вперед и назад. Упражнения на развитие силовых способностей.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выполнения перекатов. Осваивают технику упражнений, предупреждая появление ошибок и соблюдая правила безопасности. Оказывают помощь сверстникам в освоении упражнений. Умеют анализировать их технику, выявляют ошибки </w:t>
            </w:r>
            <w:r>
              <w:rPr>
                <w:rFonts w:ascii="Times New Roman" w:hAnsi="Times New Roman" w:cs="Times New Roman"/>
                <w:sz w:val="22"/>
                <w:szCs w:val="22"/>
              </w:rPr>
              <w:lastRenderedPageBreak/>
              <w:t>и активно помогают в их исправлении.</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35</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Акробати-ческие упражнения.Кувырок вперед и назад.</w:t>
            </w:r>
            <w:r>
              <w:rPr>
                <w:rStyle w:val="dash041e005f0431005f044b005f0447005f043d005f044b005f0439005f005fchar1char1"/>
                <w:rFonts w:cs="Times New Roman"/>
                <w:sz w:val="22"/>
                <w:szCs w:val="22"/>
              </w:rPr>
              <w:t>Д/З</w:t>
            </w:r>
            <w:r>
              <w:rPr>
                <w:rFonts w:ascii="Times New Roman" w:hAnsi="Times New Roman" w:cs="Times New Roman"/>
                <w:sz w:val="24"/>
              </w:rPr>
              <w:t>Акробатические упражнения,</w:t>
            </w:r>
          </w:p>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4"/>
              </w:rPr>
              <w:t xml:space="preserve">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стр. 105-108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b/>
                <w:bCs/>
                <w:sz w:val="22"/>
                <w:szCs w:val="22"/>
              </w:rPr>
            </w:pPr>
            <w:r>
              <w:rPr>
                <w:rFonts w:ascii="Times New Roman" w:hAnsi="Times New Roman" w:cs="Times New Roman"/>
                <w:sz w:val="22"/>
                <w:szCs w:val="22"/>
              </w:rPr>
              <w:t>Кувырок вперед в группировке.  Кувырок назад в упор присев. Подтягивание в висе (м) подтягивание из виса лежа (д). Упражнения на развитие  гибкости и силовой выносливости.</w:t>
            </w:r>
            <w:r>
              <w:rPr>
                <w:rFonts w:ascii="Times New Roman" w:hAnsi="Times New Roman" w:cs="Times New Roman"/>
                <w:b/>
                <w:bCs/>
                <w:sz w:val="22"/>
                <w:szCs w:val="22"/>
              </w:rPr>
              <w:t xml:space="preserve">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помогают в их исправлении.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Акробати-ческие упражнения. </w:t>
            </w:r>
            <w:r>
              <w:rPr>
                <w:rFonts w:ascii="Times New Roman" w:hAnsi="Times New Roman" w:cs="Times New Roman"/>
                <w:sz w:val="22"/>
                <w:szCs w:val="22"/>
              </w:rPr>
              <w:lastRenderedPageBreak/>
              <w:t>Стойка на лопатках.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на развитие силы мышц туловища.</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Кувырок вперед в группировке и назад в упор присев. Стойка на лопатках. Комбинация элементов </w:t>
            </w:r>
            <w:r>
              <w:rPr>
                <w:rFonts w:ascii="Times New Roman" w:hAnsi="Times New Roman" w:cs="Times New Roman"/>
                <w:sz w:val="22"/>
                <w:szCs w:val="22"/>
              </w:rPr>
              <w:lastRenderedPageBreak/>
              <w:t>(кувырки, стойка на лопатках). Упражнения на развитие силы.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w:t>
            </w:r>
            <w:r>
              <w:rPr>
                <w:rFonts w:ascii="Times New Roman" w:hAnsi="Times New Roman" w:cs="Times New Roman"/>
                <w:sz w:val="22"/>
                <w:szCs w:val="22"/>
              </w:rPr>
              <w:lastRenderedPageBreak/>
              <w:t xml:space="preserve">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помогают в их исправлении.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кувырка вперед и назад.</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Свисток, гимнастические маты.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Акробати-ческие упражнения.Стойка согнув ноги.</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Комплекс упражнений для формирования правильной </w:t>
            </w:r>
            <w:r>
              <w:rPr>
                <w:rFonts w:ascii="Times New Roman" w:hAnsi="Times New Roman" w:cs="Times New Roman"/>
                <w:sz w:val="24"/>
              </w:rPr>
              <w:lastRenderedPageBreak/>
              <w:t>осанки.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Стойка на лопатках.  Стойка согнув ноги. Гимнастическая полоса препятствий, включающая кувырки (вперед, назад, стойки).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акробатических упражнений. Осваивают технику акробатических упражнений,  предупреждая появление ошибок и соблюдая правила техники безопасности.   В случае появления ошибок умеют их исправлять. Оказывают помощь сверстникам в освоении новых акробатических упражнений. Умеют анализировать их технику, выявляют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стойки на лопатках.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w:t>
            </w:r>
            <w:r>
              <w:rPr>
                <w:rFonts w:ascii="Times New Roman" w:hAnsi="Times New Roman" w:cs="Times New Roman"/>
                <w:sz w:val="24"/>
              </w:rPr>
              <w:t>Упражнения со скакалкой на 32 счёта.</w:t>
            </w:r>
            <w:r>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опорных прыжков: вскок в упор присев (козел в ширину, высота 80 — 100 см). Упражнения на развитие координационных способностей.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стойки согнув ноги.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гимнастический козел.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39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со скакалкой на 32 счёта.</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опорных прыжков: вскок в упор присев и соскок прогнувшись. Упражнения общеразвивающей  направленности с предметами.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гимнастический козел, обручи.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40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r>
              <w:rPr>
                <w:rStyle w:val="dash041e005f0431005f044b005f0447005f043d005f044b005f0439005f005fchar1char1"/>
                <w:rFonts w:cs="Times New Roman"/>
                <w:sz w:val="22"/>
                <w:szCs w:val="22"/>
              </w:rPr>
              <w:t>Д/З</w:t>
            </w:r>
            <w:r>
              <w:rPr>
                <w:rFonts w:ascii="Times New Roman" w:hAnsi="Times New Roman" w:cs="Times New Roman"/>
                <w:sz w:val="24"/>
              </w:rPr>
              <w:t>У</w:t>
            </w:r>
            <w:r>
              <w:rPr>
                <w:rFonts w:ascii="Times New Roman" w:hAnsi="Times New Roman" w:cs="Times New Roman"/>
                <w:sz w:val="24"/>
              </w:rPr>
              <w:lastRenderedPageBreak/>
              <w:t>пражнения на развитие силы мышц рук.</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Прыжок на гимнастического козла с последующим </w:t>
            </w:r>
            <w:r>
              <w:rPr>
                <w:rFonts w:ascii="Times New Roman" w:hAnsi="Times New Roman" w:cs="Times New Roman"/>
                <w:sz w:val="22"/>
                <w:szCs w:val="22"/>
              </w:rPr>
              <w:lastRenderedPageBreak/>
              <w:t>спрыгиванием.  Комбинации упражнений  на развитие гибкости.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w:t>
            </w:r>
            <w:r>
              <w:rPr>
                <w:rFonts w:ascii="Times New Roman" w:hAnsi="Times New Roman" w:cs="Times New Roman"/>
                <w:sz w:val="22"/>
                <w:szCs w:val="22"/>
              </w:rPr>
              <w:lastRenderedPageBreak/>
              <w:t xml:space="preserve">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w:t>
            </w:r>
            <w:r>
              <w:rPr>
                <w:rFonts w:ascii="Times New Roman" w:hAnsi="Times New Roman" w:cs="Times New Roman"/>
                <w:sz w:val="22"/>
                <w:szCs w:val="22"/>
              </w:rPr>
              <w:lastRenderedPageBreak/>
              <w:t xml:space="preserve">гимнастический козел.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r>
              <w:rPr>
                <w:rStyle w:val="dash041e005f0431005f044b005f0447005f043d005f044b005f0439005f005fchar1char1"/>
                <w:rFonts w:cs="Times New Roman"/>
                <w:sz w:val="22"/>
                <w:szCs w:val="22"/>
              </w:rPr>
              <w:t>Д/З</w:t>
            </w:r>
            <w:r>
              <w:rPr>
                <w:rFonts w:ascii="Times New Roman" w:hAnsi="Times New Roman" w:cs="Times New Roman"/>
                <w:sz w:val="24"/>
              </w:rPr>
              <w:t>Учебник стр.99-101</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на гимнастического козла с последующим спрыгиванием. Упражнения на развитие</w:t>
            </w:r>
            <w:r>
              <w:rPr>
                <w:rFonts w:ascii="Times New Roman" w:hAnsi="Times New Roman" w:cs="Times New Roman"/>
                <w:b/>
                <w:bCs/>
                <w:sz w:val="22"/>
                <w:szCs w:val="22"/>
              </w:rPr>
              <w:t xml:space="preserve"> </w:t>
            </w:r>
            <w:r>
              <w:rPr>
                <w:rFonts w:ascii="Times New Roman" w:hAnsi="Times New Roman" w:cs="Times New Roman"/>
                <w:sz w:val="22"/>
                <w:szCs w:val="22"/>
              </w:rPr>
              <w:t>силовых способностей.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Демонстрируют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p w:rsidR="00D31D7E" w:rsidRDefault="00D31D7E">
            <w:pPr>
              <w:pStyle w:val="dash041e005f0431005f044b005f0447005f043d005f044b005f0439"/>
              <w:snapToGrid w:val="0"/>
              <w:spacing w:line="360" w:lineRule="auto"/>
              <w:ind w:left="90"/>
              <w:rPr>
                <w:rFonts w:ascii="Times New Roman" w:hAnsi="Times New Roman" w:cs="Times New Roman"/>
                <w:color w:val="000000"/>
                <w:sz w:val="22"/>
                <w:szCs w:val="22"/>
              </w:rPr>
            </w:pP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Контроль</w:t>
            </w:r>
            <w:r>
              <w:rPr>
                <w:rFonts w:ascii="Times New Roman" w:hAnsi="Times New Roman" w:cs="Times New Roman"/>
                <w:sz w:val="22"/>
                <w:szCs w:val="22"/>
              </w:rPr>
              <w:t xml:space="preserve">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гимнастические маты,  гимнастический козел.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(д), гимнасти-</w:t>
            </w:r>
            <w:r>
              <w:rPr>
                <w:rFonts w:ascii="Times New Roman" w:hAnsi="Times New Roman" w:cs="Times New Roman"/>
                <w:sz w:val="22"/>
                <w:szCs w:val="22"/>
              </w:rPr>
              <w:lastRenderedPageBreak/>
              <w:t>ческой перекладине (м).</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мышц брюшного пресса.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Упражнения на гимнастическом бревне (д): передвижения ходьбой, бегом, приставными шагами, повороты, стоя на месте.</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Упражнения на гимнастической перекладине (м).  Упражнения для мышц брюшного пресса на гимнастической скамейке и стенке.</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упражнений на гимнастическом бревне, перекладине.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w:t>
            </w:r>
            <w:r>
              <w:rPr>
                <w:rFonts w:ascii="Times New Roman" w:hAnsi="Times New Roman" w:cs="Times New Roman"/>
                <w:sz w:val="22"/>
                <w:szCs w:val="22"/>
              </w:rPr>
              <w:lastRenderedPageBreak/>
              <w:t xml:space="preserve">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Гимнастическое бревно,</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перекладина, гимнастическая </w:t>
            </w:r>
            <w:r>
              <w:rPr>
                <w:rFonts w:ascii="Times New Roman" w:hAnsi="Times New Roman" w:cs="Times New Roman"/>
                <w:sz w:val="22"/>
                <w:szCs w:val="22"/>
              </w:rPr>
              <w:lastRenderedPageBreak/>
              <w:t>скамейка, гимнастическая стенка.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(д), гимнасти-ческой перекладине (м).</w:t>
            </w:r>
            <w:r>
              <w:rPr>
                <w:rStyle w:val="dash041e005f0431005f044b005f0447005f043d005f044b005f0439005f005fchar1char1"/>
                <w:rFonts w:cs="Times New Roman"/>
                <w:sz w:val="22"/>
                <w:szCs w:val="22"/>
              </w:rPr>
              <w:t>Д/З</w:t>
            </w:r>
            <w:r>
              <w:rPr>
                <w:rFonts w:ascii="Times New Roman" w:hAnsi="Times New Roman" w:cs="Times New Roman"/>
                <w:sz w:val="24"/>
              </w:rPr>
              <w:t>Учебник стр.101-105</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(д): передвижения ходьбой, бегом, приставными шагами, повороты, стоя на месте.</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гимнасти-ческой перекладине (м). Упражнения на развитие координационных способностей. Эстафеты и игры с использованием гимнастических </w:t>
            </w:r>
            <w:r>
              <w:rPr>
                <w:rFonts w:ascii="Times New Roman" w:hAnsi="Times New Roman" w:cs="Times New Roman"/>
                <w:sz w:val="22"/>
                <w:szCs w:val="22"/>
              </w:rPr>
              <w:lastRenderedPageBreak/>
              <w:t>упражнений.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упражнений на гимнастическом бревне и перекладине.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 на бревне и перекладине.</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Гимнастическое бревно,</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перекладина, гимнастическая скамейка, гимнастическая стенка.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(д), гимнасти-ческой перекладине (м).</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Комплекс упражнений тонического стретчинга.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освоенных акробатических элементов.</w:t>
            </w:r>
            <w:r>
              <w:rPr>
                <w:rFonts w:ascii="Times New Roman" w:hAnsi="Times New Roman" w:cs="Times New Roman"/>
                <w:b/>
                <w:bCs/>
                <w:sz w:val="22"/>
                <w:szCs w:val="22"/>
              </w:rPr>
              <w:t xml:space="preserve">   </w:t>
            </w:r>
            <w:r>
              <w:rPr>
                <w:rFonts w:ascii="Times New Roman" w:hAnsi="Times New Roman" w:cs="Times New Roman"/>
                <w:sz w:val="22"/>
                <w:szCs w:val="22"/>
              </w:rPr>
              <w:t xml:space="preserve">Комплекс упражнений тонического стретчинга.  Лазанье по канату (до 2 м).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Выполняют комбинации на гимнастическом бревне и перекладине. Соблюдают технику выполнения упражнений,  предупреждая появление ошибок и соблюдая правила техники безопасности.    Умеют анализировать  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Гимнастическое бревно,</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перекладина, гимнастическая скамейка. </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гимнас-тических брусьях. </w:t>
            </w:r>
            <w:r>
              <w:rPr>
                <w:rFonts w:ascii="Times New Roman" w:hAnsi="Times New Roman" w:cs="Times New Roman"/>
                <w:sz w:val="22"/>
                <w:szCs w:val="22"/>
              </w:rPr>
              <w:lastRenderedPageBreak/>
              <w:t>Лазанье по канату.</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Комплекс упражнений тонического стретчинга.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параллельных брусьях (м): наскок в упор передвижение вперед на руках; на разновысоких брусьях (д): </w:t>
            </w:r>
            <w:r>
              <w:rPr>
                <w:rFonts w:ascii="Times New Roman" w:hAnsi="Times New Roman" w:cs="Times New Roman"/>
                <w:sz w:val="22"/>
                <w:szCs w:val="22"/>
              </w:rPr>
              <w:lastRenderedPageBreak/>
              <w:t xml:space="preserve">наскок на нижнюю жердь. Комплекс упражнений тонического стретчинга.  Лазанье по канату (до 2 м).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Осваивают технику выполнения упражнений на брусьях,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w:t>
            </w:r>
            <w:r>
              <w:rPr>
                <w:rFonts w:ascii="Times New Roman" w:hAnsi="Times New Roman" w:cs="Times New Roman"/>
                <w:sz w:val="22"/>
                <w:szCs w:val="22"/>
              </w:rPr>
              <w:lastRenderedPageBreak/>
              <w:t xml:space="preserve">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брусья, канат.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Лазанье по канату.</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на развитие силы и силовой </w:t>
            </w:r>
            <w:r>
              <w:rPr>
                <w:rFonts w:ascii="Times New Roman" w:hAnsi="Times New Roman" w:cs="Times New Roman"/>
                <w:sz w:val="24"/>
              </w:rPr>
              <w:lastRenderedPageBreak/>
              <w:t>выносливости.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параллельных брусьях (м): наскок в упор передвижение вперед на руках; на разновысоких брусьях (д): наскок на нижнюю жердь. Упражнения на развитие силы и силовой выносливости. Лазанье по канату (до 2 м).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left="90"/>
              <w:rPr>
                <w:rFonts w:ascii="Times New Roman" w:hAnsi="Times New Roman" w:cs="Times New Roman"/>
                <w:sz w:val="22"/>
                <w:szCs w:val="22"/>
              </w:rPr>
            </w:pPr>
            <w:r>
              <w:rPr>
                <w:rFonts w:ascii="Times New Roman" w:hAnsi="Times New Roman" w:cs="Times New Roman"/>
                <w:sz w:val="22"/>
                <w:szCs w:val="22"/>
              </w:rPr>
              <w:t xml:space="preserve">Осваивают технику выполнения упражнений на брусьях,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Контроль</w:t>
            </w:r>
            <w:r>
              <w:rPr>
                <w:rFonts w:ascii="Times New Roman" w:hAnsi="Times New Roman" w:cs="Times New Roman"/>
                <w:sz w:val="22"/>
                <w:szCs w:val="22"/>
              </w:rPr>
              <w:t xml:space="preserve"> техники выполнения упражнений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брусья, канат.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Ритмическая гимнастика с элементами хореографии.</w:t>
            </w:r>
            <w:r>
              <w:rPr>
                <w:rStyle w:val="dash041e005f0431005f044b005f0447005f043d005f044b005f0439005f005fchar1char1"/>
                <w:rFonts w:cs="Times New Roman"/>
                <w:sz w:val="22"/>
                <w:szCs w:val="22"/>
              </w:rPr>
              <w:t>Д/З</w:t>
            </w:r>
            <w:r>
              <w:rPr>
                <w:rFonts w:ascii="Times New Roman" w:hAnsi="Times New Roman" w:cs="Times New Roman"/>
                <w:sz w:val="24"/>
              </w:rPr>
              <w:t>Ритмическая гимнастика.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Стилизованные общераз-вивающие упражнения. Танцевальные шаги. Эстафеты с использованием гимнастических упражнений.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Осваивают технику выполнения упражнений,  предупреждая появление ошибок и соблюдая правила техники безопасности.   В случае появления ошибок умеют их исправлять.  Умеют анализировать  технику выполнения  упражнений своих сверстников, выявляют типовые  ошибки и активно помогают  их исправлению.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лазанья по канату.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Компьютер, проектор. экран, </w:t>
            </w:r>
            <w:r>
              <w:rPr>
                <w:rFonts w:ascii="Times New Roman" w:hAnsi="Times New Roman" w:cs="Times New Roman"/>
                <w:sz w:val="22"/>
                <w:szCs w:val="22"/>
                <w:lang w:val="en-US"/>
              </w:rPr>
              <w:t>DVD</w:t>
            </w:r>
            <w:r>
              <w:rPr>
                <w:rFonts w:ascii="Times New Roman" w:hAnsi="Times New Roman" w:cs="Times New Roman"/>
                <w:sz w:val="22"/>
                <w:szCs w:val="22"/>
              </w:rPr>
              <w:t>- диски, обручи,  скакалки, мячи.</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48</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sidRPr="00065A6E">
              <w:rPr>
                <w:rStyle w:val="dash041e005f0431005f044b005f0447005f043d005f044b005f0439005f005fchar1char1"/>
                <w:rFonts w:cs="Times New Roman"/>
                <w:sz w:val="22"/>
                <w:szCs w:val="22"/>
              </w:rPr>
              <w:t>Физическое развитие человека.</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Учебник </w:t>
            </w:r>
          </w:p>
          <w:p w:rsidR="00D31D7E" w:rsidRPr="00065A6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4"/>
              </w:rPr>
              <w:lastRenderedPageBreak/>
              <w:t>стр. 13-18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Физическое развитие человека. Характеристика его основных показателей. Осанка как показатель физического развития человека. Характеристика </w:t>
            </w:r>
            <w:r>
              <w:rPr>
                <w:rStyle w:val="dash041e005f0431005f044b005f0447005f043d005f044b005f0439005f005fchar1char1"/>
                <w:rFonts w:cs="Times New Roman"/>
                <w:sz w:val="22"/>
                <w:szCs w:val="22"/>
              </w:rPr>
              <w:lastRenderedPageBreak/>
              <w:t>основных средств формирования правильной осанки и профилактики её нарушений. Правила составления комплекса упражнений. Упражнения для тренировки различных групп мышц.</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Определяют понятие о физическом развитии, дают характеристику его основных показателей. Рассматривают осанку как показатель физического развития человека, основные её характеристики и параметры. Знакомятся с правилами составления комплексов упражнений. Руководствуются правилами </w:t>
            </w:r>
            <w:r>
              <w:rPr>
                <w:rStyle w:val="dash041e005f0431005f044b005f0447005f043d005f044b005f0439005f005fchar1char1"/>
                <w:rFonts w:cs="Times New Roman"/>
                <w:sz w:val="22"/>
                <w:szCs w:val="22"/>
              </w:rPr>
              <w:lastRenderedPageBreak/>
              <w:t>профилактики нарушения осанки, подбирают и выполняют упражнения по профилактике её нарушения и коррекции.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составленно-го комплекса упражнений.  Контроль </w:t>
            </w:r>
            <w:r>
              <w:rPr>
                <w:rStyle w:val="dash041e005f0431005f044b005f0447005f043d005f044b005f0439005f005fchar1char1"/>
                <w:rFonts w:cs="Times New Roman"/>
                <w:sz w:val="22"/>
                <w:szCs w:val="22"/>
              </w:rPr>
              <w:lastRenderedPageBreak/>
              <w:t xml:space="preserve">техники выполнения. </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lang w:val="en-US"/>
              </w:rPr>
              <w:lastRenderedPageBreak/>
              <w:t>III</w:t>
            </w:r>
            <w:r>
              <w:rPr>
                <w:rFonts w:ascii="Times New Roman" w:hAnsi="Times New Roman" w:cs="Times New Roman"/>
                <w:b/>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rPr>
              <w:t>Знания о физической культуре (1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49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ind w:firstLine="27"/>
              <w:rPr>
                <w:rStyle w:val="dash041e005f0431005f044b005f0447005f043d005f044b005f0439005f005fchar1char1"/>
              </w:rPr>
            </w:pPr>
            <w:r>
              <w:rPr>
                <w:rStyle w:val="dash041e005f0431005f044b005f0447005f043d005f044b005f0439005f005fchar1char1"/>
                <w:rFonts w:cs="Times New Roman"/>
                <w:sz w:val="22"/>
                <w:szCs w:val="22"/>
              </w:rPr>
              <w:t>Олимпийс-кие игры  древности.Д/З</w:t>
            </w:r>
            <w:r>
              <w:rPr>
                <w:rStyle w:val="dash041e005f0431005f044b005f0447005f043d005f044b005f0439005f005fchar1char1"/>
              </w:rPr>
              <w:t>Олимпийские игры  древности</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Pr>
              <w:lastRenderedPageBreak/>
              <w:t>Учебник § 1</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Исторические сведения о развитии древних Олимпийских игр. Виды состязаний в программе Олимпийских игр, правила их проведения. Известные участники и </w:t>
            </w:r>
            <w:r>
              <w:rPr>
                <w:rStyle w:val="dash041e005f0431005f044b005f0447005f043d005f044b005f0439005f005fchar1char1"/>
                <w:rFonts w:cs="Times New Roman"/>
                <w:sz w:val="22"/>
                <w:szCs w:val="22"/>
              </w:rPr>
              <w:lastRenderedPageBreak/>
              <w:t>победители древних Олимпийских игр. Подвижные игры с элементами древних олимпийских игр.</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Раскрывают историю возникновения и формирования физической культуры. Характеризуют Олимпийские игры древности как явление культуры, раскрывают содержание и правила соревнований. Рассматривают виды состязаний по программе Олимпийских игр древности, правила их проведения. Знакомятся с  известными участниками и победителями древних Олимпийских </w:t>
            </w:r>
            <w:r>
              <w:rPr>
                <w:rStyle w:val="dash041e005f0431005f044b005f0447005f043d005f044b005f0439005f005fchar1char1"/>
                <w:rFonts w:cs="Times New Roman"/>
                <w:sz w:val="22"/>
                <w:szCs w:val="22"/>
              </w:rPr>
              <w:lastRenderedPageBreak/>
              <w:t>игр.</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Тест по теме «Исторические сведения о развитии древних Олимпийских </w:t>
            </w:r>
            <w:r>
              <w:rPr>
                <w:rStyle w:val="dash041e005f0431005f044b005f0447005f043d005f044b005f0439005f005fchar1char1"/>
                <w:rFonts w:cs="Times New Roman"/>
                <w:sz w:val="22"/>
                <w:szCs w:val="22"/>
              </w:rPr>
              <w:lastRenderedPageBreak/>
              <w:t>игр».</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Учебная презентация, компьютер, проектор, экран.</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Style w:val="WW8Num3z0"/>
                <w:rFonts w:ascii="Times New Roman" w:hAnsi="Times New Roman" w:cs="Times New Roman"/>
                <w:b/>
                <w:bCs/>
                <w:sz w:val="22"/>
                <w:szCs w:val="22"/>
              </w:rPr>
            </w:pPr>
            <w:r>
              <w:rPr>
                <w:rStyle w:val="WW8Num3z0"/>
                <w:rFonts w:ascii="Times New Roman" w:hAnsi="Times New Roman" w:cs="Times New Roman"/>
                <w:b/>
                <w:bCs/>
                <w:sz w:val="22"/>
                <w:szCs w:val="22"/>
              </w:rPr>
              <w:lastRenderedPageBreak/>
              <w:t>Лыжные гонки (21 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ind w:firstLine="27"/>
              <w:rPr>
                <w:rStyle w:val="dash041e005f0431005f044b005f0447005f043d005f044b005f0439005f005fchar1char1"/>
              </w:rPr>
            </w:pPr>
            <w:r>
              <w:rPr>
                <w:rFonts w:ascii="Times New Roman" w:hAnsi="Times New Roman" w:cs="Times New Roman"/>
                <w:sz w:val="22"/>
                <w:szCs w:val="22"/>
              </w:rPr>
              <w:t>Передвиже-ние на лыжах.</w:t>
            </w:r>
            <w:r>
              <w:rPr>
                <w:rStyle w:val="dash041e005f0431005f044b005f0447005f043d005f044b005f0439005f005fchar1char1"/>
                <w:rFonts w:cs="Times New Roman"/>
                <w:sz w:val="22"/>
                <w:szCs w:val="22"/>
              </w:rPr>
              <w:t>Д/З</w:t>
            </w:r>
            <w:r>
              <w:rPr>
                <w:rStyle w:val="dash041e005f0431005f044b005f0447005f043d005f044b005f0439005f005fchar1char1"/>
              </w:rPr>
              <w:t xml:space="preserve">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Style w:val="dash041e005f0431005f044b005f0447005f043d005f044b005f0439005f005fchar1char1"/>
              </w:rPr>
              <w:t>стр. 135-138</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История лыжного спорта. Одежда, обувь и лыжный инвентарь. Правила техники безопасности. Оказание первой помощи при обморожениях. Значение занятий лыжным спортом для поддержания работоспо-собности. Подвижные игры на лыжах.</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Изучают историю лыжного спорта. Соблюдают правила техники безопасности. Раскрывают значение зимних видов спорта для укрепления здоровья. Взаимодействуют со сверстниками в процессе игровой деятельности, соблюдают правила безопасности. </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по теме «Историчес-кие сведения о развитии лыжного спорта, правил ТБ».</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w:t>
            </w:r>
            <w:r>
              <w:rPr>
                <w:rFonts w:ascii="Times New Roman" w:hAnsi="Times New Roman" w:cs="Times New Roman"/>
                <w:sz w:val="22"/>
                <w:szCs w:val="22"/>
              </w:rPr>
              <w:lastRenderedPageBreak/>
              <w:t>ние на лыжах. По-переменный двухшаж-ный ход.</w:t>
            </w:r>
            <w:r>
              <w:rPr>
                <w:rStyle w:val="dash041e005f0431005f044b005f0447005f043d005f044b005f0439005f005fchar1char1"/>
                <w:rFonts w:cs="Times New Roman"/>
                <w:sz w:val="22"/>
                <w:szCs w:val="22"/>
              </w:rPr>
              <w:t>Д/З</w:t>
            </w:r>
            <w:r>
              <w:rPr>
                <w:rFonts w:ascii="Times New Roman" w:hAnsi="Times New Roman" w:cs="Times New Roman"/>
                <w:sz w:val="24"/>
              </w:rPr>
              <w:t>Имитационные упражнения лыжных ходов.</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Попеременный двухшажный ход. </w:t>
            </w:r>
            <w:r>
              <w:rPr>
                <w:rStyle w:val="dash041e005f0431005f044b005f0447005f043d005f044b005f0439005f005fchar1char1"/>
                <w:rFonts w:cs="Times New Roman"/>
                <w:sz w:val="22"/>
                <w:szCs w:val="22"/>
              </w:rPr>
              <w:lastRenderedPageBreak/>
              <w:t>Передвижение на лыжах с равномерной скоростью в режиме умеренной интенсивности (1км). Самоконтроль за изменением частоты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передвижения на лыжах, осваивают ее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Лыжи, палки, </w:t>
            </w:r>
            <w:r>
              <w:rPr>
                <w:rFonts w:ascii="Times New Roman" w:hAnsi="Times New Roman" w:cs="Times New Roman"/>
                <w:sz w:val="22"/>
                <w:szCs w:val="22"/>
              </w:rPr>
              <w:lastRenderedPageBreak/>
              <w:t>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52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По-переменный двухшаж-ный ход.</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Имитационные </w:t>
            </w:r>
            <w:r>
              <w:rPr>
                <w:rFonts w:ascii="Times New Roman" w:hAnsi="Times New Roman" w:cs="Times New Roman"/>
                <w:sz w:val="24"/>
              </w:rPr>
              <w:lastRenderedPageBreak/>
              <w:t>упражнения лыжных ходов.</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rStyle w:val="dash041e005f0431005f044b005f0447005f043d005f044b005f0439005f005fchar1char1"/>
                <w:sz w:val="22"/>
                <w:szCs w:val="22"/>
              </w:rPr>
            </w:pPr>
            <w:r>
              <w:rPr>
                <w:rStyle w:val="dash041e005f0431005f044b005f0447005f043d005f044b005f0439005f005fchar1char1"/>
                <w:sz w:val="22"/>
                <w:szCs w:val="22"/>
              </w:rPr>
              <w:lastRenderedPageBreak/>
              <w:t>Попеременный двухшажный ход. Передвижение на лыжах с равномерной скоростью в режиме большой  интенсивности (1км). Самоконтроль за изменением частоты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p w:rsidR="00D31D7E" w:rsidRDefault="00D31D7E">
            <w:pPr>
              <w:pStyle w:val="dash041e005f0431005f044b005f0447005f043d005f044b005f0439"/>
              <w:snapToGrid w:val="0"/>
              <w:spacing w:line="360" w:lineRule="auto"/>
              <w:ind w:left="90"/>
              <w:rPr>
                <w:rFonts w:ascii="Times New Roman" w:hAnsi="Times New Roman" w:cs="Times New Roman"/>
                <w:sz w:val="22"/>
                <w:szCs w:val="22"/>
              </w:rPr>
            </w:pP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Контроль техники выполнения попеременного двух-шажного хода.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53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Передвиже-ние на лы-жах. </w:t>
            </w:r>
            <w:r>
              <w:rPr>
                <w:rStyle w:val="dash041e005f0431005f044b005f0447005f043d005f044b005f0439005f005fchar1char1"/>
                <w:rFonts w:cs="Times New Roman"/>
                <w:sz w:val="22"/>
                <w:szCs w:val="22"/>
              </w:rPr>
              <w:t>Однов-ременный бесшажный ход. Д/З</w:t>
            </w:r>
            <w:r>
              <w:rPr>
                <w:rFonts w:ascii="Times New Roman" w:hAnsi="Times New Roman" w:cs="Times New Roman"/>
                <w:sz w:val="24"/>
              </w:rPr>
              <w:t>Упражнения для силы мышц туловища.</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t xml:space="preserve">Одновременный бесшажный ход. Бег на лыжах на короткие дистанции(до 500м) с максимальной скоростью.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Передвиже-ние на лы-</w:t>
            </w:r>
            <w:r>
              <w:rPr>
                <w:rStyle w:val="dash041e005f0431005f044b005f0447005f043d005f044b005f0439005f005fchar1char1"/>
                <w:rFonts w:cs="Times New Roman"/>
                <w:sz w:val="22"/>
                <w:szCs w:val="22"/>
              </w:rPr>
              <w:lastRenderedPageBreak/>
              <w:t>жах. Однов-ременный бесшажный ход. Д/З</w:t>
            </w:r>
            <w:r>
              <w:rPr>
                <w:rFonts w:ascii="Times New Roman" w:hAnsi="Times New Roman" w:cs="Times New Roman"/>
                <w:sz w:val="24"/>
              </w:rPr>
              <w:t>Равномерное передвижение на лыжах до 2 км.</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lastRenderedPageBreak/>
              <w:t xml:space="preserve">Одновременный бесшажный ход. Бег на лыжах на короткие </w:t>
            </w:r>
            <w:r>
              <w:rPr>
                <w:rStyle w:val="dash041e005f0431005f044b005f0447005f043d005f044b005f0439005f005fchar1char1"/>
                <w:rFonts w:eastAsia="SimSun"/>
                <w:sz w:val="22"/>
                <w:szCs w:val="22"/>
                <w:lang w:eastAsia="hi-IN" w:bidi="hi-IN"/>
              </w:rPr>
              <w:lastRenderedPageBreak/>
              <w:t>дистанции со средней скоростью и максимальной скоростью. (4*100м). Лыжная эстафета.</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передвижения на лыжах, осваивают ее самостоятельно, выявляя и устраняя типичные ошибки. </w:t>
            </w:r>
            <w:r>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техники </w:t>
            </w:r>
            <w:r>
              <w:rPr>
                <w:rStyle w:val="dash041e005f0431005f044b005f0447005f043d005f044b005f0439005f005fchar1char1"/>
                <w:rFonts w:cs="Times New Roman"/>
                <w:sz w:val="22"/>
                <w:szCs w:val="22"/>
              </w:rPr>
              <w:lastRenderedPageBreak/>
              <w:t>выполнения одновремен-ного бес-шажного хода.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Лыжи, палки, ботинки, разметочные </w:t>
            </w:r>
            <w:r>
              <w:rPr>
                <w:rFonts w:ascii="Times New Roman" w:hAnsi="Times New Roman" w:cs="Times New Roman"/>
                <w:sz w:val="22"/>
                <w:szCs w:val="22"/>
              </w:rPr>
              <w:lastRenderedPageBreak/>
              <w:t>флажки.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55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Передвиже-ние на лыжах с че-редованием ходов.</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стр. 138-142</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Передвижения с чередованием ходов (4*250м). Лыжная эстафета, с использованием изученных техник передвижений.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изученных лыжных ходов,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 разметочные флажки.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56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4"/>
              </w:rPr>
            </w:pPr>
            <w:r>
              <w:rPr>
                <w:rFonts w:ascii="Times New Roman" w:hAnsi="Times New Roman" w:cs="Times New Roman"/>
                <w:sz w:val="22"/>
                <w:szCs w:val="22"/>
              </w:rPr>
              <w:t>Передвиже-ние на лыжах. Переход с одного способа на другой.</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4"/>
              </w:rPr>
              <w:t>стр. 138-142</w:t>
            </w:r>
          </w:p>
        </w:tc>
        <w:tc>
          <w:tcPr>
            <w:tcW w:w="3299" w:type="dxa"/>
            <w:tcBorders>
              <w:top w:val="single" w:sz="4" w:space="0" w:color="000000"/>
              <w:left w:val="single" w:sz="4" w:space="0" w:color="000000"/>
              <w:bottom w:val="single" w:sz="4" w:space="0" w:color="000000"/>
            </w:tcBorders>
          </w:tcPr>
          <w:p w:rsidR="00D31D7E" w:rsidRDefault="00065A6E">
            <w:pPr>
              <w:pStyle w:val="af9"/>
              <w:snapToGrid w:val="0"/>
              <w:ind w:firstLine="0"/>
              <w:jc w:val="left"/>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t>Переход с одного способа передвижения на другой (переход без шага). Передвижения на лыжах с равномерной скоростью;  в режиме субмаксимальной интенсивности по учебному кругу.</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изученных лыжных ходов,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 разметочные флажки.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Пере-ход с одного способа на другой.</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Имитационные упражнения лыжных </w:t>
            </w:r>
            <w:r>
              <w:rPr>
                <w:rFonts w:ascii="Times New Roman" w:hAnsi="Times New Roman" w:cs="Times New Roman"/>
                <w:sz w:val="24"/>
              </w:rPr>
              <w:lastRenderedPageBreak/>
              <w:t>ходов</w:t>
            </w:r>
          </w:p>
        </w:tc>
        <w:tc>
          <w:tcPr>
            <w:tcW w:w="3299" w:type="dxa"/>
            <w:tcBorders>
              <w:top w:val="single" w:sz="4" w:space="0" w:color="000000"/>
              <w:left w:val="single" w:sz="4" w:space="0" w:color="000000"/>
              <w:bottom w:val="single" w:sz="4" w:space="0" w:color="000000"/>
            </w:tcBorders>
          </w:tcPr>
          <w:p w:rsidR="00D31D7E" w:rsidRDefault="00065A6E">
            <w:pPr>
              <w:pStyle w:val="western"/>
              <w:snapToGrid w:val="0"/>
              <w:spacing w:after="0" w:line="360" w:lineRule="auto"/>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lastRenderedPageBreak/>
              <w:t>Переход с одного способа передвижения на другой (переход  через шаг и через два шага)  при движении по дистанции 1 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изученных лыжных ходов,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w:t>
            </w:r>
          </w:p>
          <w:p w:rsidR="00D31D7E" w:rsidRDefault="00D31D7E">
            <w:pPr>
              <w:pStyle w:val="dash041e005f0431005f044b005f0447005f043d005f044b005f0439"/>
              <w:snapToGrid w:val="0"/>
              <w:spacing w:line="360" w:lineRule="auto"/>
              <w:ind w:left="90"/>
              <w:rPr>
                <w:rFonts w:ascii="Times New Roman" w:hAnsi="Times New Roman" w:cs="Times New Roman"/>
                <w:sz w:val="22"/>
                <w:szCs w:val="22"/>
              </w:rPr>
            </w:pP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пе-рехода с од-ного способа передвижения  на другой.</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Лыжные эстафеты.</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быстроты.</w:t>
            </w:r>
          </w:p>
        </w:tc>
        <w:tc>
          <w:tcPr>
            <w:tcW w:w="3299" w:type="dxa"/>
            <w:tcBorders>
              <w:left w:val="single" w:sz="4" w:space="0" w:color="000000"/>
              <w:bottom w:val="single" w:sz="4" w:space="0" w:color="000000"/>
            </w:tcBorders>
          </w:tcPr>
          <w:p w:rsidR="00D31D7E" w:rsidRDefault="00065A6E">
            <w:pPr>
              <w:pStyle w:val="western"/>
              <w:snapToGrid w:val="0"/>
              <w:spacing w:after="0" w:line="360" w:lineRule="auto"/>
              <w:rPr>
                <w:sz w:val="22"/>
                <w:szCs w:val="22"/>
              </w:rPr>
            </w:pPr>
            <w:r>
              <w:rPr>
                <w:sz w:val="22"/>
                <w:szCs w:val="22"/>
              </w:rPr>
              <w:t>Лыжные эстафеты без палок. Упражнения на лыжах со сменой ходов. Прохождение отрезков  дистанции с ускорением (5*100м).</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59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Повороты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мышц ног.</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Поворот переступанием. Упражнения на координацию при выполнении  поворотов на лыжах. Передвижение  на лыжах 1 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lastRenderedPageBreak/>
              <w:t>60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Подъемы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Равномерное передвижение на лыжах до 2 км.</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Подъем лесенкой. Скоростной подъем ступающим шагом. Передвижение  на лыжах 1,5 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ind w:firstLine="109"/>
              <w:rPr>
                <w:rStyle w:val="WW8Num3z0"/>
                <w:rFonts w:ascii="Times New Roman" w:hAnsi="Times New Roman" w:cs="Times New Roman"/>
                <w:sz w:val="22"/>
                <w:szCs w:val="22"/>
              </w:rPr>
            </w:pPr>
            <w:r>
              <w:rPr>
                <w:rStyle w:val="WW8Num3z0"/>
                <w:rFonts w:ascii="Times New Roman" w:hAnsi="Times New Roman" w:cs="Times New Roman"/>
                <w:sz w:val="22"/>
                <w:szCs w:val="22"/>
              </w:rPr>
              <w:t>61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Подъемы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Равномерное передвижение на лыжах до 2 км.</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Подъем полуелочкой.  Преодоление естественных препятствий на лыжах. Передвижение   на лыжах 2 км.</w:t>
            </w:r>
          </w:p>
        </w:tc>
        <w:tc>
          <w:tcPr>
            <w:tcW w:w="6458" w:type="dxa"/>
            <w:gridSpan w:val="3"/>
            <w:tcBorders>
              <w:top w:val="single" w:sz="4" w:space="0" w:color="000000"/>
              <w:left w:val="single" w:sz="4" w:space="0" w:color="000000"/>
              <w:bottom w:val="single" w:sz="4" w:space="0" w:color="000000"/>
            </w:tcBorders>
          </w:tcPr>
          <w:p w:rsidR="00D31D7E" w:rsidRDefault="00065A6E">
            <w:pPr>
              <w:pStyle w:val="western"/>
              <w:snapToGrid w:val="0"/>
              <w:spacing w:after="0" w:line="360" w:lineRule="auto"/>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t xml:space="preserve">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 Моделируют способы передвижения на лыжах в зависимости от особенностей лыжной трассы, применяют передвижения на лыжах для развития физических качеств, контролируют физическую нагрузку по </w:t>
            </w:r>
            <w:r>
              <w:rPr>
                <w:rStyle w:val="dash041e005f0431005f044b005f0447005f043d005f044b005f0439005f005fchar1char1"/>
                <w:rFonts w:eastAsia="SimSun"/>
                <w:sz w:val="22"/>
                <w:szCs w:val="22"/>
                <w:lang w:eastAsia="hi-IN" w:bidi="hi-IN"/>
              </w:rPr>
              <w:lastRenderedPageBreak/>
              <w:t>частоте сердечных сокращений.</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Контроль техники выполнения подъема.</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62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Презентация по лыжной подготовке</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Спуск в основной стойке. Упражнения в поворотах и спусках на лыжах. Передвижение   на лыжах 2км.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63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Комплекс упражнений для профилактики плоскостопи</w:t>
            </w:r>
            <w:r>
              <w:rPr>
                <w:rFonts w:ascii="Times New Roman" w:hAnsi="Times New Roman" w:cs="Times New Roman"/>
                <w:sz w:val="24"/>
              </w:rPr>
              <w:lastRenderedPageBreak/>
              <w:t>я.</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Спуск в низкой стойке. Совершенствование лыжных ходов.  Передвижение   на лыжах 3 км.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64</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силы мышц рук.</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Спуск в основной и низкой стойке по ровной поверхности. Подбирание предметов во время спуска в низкой стойке.   Передвижения  на лыжах 2 км.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Взаимодействуют со сверстниками в процессе совместного освоения техники передвижения на лыжах, соблюдают правила безопасности. </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 мячи.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65</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Торможения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для развития мышц туловища.</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Торможение плугом. Спуски в парах, тройках за руки. Бег на лыжах с соревновательной скоростью (1км).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передвижения на лыжах, осваивают ее самостоятельно, выявляя и устраняя типичные ошибки. Взаимодействуют со сверстниками в процессе совместного освоения техники передвижения на лыжах, соблюдают правила безопасности.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спуска и торможения.</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66</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Упражнения на развитие координационных способностей.</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Равномерное передвижение 15 мин. Повороты переступанием в движении.  Подвижная игра «Кто быстрее?»</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67</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Комплекс ГТО.-бег на лыжах 1, 2, 3 км.</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для развития </w:t>
            </w:r>
            <w:r>
              <w:rPr>
                <w:rFonts w:ascii="Times New Roman" w:hAnsi="Times New Roman" w:cs="Times New Roman"/>
                <w:sz w:val="24"/>
              </w:rPr>
              <w:lastRenderedPageBreak/>
              <w:t>быстроты.</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Лыжные гонки (2км).Самоконтроль за изменением частоты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Соблюдают правила безопасности. Применяют правила подбора одежды для занятий лыжной подготовкой. Взаимодействуют со сверстниками в процессе соревнований.</w:t>
            </w:r>
          </w:p>
        </w:tc>
        <w:tc>
          <w:tcPr>
            <w:tcW w:w="1491" w:type="dxa"/>
            <w:gridSpan w:val="3"/>
            <w:tcBorders>
              <w:top w:val="single" w:sz="4" w:space="0" w:color="000000"/>
              <w:left w:val="single" w:sz="4" w:space="0" w:color="000000"/>
              <w:bottom w:val="single" w:sz="4" w:space="0" w:color="000000"/>
            </w:tcBorders>
          </w:tcPr>
          <w:p w:rsidR="00D31D7E" w:rsidRDefault="00065A6E">
            <w:pPr>
              <w:pStyle w:val="western"/>
              <w:snapToGrid w:val="0"/>
              <w:spacing w:after="0" w:line="360" w:lineRule="auto"/>
              <w:rPr>
                <w:rStyle w:val="dash041e005f0431005f044b005f0447005f043d005f044b005f0439005f005fchar1char1"/>
                <w:rFonts w:eastAsia="SimSun"/>
                <w:sz w:val="22"/>
                <w:szCs w:val="22"/>
                <w:lang w:eastAsia="hi-IN" w:bidi="hi-IN"/>
              </w:rPr>
            </w:pPr>
            <w:r>
              <w:rPr>
                <w:rStyle w:val="dash041e005f0431005f044b005f0447005f043d005f044b005f0439005f005fchar1char1"/>
                <w:rFonts w:eastAsia="SimSun"/>
                <w:sz w:val="22"/>
                <w:szCs w:val="22"/>
                <w:lang w:eastAsia="hi-IN" w:bidi="hi-IN"/>
              </w:rPr>
              <w:t>Оценка скорости передвижения на лыжах.</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68</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Правила соревнований по лыжным гонкам.</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Упражнения на лыжах на  развитие координации движений, силы, выносливости.  Эстафеты по кругу с этапом 200 м.</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 разметочные флажки.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69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Упражнения для развития силы мышц </w:t>
            </w:r>
            <w:r>
              <w:rPr>
                <w:rFonts w:ascii="Times New Roman" w:hAnsi="Times New Roman" w:cs="Times New Roman"/>
                <w:sz w:val="24"/>
              </w:rPr>
              <w:lastRenderedPageBreak/>
              <w:t>ног.</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Элементы техники лыжных ходов. Соревнование с раздельным стартом на дистанцию 1км. Самоконтроль за изменением частоты сердечных сокращений.</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прохождения дистанции.</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70</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r>
              <w:rPr>
                <w:rStyle w:val="dash041e005f0431005f044b005f0447005f043d005f044b005f0439005f005fchar1char1"/>
                <w:rFonts w:cs="Times New Roman"/>
                <w:sz w:val="22"/>
                <w:szCs w:val="22"/>
              </w:rPr>
              <w:t>Д/З</w:t>
            </w:r>
            <w:r>
              <w:rPr>
                <w:rStyle w:val="dash041e005f0431005f044b005f0447005f043d005f044b005f0439005f005fchar1char1"/>
              </w:rPr>
              <w:t>Комплекс упражнений для профилактики плоскостопия</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Ходьба на лыжах. Лыжные эстафеты.</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before="100"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передвижения на лыжах,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91" w:type="dxa"/>
            <w:gridSpan w:val="3"/>
            <w:tcBorders>
              <w:top w:val="single" w:sz="4" w:space="0" w:color="000000"/>
              <w:left w:val="single" w:sz="4" w:space="0" w:color="000000"/>
              <w:bottom w:val="single" w:sz="4" w:space="0" w:color="000000"/>
            </w:tcBorders>
          </w:tcPr>
          <w:p w:rsidR="00D31D7E" w:rsidRDefault="00D31D7E">
            <w:pPr>
              <w:pStyle w:val="western"/>
              <w:snapToGrid w:val="0"/>
              <w:spacing w:after="0" w:line="360" w:lineRule="auto"/>
              <w:rPr>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before="100"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Лыжи, палки, ботинки, разметочные флажки.</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t>Баскетбол  (8 часов)</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71</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Ведение </w:t>
            </w:r>
            <w:r>
              <w:rPr>
                <w:rFonts w:ascii="Times New Roman" w:hAnsi="Times New Roman" w:cs="Times New Roman"/>
                <w:sz w:val="22"/>
                <w:szCs w:val="22"/>
              </w:rPr>
              <w:lastRenderedPageBreak/>
              <w:t>баскетбольного мяча в движении шагом.</w:t>
            </w:r>
            <w:r>
              <w:rPr>
                <w:rStyle w:val="dash041e005f0431005f044b005f0447005f043d005f044b005f0439005f005fchar1char1"/>
                <w:rFonts w:cs="Times New Roman"/>
                <w:sz w:val="22"/>
                <w:szCs w:val="22"/>
              </w:rPr>
              <w:t>Д/З</w:t>
            </w:r>
            <w:r>
              <w:rPr>
                <w:rStyle w:val="dash041e005f0431005f044b005f0447005f043d005f044b005f0439005f005fchar1char1"/>
              </w:rPr>
              <w:t>Прыжковые упражнения.</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Ведение мяча в движении шагом. Остановка двумя шагами. Ловля </w:t>
            </w:r>
            <w:r>
              <w:rPr>
                <w:rStyle w:val="dash041e005f0431005f044b005f0447005f043d005f044b005f0439005f005fchar1char1"/>
                <w:rFonts w:cs="Times New Roman"/>
                <w:sz w:val="22"/>
                <w:szCs w:val="22"/>
              </w:rPr>
              <w:lastRenderedPageBreak/>
              <w:t>и передача мяча двумя руками от груди на месте в круге. Бросок двумя руками от головы с места. Упражнения на развитие выносливости</w:t>
            </w:r>
            <w:r>
              <w:rPr>
                <w:rStyle w:val="dash041e005f0431005f044b005f0447005f043d005f044b005f0439005f005fchar1char1"/>
                <w:rFonts w:cs="Times New Roman"/>
                <w:b/>
                <w:bCs/>
                <w:sz w:val="22"/>
                <w:szCs w:val="22"/>
              </w:rPr>
              <w:t>:</w:t>
            </w:r>
            <w:r>
              <w:rPr>
                <w:rStyle w:val="dash041e005f0431005f044b005f0447005f043d005f044b005f0439005f005fchar1char1"/>
                <w:rFonts w:cs="Times New Roman"/>
                <w:sz w:val="22"/>
                <w:szCs w:val="22"/>
              </w:rPr>
              <w:t xml:space="preserve"> повторный бег с максимальной скоростью с уменьшающимся интервалом отдыха. Игровые задания 3:3. </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техники </w:t>
            </w:r>
            <w:r>
              <w:rPr>
                <w:rStyle w:val="dash041e005f0431005f044b005f0447005f043d005f044b005f0439005f005fchar1char1"/>
                <w:rFonts w:cs="Times New Roman"/>
                <w:sz w:val="22"/>
                <w:szCs w:val="22"/>
              </w:rPr>
              <w:lastRenderedPageBreak/>
              <w:t>ведения  мяча на месте.</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72</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с изменением скорости.</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на развитие координации движений</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Ведение мяча с изменением скорости. Ловля и передача мяча двумя руками от груди в квадрате. Бросок двумя руками снизу в движении.  Тактика свободного нападения. Игра в мини-баскетбол.</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Упражнения на развитие координации движений:</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 xml:space="preserve">броски баскетбольного мяча по </w:t>
            </w:r>
            <w:r>
              <w:rPr>
                <w:rStyle w:val="dash041e005f0431005f044b005f0447005f043d005f044b005f0439005f005fchar1char1"/>
                <w:rFonts w:cs="Times New Roman"/>
                <w:sz w:val="22"/>
                <w:szCs w:val="22"/>
              </w:rPr>
              <w:lastRenderedPageBreak/>
              <w:t>неподвижной мишени.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73</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с изменением направления.</w:t>
            </w:r>
          </w:p>
          <w:p w:rsidR="00D31D7E" w:rsidRDefault="00065A6E">
            <w:pPr>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с набивными мячами (2кг).</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Ведение мяча с изменением направления. Бросок двумя руками снизу в движении после ловли мяча. Позицион-ное нападение (5:0). Комби-нации из элементов: ловля, передача, ведение, бросок. Игра в мини-баскетбол.</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ве-дения мяча с изменением направления.</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с изменением скорости и высоты отскока.</w:t>
            </w:r>
            <w:r>
              <w:rPr>
                <w:rStyle w:val="dash041e005f0431005f044b005f0447005f043d005f044b005f0439005f005fchar1char1"/>
                <w:rFonts w:cs="Times New Roman"/>
                <w:sz w:val="22"/>
                <w:szCs w:val="22"/>
              </w:rPr>
              <w:t>Д/З</w:t>
            </w:r>
            <w:r>
              <w:rPr>
                <w:rStyle w:val="dash041e005f0431005f044b005f0447005f043d005f044b005f0439005f005fchar1char1"/>
              </w:rPr>
              <w:t>Пр</w:t>
            </w:r>
            <w:r>
              <w:rPr>
                <w:rStyle w:val="dash041e005f0431005f044b005f0447005f043d005f044b005f0439005f005fchar1char1"/>
              </w:rPr>
              <w:lastRenderedPageBreak/>
              <w:t>ыжки через скакалку.</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Ведение мяча с изменением скорости и высоты отскока. Бросок двумя руками снизу после ловли мяча. Позицион-ное нападение (5:0) без изме-нения позиции игроков. Игра в мини-</w:t>
            </w:r>
            <w:r>
              <w:rPr>
                <w:rStyle w:val="dash041e005f0431005f044b005f0447005f043d005f044b005f0439005f005fchar1char1"/>
                <w:rFonts w:cs="Times New Roman"/>
                <w:sz w:val="22"/>
                <w:szCs w:val="22"/>
              </w:rPr>
              <w:lastRenderedPageBreak/>
              <w:t>баскетбол.</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Упражнения на развитие силы.</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Баскетбол. Позиционное нападение.Д/З</w:t>
            </w:r>
            <w:r>
              <w:rPr>
                <w:rStyle w:val="dash041e005f0431005f044b005f0447005f043d005f044b005f0439005f005fchar1char1"/>
              </w:rPr>
              <w:t>Упражнение на развитие быстроты.</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Сочетание приемов: ведение, остановка, бросок. Позиционное нападение через скрестный выход. Игра в мини-баскетбол. Упражнение на развитие быстроты: выпрыгивание вверх, доставание ориентиров правой и левой рукой.</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броска снизу в движении.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Баскетбол. Позиционное нападение.Д/З</w:t>
            </w:r>
            <w:r>
              <w:rPr>
                <w:rStyle w:val="dash041e005f0431005f044b005f0447005f043d005f044b005f0439005f005fchar1char1"/>
              </w:rPr>
              <w:t xml:space="preserve">Основные правила игры в </w:t>
            </w:r>
            <w:r>
              <w:rPr>
                <w:rStyle w:val="dash041e005f0431005f044b005f0447005f043d005f044b005f0439005f005fchar1char1"/>
              </w:rPr>
              <w:lastRenderedPageBreak/>
              <w:t>баскетбол.</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Бросок одной рукой от плеча на месте. Нападение быстрым прорывом 1: 0. Игра в мини-баскетбол.</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 xml:space="preserve">Упражнение на развитие координации: бег «с тенью» (повторение движений </w:t>
            </w:r>
            <w:r>
              <w:rPr>
                <w:rStyle w:val="dash041e005f0431005f044b005f0447005f043d005f044b005f0439005f005fchar1char1"/>
                <w:rFonts w:cs="Times New Roman"/>
                <w:sz w:val="22"/>
                <w:szCs w:val="22"/>
              </w:rPr>
              <w:lastRenderedPageBreak/>
              <w:t>партнера)</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 xml:space="preserve">относятся к сопернику и управляют своими эмоциями.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Баскетбол. Позиционное нападение.Д/З</w:t>
            </w:r>
            <w:r>
              <w:rPr>
                <w:rStyle w:val="dash041e005f0431005f044b005f0447005f043d005f044b005f0439005f005fchar1char1"/>
              </w:rPr>
              <w:t>Жесты арбитра.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Бросок одной рукой от плеча с места со средней дистанции. Нападение быстрым прорывом 1: 0.  Игра в мини-баскетбол.</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Баскетбол. Взаимодействия двух игроков.Д/З</w:t>
            </w:r>
            <w:r>
              <w:rPr>
                <w:rStyle w:val="dash041e005f0431005f044b005f0447005f043d005f044b005f0439005f005fchar1char1"/>
              </w:rPr>
              <w:t>Жесты арбитра.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Бросок двумя руками от головы в движении. Взаимодействия двух игроков. Игра в мини-баскетбол.</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 Применяют правила подбора одежды для занятий на открытом воздухе и используют игру в баскетбол в организации активного отдыха.</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броска одной рукой от плеча с места.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Баскетбольный  мяч, свисток.  </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lang w:val="en-US"/>
              </w:rPr>
              <w:lastRenderedPageBreak/>
              <w:t>IV</w:t>
            </w:r>
            <w:r>
              <w:rPr>
                <w:rStyle w:val="dash041e005f0431005f044b005f0447005f043d005f044b005f0439005f005fchar1char1"/>
                <w:rFonts w:cs="Times New Roman"/>
                <w:b/>
                <w:bCs/>
                <w:sz w:val="22"/>
                <w:szCs w:val="22"/>
              </w:rPr>
              <w:t xml:space="preserve"> четверть</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t>Способы двигательной (физкультурной) деятельности (1час)</w:t>
            </w:r>
          </w:p>
        </w:tc>
      </w:tr>
      <w:tr w:rsidR="00D31D7E">
        <w:tc>
          <w:tcPr>
            <w:tcW w:w="719"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79</w:t>
            </w:r>
          </w:p>
        </w:tc>
        <w:tc>
          <w:tcPr>
            <w:tcW w:w="780" w:type="dxa"/>
            <w:tcBorders>
              <w:top w:val="single" w:sz="4" w:space="0" w:color="000000"/>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Самонаблю-дение и самоконт-роль.Д/ЗС</w:t>
            </w:r>
            <w:r>
              <w:rPr>
                <w:rFonts w:ascii="Times New Roman" w:hAnsi="Times New Roman" w:cs="Times New Roman"/>
                <w:sz w:val="24"/>
              </w:rPr>
              <w:t>амостоятельное тестирование физических качеств</w:t>
            </w:r>
          </w:p>
        </w:tc>
        <w:tc>
          <w:tcPr>
            <w:tcW w:w="3299" w:type="dxa"/>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Самонаблюдение за индивидуальным физическим развитием по его  основным показателям. Самонаблюдение за  индивидуальными показателями физической подготовки (самостоятельное тестирование физических качеств). Комплекс общеразвивающих упражнений. Самоконтроль за изменением частоты сердечных сокращений во время занятий физическими упражнениями.</w:t>
            </w:r>
          </w:p>
        </w:tc>
        <w:tc>
          <w:tcPr>
            <w:tcW w:w="6458"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Выявляют особенности в приросте показателей физического развития в течение учебного года (длина и масса тела, окружность грудной клетки, показатели осанки), сравнивают их с возрастными стандартами. Характеризуют величину физической нагрузки по показателю частоты сердечных сокращений, регистрируют и измеряют её разными способами до, во время и после занятий физическими упражнениями.</w:t>
            </w:r>
          </w:p>
        </w:tc>
        <w:tc>
          <w:tcPr>
            <w:tcW w:w="1491" w:type="dxa"/>
            <w:gridSpan w:val="3"/>
            <w:tcBorders>
              <w:top w:val="single" w:sz="4" w:space="0" w:color="000000"/>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Оценка качества ведения дневника самонаблю-дения. Тестирование физических качеств.</w:t>
            </w:r>
          </w:p>
        </w:tc>
        <w:tc>
          <w:tcPr>
            <w:tcW w:w="2262" w:type="dxa"/>
            <w:gridSpan w:val="8"/>
            <w:tcBorders>
              <w:top w:val="single" w:sz="4" w:space="0" w:color="000000"/>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lastRenderedPageBreak/>
              <w:t>Волейбол  (9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Стойка игрока.</w:t>
            </w:r>
            <w:r>
              <w:rPr>
                <w:rStyle w:val="dash041e005f0431005f044b005f0447005f043d005f044b005f0439005f005fchar1char1"/>
                <w:rFonts w:cs="Times New Roman"/>
                <w:sz w:val="22"/>
                <w:szCs w:val="22"/>
              </w:rPr>
              <w:t>Д/З</w:t>
            </w:r>
            <w:r>
              <w:rPr>
                <w:rStyle w:val="dash041e005f0431005f044b005f0447005f043d005f044b005f0439005f005fchar1char1"/>
              </w:rPr>
              <w:t>История возникновения волейбола. Правила безопасности во время занятий волейболом.</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История возникновения волейбола. Правила безопасности во время занятий волейболом. Стойка игрока. Перемещение в стойке игрока. Эстафета с элементами волейбола.</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Характеризуют волейбол  как командную игру. Рассматривают основные  правила игры.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по теме «История возникнове-ния волей-бола. Основ-ные термины и  правила игры».</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 волейбольный мяч, свисток, мел.</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Стойка </w:t>
            </w:r>
            <w:r>
              <w:rPr>
                <w:rFonts w:ascii="Times New Roman" w:hAnsi="Times New Roman" w:cs="Times New Roman"/>
                <w:sz w:val="22"/>
                <w:szCs w:val="22"/>
              </w:rPr>
              <w:lastRenderedPageBreak/>
              <w:t>игрока.</w:t>
            </w:r>
            <w:r>
              <w:rPr>
                <w:rStyle w:val="dash041e005f0431005f044b005f0447005f043d005f044b005f0439005f005fchar1char1"/>
                <w:rFonts w:cs="Times New Roman"/>
                <w:sz w:val="22"/>
                <w:szCs w:val="22"/>
              </w:rPr>
              <w:t>Д/З Упражнения для развития силы рук</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Передача мяча сверху двумя руками (в опорном положении). </w:t>
            </w:r>
            <w:r>
              <w:rPr>
                <w:rStyle w:val="dash041e005f0431005f044b005f0447005f043d005f044b005f0439005f005fchar1char1"/>
                <w:rFonts w:cs="Times New Roman"/>
                <w:sz w:val="22"/>
                <w:szCs w:val="22"/>
              </w:rPr>
              <w:lastRenderedPageBreak/>
              <w:t xml:space="preserve">Стойка игрока. Подвижные игры: «Воробьи – вороны», «Мяч среднему».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двумя руками сверху.</w:t>
            </w:r>
            <w:r>
              <w:rPr>
                <w:rStyle w:val="dash041e005f0431005f044b005f0447005f043d005f044b005f0439005f005fchar1char1"/>
                <w:rFonts w:cs="Times New Roman"/>
                <w:sz w:val="22"/>
                <w:szCs w:val="22"/>
              </w:rPr>
              <w:t>Д/З</w:t>
            </w:r>
            <w:r>
              <w:rPr>
                <w:rStyle w:val="dash041e005f0431005f044b005f0447005f043d005f044b005f0439005f005fchar1char1"/>
              </w:rPr>
              <w:t>Имитация передачи  мяча двумя руками сверху над собой и вперед.</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Передача  мяча двумя руками сверху над собой и вперед. Стойка игрока. Подвижная игра  «Пасовка волейболистов».</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стойки и передвижений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двумя руками сверху.</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Упражнения для развития силы рук.</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Передача мяча двумя руками сверху на месте и после передачи вперед. Встречные и линейные эстафеты. Подвижная игра с элементами волейбола «Летучий мяч».</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передачи мяча двумя руками сверху.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Прием  мяча снизу двумя  руками.</w:t>
            </w:r>
            <w:r>
              <w:rPr>
                <w:rStyle w:val="dash041e005f0431005f044b005f0447005f043d005f044b005f0439005f005fchar1char1"/>
                <w:rFonts w:cs="Times New Roman"/>
                <w:sz w:val="22"/>
                <w:szCs w:val="22"/>
              </w:rPr>
              <w:t>Д/З</w:t>
            </w:r>
            <w:r>
              <w:rPr>
                <w:rStyle w:val="dash041e005f0431005f044b005f0447005f043d005f044b005f0439005f005fchar1char1"/>
              </w:rPr>
              <w:t>Основные правила игры. Учебник стр.117-118.</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Приём мяча снизу двумя руками. Техника нижней подачи. Встречные  эстафеты. Упражнение на развитие выносливости:</w:t>
            </w:r>
            <w:r>
              <w:rPr>
                <w:rStyle w:val="dash041e005f0431005f044b005f0447005f043d005f044b005f0439005f005fchar1char1"/>
                <w:rFonts w:cs="Times New Roman"/>
                <w:b/>
                <w:bCs/>
                <w:sz w:val="22"/>
                <w:szCs w:val="22"/>
              </w:rPr>
              <w:t xml:space="preserve"> г</w:t>
            </w:r>
            <w:r>
              <w:rPr>
                <w:rStyle w:val="dash041e005f0431005f044b005f0447005f043d005f044b005f0439005f005fchar1char1"/>
                <w:rFonts w:cs="Times New Roman"/>
                <w:sz w:val="22"/>
                <w:szCs w:val="22"/>
              </w:rPr>
              <w:t>ладкий бег по методу непрерывно-интервального упражнения.</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Прием  мяча снизу двумя  руками.</w:t>
            </w:r>
            <w:r>
              <w:rPr>
                <w:rStyle w:val="dash041e005f0431005f044b005f0447005f043d005f044b005f0439005f005fchar1char1"/>
                <w:rFonts w:cs="Times New Roman"/>
                <w:sz w:val="22"/>
                <w:szCs w:val="22"/>
              </w:rPr>
              <w:t>Д/З</w:t>
            </w:r>
            <w:r>
              <w:rPr>
                <w:rStyle w:val="dash041e005f0431005f044b005f0447005f043d005f044b005f0439005f005fchar1char1"/>
              </w:rPr>
              <w:t>Учебник стр.118-120.</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Приём мяча снизу двумя руками.  Встречные и линейные эстафеты с передачами мяча. Упражнения на развитие силы.</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приема мяча снизу двумя руками.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Набивные мячи, волейбольный мяч,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Прием  мяча снизу двумя  руками.</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Упражнение на развитие силы мышц ног.</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Прием мяча  сверху двумя руками.  Комбинации из освоенных элементов.</w:t>
            </w:r>
          </w:p>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Упражнение на развитие быстроты: передвижение с ускорениями и максимальной  скоростью приставными шагами левым и правым боком.</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w:t>
            </w:r>
            <w:r>
              <w:rPr>
                <w:rStyle w:val="dash041e005f0431005f044b005f0447005f043d005f044b005f0439005f005fchar1char1"/>
                <w:rFonts w:cs="Times New Roman"/>
                <w:sz w:val="22"/>
                <w:szCs w:val="22"/>
              </w:rPr>
              <w:lastRenderedPageBreak/>
              <w:t>Нижняя прямая подача мяча</w:t>
            </w:r>
            <w:r>
              <w:rPr>
                <w:rFonts w:ascii="Times New Roman" w:hAnsi="Times New Roman" w:cs="Times New Roman"/>
                <w:sz w:val="22"/>
                <w:szCs w:val="22"/>
              </w:rPr>
              <w:t>.</w:t>
            </w:r>
            <w:r>
              <w:rPr>
                <w:rStyle w:val="dash041e005f0431005f044b005f0447005f043d005f044b005f0439005f005fchar1char1"/>
                <w:rFonts w:cs="Times New Roman"/>
                <w:sz w:val="22"/>
                <w:szCs w:val="22"/>
              </w:rPr>
              <w:t>Д/З</w:t>
            </w:r>
            <w:r>
              <w:rPr>
                <w:rStyle w:val="dash041e005f0431005f044b005f0447005f043d005f044b005f0439005f005fchar1char1"/>
              </w:rPr>
              <w:t>Учебник стр.120-121</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Прием мяча  сверху двумя </w:t>
            </w:r>
            <w:r>
              <w:rPr>
                <w:rStyle w:val="dash041e005f0431005f044b005f0447005f043d005f044b005f0439005f005fchar1char1"/>
                <w:rFonts w:cs="Times New Roman"/>
                <w:sz w:val="22"/>
                <w:szCs w:val="22"/>
              </w:rPr>
              <w:lastRenderedPageBreak/>
              <w:t>руками. Нижняя прямая подача мяча с 3-6м.</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Упражнение на развитие координации: бег с изменением направления движения и скорости движения.</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w:t>
            </w:r>
            <w:r>
              <w:rPr>
                <w:rStyle w:val="dash041e005f0431005f044b005f0447005f043d005f044b005f0439005f005fchar1char1"/>
                <w:rFonts w:cs="Times New Roman"/>
                <w:sz w:val="22"/>
                <w:szCs w:val="22"/>
              </w:rPr>
              <w:lastRenderedPageBreak/>
              <w:t>техники  приема мяча сверху двумя руками.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Волейбольный мяч, </w:t>
            </w:r>
            <w:r>
              <w:rPr>
                <w:rStyle w:val="dash041e005f0431005f044b005f0447005f043d005f044b005f0439005f005fchar1char1"/>
                <w:rFonts w:cs="Times New Roman"/>
                <w:sz w:val="22"/>
                <w:szCs w:val="22"/>
              </w:rPr>
              <w:lastRenderedPageBreak/>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Волейбол. </w:t>
            </w:r>
            <w:r>
              <w:rPr>
                <w:rStyle w:val="dash041e005f0431005f044b005f0447005f043d005f044b005f0439005f005fchar1char1"/>
                <w:rFonts w:cs="Times New Roman"/>
                <w:sz w:val="22"/>
                <w:szCs w:val="22"/>
              </w:rPr>
              <w:t>Нижняя прямая подача мяча</w:t>
            </w:r>
            <w:r>
              <w:rPr>
                <w:rFonts w:ascii="Times New Roman" w:hAnsi="Times New Roman" w:cs="Times New Roman"/>
                <w:sz w:val="22"/>
                <w:szCs w:val="22"/>
              </w:rPr>
              <w:t xml:space="preserve"> Игра по правилам.</w:t>
            </w:r>
            <w:r>
              <w:rPr>
                <w:rStyle w:val="dash041e005f0431005f044b005f0447005f043d005f044b005f0439005f005fchar1char1"/>
                <w:rFonts w:cs="Times New Roman"/>
                <w:sz w:val="22"/>
                <w:szCs w:val="22"/>
              </w:rPr>
              <w:t>Д/З</w:t>
            </w:r>
            <w:r>
              <w:rPr>
                <w:rStyle w:val="dash041e005f0431005f044b005f0447005f043d005f044b005f0439005f005fchar1char1"/>
              </w:rPr>
              <w:t>Упражнение на развитие координации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Нижняя прямая подача мяча с 3-6м. Игра по упрощенным правилам мини-волейбола. Игра  в волейбол с ограниченным числом игроков (2:2; 3:2; 3:3) и на укороченной площадке. Упражнение на развитие координации: прыжки в заданном ритме.</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нижней прямой подачи.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Волейбольный мяч,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(11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Старты из разных положений. Технические действия в плавании. </w:t>
            </w:r>
            <w:r>
              <w:rPr>
                <w:rStyle w:val="dash041e005f0431005f044b005f0447005f043d005f044b005f0439005f005fchar1char1"/>
                <w:rFonts w:cs="Times New Roman"/>
                <w:sz w:val="22"/>
                <w:szCs w:val="22"/>
              </w:rPr>
              <w:t>Д/З</w:t>
            </w:r>
            <w:r>
              <w:rPr>
                <w:rStyle w:val="dash041e005f0431005f044b005f0447005f043d005f044b005f0439005f005fchar1char1"/>
              </w:rPr>
              <w:t>Прыжковые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Беговые упражнения. Старты из разных положений. Равномерный бег 7мин. Многоскоки.  </w:t>
            </w:r>
            <w:r>
              <w:rPr>
                <w:rStyle w:val="af1"/>
                <w:rFonts w:ascii="Times New Roman" w:hAnsi="Times New Roman"/>
                <w:i w:val="0"/>
                <w:iCs/>
                <w:sz w:val="22"/>
                <w:szCs w:val="22"/>
              </w:rPr>
              <w:t>Старт пловца. Упражнения для  рук и ног при плавании способом «кроль на груди».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Выполняют старты из разных положений. </w:t>
            </w:r>
            <w:r>
              <w:rPr>
                <w:rStyle w:val="dash041e005f0431005f044b005f0447005f043d005f044b005f0439005f005fchar1char1"/>
                <w:rFonts w:cs="Times New Roman"/>
                <w:sz w:val="22"/>
                <w:szCs w:val="22"/>
              </w:rPr>
              <w:t>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контролируют ее по частоте сердечных сокращений.</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Эстафетный бег. Технические действия в </w:t>
            </w:r>
            <w:r>
              <w:rPr>
                <w:rFonts w:ascii="Times New Roman" w:hAnsi="Times New Roman" w:cs="Times New Roman"/>
                <w:sz w:val="22"/>
                <w:szCs w:val="22"/>
              </w:rPr>
              <w:lastRenderedPageBreak/>
              <w:t>плавании.</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Многоскоки.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эстафетного  бега по кругу. Беговые упражнения. Подвижная игра «Снайперы». Внешние признаки утомления.</w:t>
            </w:r>
            <w:r>
              <w:rPr>
                <w:rStyle w:val="WW8Num4z0"/>
                <w:rFonts w:ascii="Times New Roman" w:hAnsi="Times New Roman" w:cs="Times New Roman"/>
                <w:sz w:val="22"/>
                <w:szCs w:val="22"/>
              </w:rPr>
              <w:t xml:space="preserve"> </w:t>
            </w:r>
            <w:r>
              <w:rPr>
                <w:rStyle w:val="af1"/>
                <w:rFonts w:ascii="Times New Roman" w:hAnsi="Times New Roman"/>
                <w:i w:val="0"/>
                <w:iCs/>
                <w:sz w:val="22"/>
                <w:szCs w:val="22"/>
              </w:rPr>
              <w:t xml:space="preserve">Упражнения на согласование </w:t>
            </w:r>
            <w:r>
              <w:rPr>
                <w:rStyle w:val="af1"/>
                <w:rFonts w:ascii="Times New Roman" w:hAnsi="Times New Roman"/>
                <w:i w:val="0"/>
                <w:iCs/>
                <w:sz w:val="22"/>
                <w:szCs w:val="22"/>
              </w:rPr>
              <w:lastRenderedPageBreak/>
              <w:t xml:space="preserve">дыхания, работы рук и ног.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lastRenderedPageBreak/>
              <w:t xml:space="preserve">Описывают технику передачи эстафеты. </w:t>
            </w:r>
            <w:r>
              <w:rPr>
                <w:rStyle w:val="dash041e005f0431005f044b005f0447005f043d005f044b005f0439005f005fchar1char1"/>
                <w:rFonts w:cs="Times New Roman"/>
                <w:sz w:val="22"/>
                <w:szCs w:val="22"/>
              </w:rPr>
              <w:t xml:space="preserve">Соблюдают  технику выполнения беговых упражнений. Взаимодействуют со сверстниками в процессе совместного освоения беговых упражнений, соблюдают правила безопасности. Применяют беговые упражнения  для развития быстроты и выносливости. Выбирают индивидуальный режим физической нагрузки, </w:t>
            </w:r>
            <w:r>
              <w:rPr>
                <w:rStyle w:val="dash041e005f0431005f044b005f0447005f043d005f044b005f0439005f005fchar1char1"/>
                <w:rFonts w:cs="Times New Roman"/>
                <w:sz w:val="22"/>
                <w:szCs w:val="22"/>
              </w:rPr>
              <w:lastRenderedPageBreak/>
              <w:t>контролируют ее по частоте сердечных сокращений.</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Оценка скорости бега (60м).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r>
              <w:rPr>
                <w:rStyle w:val="dash041e005f0431005f044b005f0447005f043d005f044b005f0439005f005fchar1char1"/>
                <w:rFonts w:cs="Times New Roman"/>
                <w:sz w:val="22"/>
                <w:szCs w:val="22"/>
              </w:rPr>
              <w:t>Д/З</w:t>
            </w:r>
            <w:r>
              <w:rPr>
                <w:rFonts w:ascii="Times New Roman" w:hAnsi="Times New Roman" w:cs="Times New Roman"/>
                <w:sz w:val="24"/>
              </w:rPr>
              <w:t>Техника эстафетного  бега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неровностей и ям. Бег по пересеченной местности с горы и в гору. 10-12мин (кросс). Равномерный бег 10 мин.Подвижная игра «Перестрелка через сетку».</w:t>
            </w:r>
          </w:p>
        </w:tc>
        <w:tc>
          <w:tcPr>
            <w:tcW w:w="6458"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преодоления  препятствий, устраняют типичные ошибки.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вы-носливости.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Бег по пересеченной местности </w:t>
            </w:r>
            <w:r>
              <w:rPr>
                <w:rFonts w:ascii="Times New Roman" w:hAnsi="Times New Roman" w:cs="Times New Roman"/>
                <w:sz w:val="24"/>
              </w:rPr>
              <w:lastRenderedPageBreak/>
              <w:t>15 мин (кросс).</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Бег по пересеченной местности и преодоление вертикальных препятствий 12мин. Правила соревнований. Эстафеты с мячами.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преодоления  препятствий, устраняют типичные ошибки. Подбирают упражнения для самостоятельных занятий.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Кроссовый бег. Сорев-нования.</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беговые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по пересеченной местности (1,5 км).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бега на длинные дистанции.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скорости бега (1500м).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w:t>
            </w:r>
          </w:p>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r>
              <w:rPr>
                <w:rStyle w:val="dash041e005f0431005f044b005f0447005f043d005f044b005f0439005f005fchar1char1"/>
                <w:rFonts w:cs="Times New Roman"/>
                <w:sz w:val="22"/>
                <w:szCs w:val="22"/>
              </w:rPr>
              <w:t>Д/ЗУ</w:t>
            </w:r>
            <w:r>
              <w:rPr>
                <w:rFonts w:ascii="Times New Roman" w:hAnsi="Times New Roman" w:cs="Times New Roman"/>
                <w:sz w:val="24"/>
              </w:rPr>
              <w:t>пражнения для развития силы ног.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прыжка в длину способом согнув ноги. Фазы прыжка в длину. Легкоатлетические упражнения для развития силы ног. Подвижная игра «Мяч под ногами».</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прыжковых упражнений, осваивают ее самостоятельно, с предупреждением, выявлением и исправлением типичных ошибок. Соблюдают правила безопасности. Контролируют физическую нагрузку по частоте сердечных сокращений.</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Свисток, дорожка разметочная для прыжков в длину с места, рулетка измерительная.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r>
              <w:rPr>
                <w:rStyle w:val="dash041e005f0431005f044b005f0447005f043d005f044b005f0439005f005fchar1char1"/>
                <w:rFonts w:cs="Times New Roman"/>
                <w:sz w:val="22"/>
                <w:szCs w:val="22"/>
              </w:rPr>
              <w:t>Д/З</w:t>
            </w:r>
            <w:r>
              <w:rPr>
                <w:rFonts w:ascii="Times New Roman" w:hAnsi="Times New Roman" w:cs="Times New Roman"/>
                <w:sz w:val="24"/>
              </w:rPr>
              <w:t xml:space="preserve">Правила соревнований по прыжкам.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Прыжок в длину с 7-9 шагов разбега. Специальные прыжковые упражнения.   Техника отталкивания и полета. Эстафеты с предметами.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выполнения прыжковых упражнений, осваивают ее самостоятельно, с предупреждением, выявлением и исправлением типичных ошибок. Соблюдают правила безопасности. Взаимодействуют со сверстниками в процессе совместного освоения прыжковых упражнений, соблюдают правила безопасности. Демонстрируют вариативное выполнение прыжковых упражнений.</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прыжка в длину.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дорожка разметочная для прыжков в длину с места, рулетка измерительная, мячи, скакалки.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прыжковые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длину способом согнув ноги. Правила соревнований по прыжкам. Подвижная игра «Вышибалы».</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Соблюдают  технику выполнения прыжковых упражнений. Взаимодействуют со сверстниками в процессе совместного освоения прыжковых упражнений, соблюдают правила безопасности.  Выбирают индивидуальный режим физической нагрузки, контролируют ее по частоте сердечных сокращений.</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дальности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дорожка разметочная для прыжков в длину с места, рулетка измерительная,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r>
              <w:rPr>
                <w:rStyle w:val="dash041e005f0431005f044b005f0447005f043d005f044b005f0439005f005fchar1char1"/>
                <w:rFonts w:cs="Times New Roman"/>
                <w:sz w:val="22"/>
                <w:szCs w:val="22"/>
              </w:rPr>
              <w:t>Д/З</w:t>
            </w:r>
            <w:r>
              <w:rPr>
                <w:rFonts w:ascii="Times New Roman" w:hAnsi="Times New Roman" w:cs="Times New Roman"/>
                <w:sz w:val="24"/>
              </w:rPr>
              <w:t>Специальные упражнения для самостоятельного освоения техники.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метания малого мяча на дальность с 3-5 шагов разбега. Упражнения на развитие скоростно-силовых качеств. Специальные упражнения. Подвижная игра «Перестрелка через сетку».</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метательных упражнений, осваивают ее самостоятельно, выявляют и устраняют характерные ошибки в процессе освоения.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jc w:val="center"/>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r>
              <w:rPr>
                <w:rStyle w:val="dash041e005f0431005f044b005f0447005f043d005f044b005f0439005f005fchar1char1"/>
                <w:rFonts w:cs="Times New Roman"/>
                <w:sz w:val="22"/>
                <w:szCs w:val="22"/>
              </w:rPr>
              <w:t>Д/З 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Метание мяча на дальность и заданное  расстояние с 4 -5 шагов разбега. Специальные упражнения для самостоя-тельного освоения техники. </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метательных упражнений, осваивают ее самостоятельно, выявляют и устраняют характерные ошибки в процессе освоения.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Style w:val="dash041e005f0431005f044b005f0447005f043d005f044b005f0439005f005fchar1char1"/>
                <w:rFonts w:cs="Times New Roman"/>
                <w:sz w:val="22"/>
                <w:szCs w:val="22"/>
              </w:rPr>
              <w:t>Контроль</w:t>
            </w:r>
            <w:r>
              <w:rPr>
                <w:rFonts w:ascii="Times New Roman" w:hAnsi="Times New Roman" w:cs="Times New Roman"/>
                <w:sz w:val="22"/>
                <w:szCs w:val="22"/>
              </w:rPr>
              <w:t xml:space="preserve"> техники выполнения метания малого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r>
              <w:rPr>
                <w:rStyle w:val="dash041e005f0431005f044b005f0447005f043d005f044b005f0439005f005fchar1char1"/>
                <w:rFonts w:cs="Times New Roman"/>
                <w:sz w:val="22"/>
                <w:szCs w:val="22"/>
              </w:rPr>
              <w:t>Д/ЗМетание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метании мяча с 3-5 шагов разбега.  Подвижная игра «Вызов номеров».</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метательных упражнений и демонстрируют ее в стандартных условиях. Взаимодействуют со сверстниками в процессе совместного освоения упражнений, соблюдают правила безопасности.</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491" w:type="dxa"/>
            <w:gridSpan w:val="3"/>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дальности метания малого мяча с 3-5 шагов разбега.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rPr>
              <w:t>Туризм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Style w:val="FontStyle43"/>
                <w:rFonts w:cs="Times New Roman"/>
                <w:sz w:val="22"/>
                <w:szCs w:val="22"/>
              </w:rPr>
            </w:pPr>
            <w:r>
              <w:rPr>
                <w:rStyle w:val="FontStyle43"/>
                <w:rFonts w:cs="Times New Roman"/>
                <w:sz w:val="22"/>
                <w:szCs w:val="22"/>
              </w:rPr>
              <w:t>Основы туристской подготовки.</w:t>
            </w:r>
            <w:r>
              <w:rPr>
                <w:rStyle w:val="dash041e005f0431005f044b005f0447005f043d005f044b005f0439005f005fchar1char1"/>
                <w:rFonts w:cs="Times New Roman"/>
                <w:sz w:val="22"/>
                <w:szCs w:val="22"/>
              </w:rPr>
              <w:t>Д/З Упр-я на развитие координации движений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Style w:val="FontStyle43"/>
                <w:rFonts w:cs="Times New Roman"/>
                <w:sz w:val="22"/>
                <w:szCs w:val="22"/>
              </w:rPr>
            </w:pPr>
            <w:r>
              <w:rPr>
                <w:rStyle w:val="FontStyle43"/>
                <w:rFonts w:cs="Times New Roman"/>
                <w:sz w:val="22"/>
                <w:szCs w:val="22"/>
              </w:rPr>
              <w:t>Преодоление туристской полосы препятствий с использованием естественных и искусственных преград.</w:t>
            </w:r>
          </w:p>
        </w:tc>
        <w:tc>
          <w:tcPr>
            <w:tcW w:w="6458" w:type="dxa"/>
            <w:gridSpan w:val="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Осваивают технику преодоления </w:t>
            </w:r>
            <w:r>
              <w:rPr>
                <w:rStyle w:val="FontStyle43"/>
                <w:rFonts w:cs="Times New Roman"/>
                <w:sz w:val="22"/>
                <w:szCs w:val="22"/>
              </w:rPr>
              <w:t xml:space="preserve">туристской </w:t>
            </w:r>
            <w:r>
              <w:rPr>
                <w:rFonts w:ascii="Times New Roman" w:hAnsi="Times New Roman" w:cs="Times New Roman"/>
                <w:sz w:val="22"/>
                <w:szCs w:val="22"/>
              </w:rPr>
              <w:t>полосы препятствий. Оказывают помощь и взаимодействуют со сверстниками в процессе совместного освоения упражнений, соблюдают правила безопасности.</w:t>
            </w:r>
          </w:p>
        </w:tc>
        <w:tc>
          <w:tcPr>
            <w:tcW w:w="1491" w:type="dxa"/>
            <w:gridSpan w:val="3"/>
            <w:tcBorders>
              <w:left w:val="single" w:sz="4" w:space="0" w:color="000000"/>
              <w:bottom w:val="single" w:sz="4" w:space="0" w:color="000000"/>
            </w:tcBorders>
          </w:tcPr>
          <w:p w:rsidR="00D31D7E" w:rsidRDefault="00D31D7E">
            <w:pPr>
              <w:pStyle w:val="af7"/>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туристское оборудование, искусственные и естественные препятствия.</w:t>
            </w:r>
          </w:p>
        </w:tc>
      </w:tr>
      <w:tr w:rsidR="00D31D7E">
        <w:tc>
          <w:tcPr>
            <w:tcW w:w="16509" w:type="dxa"/>
            <w:gridSpan w:val="20"/>
            <w:tcBorders>
              <w:top w:val="single" w:sz="4" w:space="0" w:color="000000"/>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b/>
                <w:bCs/>
                <w:sz w:val="22"/>
                <w:szCs w:val="22"/>
              </w:rPr>
              <w:t>Футбол  (2часа)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Футбол. Удар по мячу. Ведение и остановка  мяча.</w:t>
            </w:r>
            <w:r>
              <w:rPr>
                <w:rStyle w:val="dash041e005f0431005f044b005f0447005f043d005f044b005f0439005f005fchar1char1"/>
                <w:rFonts w:cs="Times New Roman"/>
                <w:sz w:val="22"/>
                <w:szCs w:val="22"/>
              </w:rPr>
              <w:t>Д/З</w:t>
            </w:r>
            <w:r>
              <w:rPr>
                <w:rStyle w:val="dash041e005f0431005f044b005f0447005f043d005f044b005f0439005f005fchar1char1"/>
              </w:rPr>
              <w:t>История возникновения футбола.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История возникновения футбола. Правила безопасности во время занятий футболом. Удар по неподвижному и катящемуся мячу внутренней стороной стопы. Ведение мяча одной ногой по прямой, змейкой. Остановка катящегося мяча подошвой. Упражнения на развитие быстроты:</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бег с максимальной скоростью по прямой, с остановками (по свитку, хлопку, заданному сигналу).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Характеризуют футбол как одну из самых популярных командных игр. Рассматривают основные  правила игры. Называют  имена знаменитых игроков мирового и отечественного футбола, топ-клубы мирового уровня.</w:t>
            </w:r>
          </w:p>
          <w:p w:rsidR="00D31D7E" w:rsidRDefault="00065A6E">
            <w:pPr>
              <w:pStyle w:val="dash041e005f0431005f044b005f0447005f043d005f044b005f0439"/>
              <w:snapToGrid w:val="0"/>
              <w:spacing w:line="360" w:lineRule="auto"/>
              <w:ind w:firstLine="109"/>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по теме «История возникновения футбола. Основные термины и  правила игры».</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Учебная презентация, компьютер, проектор, экран, портреты выдающихся спортсменов, </w:t>
            </w:r>
          </w:p>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футбольный мяч,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ind w:firstLine="109"/>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Fonts w:ascii="Times New Roman" w:hAnsi="Times New Roman" w:cs="Times New Roman"/>
                <w:sz w:val="22"/>
                <w:szCs w:val="22"/>
              </w:rPr>
              <w:t xml:space="preserve">Футбол.  </w:t>
            </w:r>
            <w:r>
              <w:rPr>
                <w:rStyle w:val="dash041e005f0431005f044b005f0447005f043d005f044b005f0439005f005fchar1char1"/>
                <w:rFonts w:cs="Times New Roman"/>
                <w:sz w:val="22"/>
                <w:szCs w:val="22"/>
              </w:rPr>
              <w:t xml:space="preserve">Удар по неподвиж-ному и </w:t>
            </w:r>
            <w:r>
              <w:rPr>
                <w:rStyle w:val="dash041e005f0431005f044b005f0447005f043d005f044b005f0439005f005fchar1char1"/>
                <w:rFonts w:cs="Times New Roman"/>
                <w:sz w:val="22"/>
                <w:szCs w:val="22"/>
              </w:rPr>
              <w:lastRenderedPageBreak/>
              <w:t>катящемуся мячу. Остановка мяча.Д/З</w:t>
            </w:r>
            <w:r>
              <w:rPr>
                <w:rStyle w:val="dash041e005f0431005f044b005f0447005f043d005f044b005f0439005f005fchar1char1"/>
              </w:rPr>
              <w:t>Учебник § 11</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Упражнения на развитие быстроты: ведение мяча с остановками  и ускорениями. </w:t>
            </w:r>
            <w:r>
              <w:rPr>
                <w:rStyle w:val="dash041e005f0431005f044b005f0447005f043d005f044b005f0439005f005fchar1char1"/>
                <w:rFonts w:cs="Times New Roman"/>
                <w:sz w:val="22"/>
                <w:szCs w:val="22"/>
              </w:rPr>
              <w:lastRenderedPageBreak/>
              <w:t>Удар по неподвижному и катящемуся мячу внешней стороной стопы. Остановка катящегося мяча правой и левой ногой.</w:t>
            </w:r>
            <w:r>
              <w:rPr>
                <w:rStyle w:val="dash041e005f0431005f044b005f0447005f043d005f044b005f0439005f005fchar1char1"/>
                <w:rFonts w:cs="Times New Roman"/>
                <w:b/>
                <w:bCs/>
                <w:sz w:val="22"/>
                <w:szCs w:val="22"/>
              </w:rPr>
              <w:t xml:space="preserve">  </w:t>
            </w:r>
            <w:r>
              <w:rPr>
                <w:rStyle w:val="dash041e005f0431005f044b005f0447005f043d005f044b005f0439005f005fchar1char1"/>
                <w:rFonts w:cs="Times New Roman"/>
                <w:sz w:val="22"/>
                <w:szCs w:val="22"/>
              </w:rPr>
              <w:t xml:space="preserve">Двусторонняя учебная игра. Удары по неподвижному мячу с попаданием в ворота.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left="122" w:hanging="14"/>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Футбольный мяч,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6 класс</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 xml:space="preserve">I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(9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Спринтерский бег. Д/З ИТБ, </w:t>
            </w:r>
            <w:r>
              <w:rPr>
                <w:rFonts w:ascii="Times New Roman" w:hAnsi="Times New Roman" w:cs="Times New Roman"/>
                <w:sz w:val="22"/>
                <w:szCs w:val="22"/>
              </w:rPr>
              <w:lastRenderedPageBreak/>
              <w:t>стр 81</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Высокий старт (от 10 до 15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Бег с ускорением от 30-40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развитие </w:t>
            </w:r>
            <w:r>
              <w:rPr>
                <w:rFonts w:ascii="Times New Roman" w:hAnsi="Times New Roman" w:cs="Times New Roman"/>
                <w:sz w:val="22"/>
                <w:szCs w:val="22"/>
              </w:rPr>
              <w:lastRenderedPageBreak/>
              <w:t>скоростных способностей. Понятие двигательных умений и навыков.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w:t>
            </w:r>
            <w:r>
              <w:rPr>
                <w:rFonts w:ascii="Times New Roman" w:hAnsi="Times New Roman" w:cs="Times New Roman"/>
                <w:sz w:val="22"/>
                <w:szCs w:val="22"/>
              </w:rPr>
              <w:lastRenderedPageBreak/>
              <w:t>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Низкий старт, стартовый разгон.</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Низкий старт, стартовый разгон. Бег с ускорением от 40-50 м. Упражнения на развитие скоростно-силовых 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высокого старта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Спринтерский </w:t>
            </w:r>
            <w:r>
              <w:rPr>
                <w:rFonts w:ascii="Times New Roman" w:hAnsi="Times New Roman" w:cs="Times New Roman"/>
                <w:sz w:val="22"/>
                <w:szCs w:val="22"/>
              </w:rPr>
              <w:lastRenderedPageBreak/>
              <w:t>бег. Д/З стартовый разгон, стр 219</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Низкий старт, стартовый разгон. Бег по дистанции с максимальной скоростью. </w:t>
            </w:r>
            <w:r>
              <w:rPr>
                <w:rFonts w:ascii="Times New Roman" w:hAnsi="Times New Roman" w:cs="Times New Roman"/>
                <w:sz w:val="22"/>
                <w:szCs w:val="22"/>
              </w:rPr>
              <w:lastRenderedPageBreak/>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низкого старта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Техника движения рук Правила соревнований по спринтерском</w:t>
            </w:r>
            <w:r>
              <w:rPr>
                <w:rFonts w:ascii="Times New Roman" w:hAnsi="Times New Roman" w:cs="Times New Roman"/>
                <w:sz w:val="22"/>
                <w:szCs w:val="22"/>
              </w:rPr>
              <w:lastRenderedPageBreak/>
              <w:t>у бегу.</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стартового разгона и бега по дистанции до 50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Техника движения рук в беге.</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 стр 217</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по дистанции. Техника финиширования.</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Бег на результат 60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скоростных способностей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Бег на средние дистанции. Д/З Упражнения </w:t>
            </w:r>
            <w:r>
              <w:rPr>
                <w:rFonts w:ascii="Times New Roman" w:hAnsi="Times New Roman" w:cs="Times New Roman"/>
                <w:sz w:val="22"/>
                <w:szCs w:val="22"/>
              </w:rPr>
              <w:lastRenderedPageBreak/>
              <w:t>на развитие общей выносливости стр 222</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бега на средние дистанции (бег до 500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общей выносливости (круговая тренировка).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w:t>
            </w:r>
            <w:r>
              <w:rPr>
                <w:rFonts w:ascii="Times New Roman" w:hAnsi="Times New Roman" w:cs="Times New Roman"/>
                <w:sz w:val="22"/>
                <w:szCs w:val="22"/>
              </w:rPr>
              <w:lastRenderedPageBreak/>
              <w:t>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 Д/З стр 78</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на средние дистанции (бег до 800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развитие общей выносливости (круговая тренировка). Основные правила соревнований по легкой атлетике.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бега. Соревнования</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highlight w:val="yellow"/>
              </w:rPr>
            </w:pPr>
            <w:r>
              <w:rPr>
                <w:rFonts w:ascii="Times New Roman" w:hAnsi="Times New Roman" w:cs="Times New Roman"/>
                <w:sz w:val="22"/>
                <w:szCs w:val="22"/>
              </w:rPr>
              <w:t>Прикладно-ориентиро-ванная подготовка.</w:t>
            </w:r>
            <w:r>
              <w:rPr>
                <w:rFonts w:ascii="Times New Roman" w:hAnsi="Times New Roman" w:cs="Times New Roman"/>
                <w:sz w:val="22"/>
                <w:szCs w:val="22"/>
                <w:highlight w:val="yellow"/>
              </w:rPr>
              <w:t xml:space="preserve"> </w:t>
            </w:r>
            <w:r>
              <w:rPr>
                <w:rFonts w:ascii="Times New Roman" w:hAnsi="Times New Roman" w:cs="Times New Roman"/>
                <w:sz w:val="22"/>
                <w:szCs w:val="22"/>
                <w:highlight w:val="yellow"/>
              </w:rPr>
              <w:lastRenderedPageBreak/>
              <w:t xml:space="preserve">Комплекс ГТО.-прыжок в длину. </w:t>
            </w:r>
            <w:r>
              <w:rPr>
                <w:rFonts w:ascii="Times New Roman" w:hAnsi="Times New Roman" w:cs="Times New Roman"/>
                <w:sz w:val="22"/>
                <w:szCs w:val="22"/>
              </w:rPr>
              <w:t>Д/З история создания ГТО</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Передвижения ходьбой, бегом по грунту, склону.</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Спрыгивание и запрыгивание на </w:t>
            </w:r>
            <w:r>
              <w:rPr>
                <w:rFonts w:ascii="Times New Roman" w:hAnsi="Times New Roman" w:cs="Times New Roman"/>
                <w:sz w:val="22"/>
                <w:szCs w:val="22"/>
              </w:rPr>
              <w:lastRenderedPageBreak/>
              <w:t>препятствия.</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w:t>
            </w:r>
            <w:r>
              <w:rPr>
                <w:rFonts w:ascii="Times New Roman" w:hAnsi="Times New Roman" w:cs="Times New Roman"/>
                <w:sz w:val="22"/>
                <w:szCs w:val="22"/>
              </w:rPr>
              <w:lastRenderedPageBreak/>
              <w:t>развития физических качеств,  контролируют  физическую нагрузку по частоте сердечных сокращений. Преодолевают трудности и проявляют волевые качества личности при выполнении прикладных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Прикладно-ориентиро-ванная подготовка.</w:t>
            </w:r>
            <w:r>
              <w:rPr>
                <w:rFonts w:ascii="Times New Roman" w:hAnsi="Times New Roman" w:cs="Times New Roman"/>
                <w:sz w:val="22"/>
                <w:szCs w:val="22"/>
                <w:highlight w:val="yellow"/>
              </w:rPr>
              <w:t xml:space="preserve"> Комплекс ГТО - бег на короткую дистанцию.</w:t>
            </w:r>
            <w:r>
              <w:rPr>
                <w:rFonts w:ascii="Times New Roman" w:hAnsi="Times New Roman" w:cs="Times New Roman"/>
                <w:sz w:val="22"/>
                <w:szCs w:val="22"/>
              </w:rPr>
              <w:t xml:space="preserve"> Д/З Преодоление препятствий</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Подъемы и спуски шагом и бегом. Преодоление препятствий прыжковым бегом. Упражнения на развитие физических качеств (круговая тренировка)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развития физических качеств,  контролируют  физическую нагрузку по частоте сердечных сокращений. Преодолевают трудности и проявляют волевые качества личности при выполнении прикладных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Футбол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Футбол. Удары по мячу. Комплекс ГТО - бег на длинную дистанцию. Д/З стр 130-131</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Удар по неподвижному  мячу средней частью подъёма. Остановка катящегося мяча внутренней стороной стопы. Выбивание мяча ударом ногой. Удары по воротам. Упражнения на развитие скоростных способностей в парах.  Подвижная игра с быстрым реагированием на внезапные команды. Футбольная терминология (желтая, красная  карточка, голевой момент, обводка, острый пас, средняя линия, фол). Амплуа игроков в </w:t>
            </w:r>
            <w:r>
              <w:rPr>
                <w:rFonts w:ascii="Times New Roman" w:hAnsi="Times New Roman" w:cs="Times New Roman"/>
                <w:sz w:val="22"/>
                <w:szCs w:val="22"/>
              </w:rPr>
              <w:lastRenderedPageBreak/>
              <w:t>футбольной команде.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амплуа игроков команды (вратарь, защитник, полузащитник, нападающий). 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удара по неподвиж-ному мячу.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Мяч футбольный,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11</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Футбол. Остановка катящегося мяча. Комплекс ГТО.- подтягивание(отжимание) Д/З стр 132-133</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Удар по катящемуся мячу средней частью подъёма. Остановка катящегося мяча внутренней стороной стопы. Выбивание мяча ударом ногой. Удары по воротам. Упражнения на развитие силовых способностей. Подвижная игра </w:t>
            </w:r>
            <w:r>
              <w:rPr>
                <w:rStyle w:val="dash041e005f0431005f044b005f0447005f043d005f044b005f0439005f005fchar1char1"/>
                <w:rFonts w:cs="Times New Roman"/>
                <w:sz w:val="22"/>
                <w:szCs w:val="22"/>
              </w:rPr>
              <w:t>«</w:t>
            </w:r>
            <w:r>
              <w:rPr>
                <w:rFonts w:ascii="Times New Roman" w:hAnsi="Times New Roman" w:cs="Times New Roman"/>
                <w:sz w:val="22"/>
                <w:szCs w:val="22"/>
              </w:rPr>
              <w:t>Всадники</w:t>
            </w:r>
            <w:r>
              <w:rPr>
                <w:rStyle w:val="dash041e005f0431005f044b005f0447005f043d005f044b005f0439005f005fchar1char1"/>
                <w:rFonts w:cs="Times New Roman"/>
                <w:sz w:val="22"/>
                <w:szCs w:val="22"/>
              </w:rPr>
              <w:t>»</w:t>
            </w:r>
            <w:r>
              <w:rPr>
                <w:rFonts w:ascii="Times New Roman" w:hAnsi="Times New Roman" w:cs="Times New Roman"/>
                <w:sz w:val="22"/>
                <w:szCs w:val="22"/>
              </w:rPr>
              <w:t xml:space="preserve">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остановки катящегося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Мяч футбольный,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Футбол. Ведение  мяча.</w:t>
            </w:r>
            <w:r>
              <w:rPr>
                <w:rFonts w:ascii="Times New Roman" w:hAnsi="Times New Roman" w:cs="Times New Roman"/>
                <w:sz w:val="22"/>
                <w:szCs w:val="22"/>
                <w:highlight w:val="yellow"/>
              </w:rPr>
              <w:t xml:space="preserve"> Комплекс ГТО -метание</w:t>
            </w:r>
            <w:r>
              <w:rPr>
                <w:rFonts w:ascii="Times New Roman" w:hAnsi="Times New Roman" w:cs="Times New Roman"/>
                <w:sz w:val="22"/>
                <w:szCs w:val="22"/>
              </w:rPr>
              <w:t>. Д/З стр 134</w:t>
            </w:r>
          </w:p>
          <w:p w:rsidR="00D31D7E"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Остановка катящегося мяча. Ведение мяча внешней и внутренней стороной стопы по прямой, с изменением направления движения и </w:t>
            </w:r>
            <w:r>
              <w:rPr>
                <w:rFonts w:ascii="Times New Roman" w:hAnsi="Times New Roman" w:cs="Times New Roman"/>
                <w:sz w:val="22"/>
                <w:szCs w:val="22"/>
              </w:rPr>
              <w:lastRenderedPageBreak/>
              <w:t>скорости ведения правой и левой ногой (без сопротивления защитника). Упражнения на развитие скоростно-силовых способностей.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w:t>
            </w:r>
            <w:r>
              <w:rPr>
                <w:rStyle w:val="dash041e005f0431005f044b005f0447005f043d005f044b005f0439005f005fchar1char1"/>
                <w:rFonts w:cs="Times New Roman"/>
                <w:sz w:val="22"/>
                <w:szCs w:val="22"/>
              </w:rPr>
              <w:lastRenderedPageBreak/>
              <w:t>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Контроль техники ведения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Мяч футбольный,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Возрождение Олимпийских игр и олим-пийского движения Д/З п.1</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Роль Пьера де Кубертена в становлении и развитии Олимпийских игр современности. Цели и задачи современного олимпийского движения. Правила техники безопасности на уроках физической культуры. Идеалы и символика Олимпийских игр и </w:t>
            </w:r>
            <w:r>
              <w:rPr>
                <w:rFonts w:ascii="Times New Roman" w:hAnsi="Times New Roman" w:cs="Times New Roman"/>
                <w:sz w:val="22"/>
                <w:szCs w:val="22"/>
              </w:rPr>
              <w:lastRenderedPageBreak/>
              <w:t>олимпийского движения. Первые олимпийские чемпионы современности.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Определяют цель возрождения Олимпийских игр, объясняют смысл символики и ритуалов, роль Пьера де Кубертена в становлении олимпийского движения. Знакомятся с первыми олимпийскими чемпионами.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Тест «Проверь себя».</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Прыжковые упражнения. Прыжок в высоту с разбега способом «</w:t>
            </w:r>
            <w:r w:rsidRPr="00525E00">
              <w:rPr>
                <w:rFonts w:ascii="Times New Roman" w:hAnsi="Times New Roman" w:cs="Times New Roman"/>
                <w:sz w:val="22"/>
                <w:szCs w:val="22"/>
              </w:rPr>
              <w:t>перешагивание» Комплекс ГТО.-наклон вперед. Д</w:t>
            </w:r>
            <w:r>
              <w:rPr>
                <w:rFonts w:ascii="Times New Roman" w:hAnsi="Times New Roman" w:cs="Times New Roman"/>
                <w:sz w:val="22"/>
                <w:szCs w:val="22"/>
              </w:rPr>
              <w:t>/З стр 28</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постановки толчковой ноги на место отталкивания. Техника отталкивания в сочетании с маховыми движениями ногой и руками.  Упражнения на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развитие скоростно-силовых способностей и координации. </w:t>
            </w:r>
          </w:p>
          <w:p w:rsidR="00D31D7E" w:rsidRDefault="00D31D7E">
            <w:pPr>
              <w:spacing w:line="100" w:lineRule="atLeast"/>
              <w:rPr>
                <w:rFonts w:ascii="Times New Roman" w:hAnsi="Times New Roman" w:cs="Times New Roman"/>
                <w:sz w:val="22"/>
                <w:szCs w:val="22"/>
              </w:rPr>
            </w:pP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w:t>
            </w:r>
            <w:r>
              <w:rPr>
                <w:rFonts w:ascii="Times New Roman" w:hAnsi="Times New Roman" w:cs="Times New Roman"/>
                <w:sz w:val="22"/>
                <w:szCs w:val="22"/>
              </w:rPr>
              <w:lastRenderedPageBreak/>
              <w:t>упражнения. Прыжок в высоту с разбега способом «перешагивание» Д/З прыжковые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разбега, её сочетание с </w:t>
            </w:r>
            <w:r>
              <w:rPr>
                <w:rFonts w:ascii="Times New Roman" w:hAnsi="Times New Roman" w:cs="Times New Roman"/>
                <w:sz w:val="22"/>
                <w:szCs w:val="22"/>
              </w:rPr>
              <w:lastRenderedPageBreak/>
              <w:t>отталкиванием для прыжка в длину. Упражнения на развитие скоростно-силовых способностей и координации.</w:t>
            </w:r>
          </w:p>
          <w:p w:rsidR="00D31D7E" w:rsidRDefault="00D31D7E">
            <w:pPr>
              <w:spacing w:line="360" w:lineRule="auto"/>
              <w:rPr>
                <w:rFonts w:ascii="Times New Roman" w:hAnsi="Times New Roman" w:cs="Times New Roman"/>
                <w:sz w:val="22"/>
                <w:szCs w:val="22"/>
              </w:rPr>
            </w:pP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w:t>
            </w:r>
            <w:r>
              <w:rPr>
                <w:rFonts w:ascii="Times New Roman" w:hAnsi="Times New Roman" w:cs="Times New Roman"/>
                <w:sz w:val="22"/>
                <w:szCs w:val="22"/>
              </w:rPr>
              <w:lastRenderedPageBreak/>
              <w:t>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выполнения прыжка в высоту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упражнения. Прыжок в высоту с разбега способом «перешагивание» Д/З </w:t>
            </w:r>
            <w:r>
              <w:rPr>
                <w:rFonts w:ascii="Times New Roman" w:hAnsi="Times New Roman" w:cs="Times New Roman"/>
                <w:sz w:val="22"/>
                <w:szCs w:val="22"/>
              </w:rPr>
              <w:lastRenderedPageBreak/>
              <w:t>прыжковые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Прыжок в высоту с 3-5 шагов разбега. Упражнения на развитие координации и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предупреждают,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w:t>
            </w:r>
            <w:r>
              <w:rPr>
                <w:rFonts w:ascii="Times New Roman" w:hAnsi="Times New Roman" w:cs="Times New Roman"/>
                <w:sz w:val="22"/>
                <w:szCs w:val="22"/>
              </w:rPr>
              <w:lastRenderedPageBreak/>
              <w:t>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выполнения прыжка в высоту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Волейбол (10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Волейбол. Стойка игрока. Передача мяча сверху двумя руками (в опорном положении). Д/З стр 118-119</w:t>
            </w:r>
          </w:p>
        </w:tc>
        <w:tc>
          <w:tcPr>
            <w:tcW w:w="3299" w:type="dxa"/>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Перемещения в стойке игрока приставными, крестными шагами, спиной вперёд. Передача мяча двумя руками сверху после собственного подбрасывания. Приём и передача мяча, наброшенного партнёром, двумя руками сверху.  Круговая эстафета с мячами. Инструктаж по технике безопасности на уроках волейбола.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p w:rsidR="00D31D7E" w:rsidRDefault="00D31D7E">
            <w:pPr>
              <w:spacing w:after="160"/>
              <w:rPr>
                <w:rFonts w:ascii="Times New Roman" w:hAnsi="Times New Roman" w:cs="Times New Roman"/>
                <w:sz w:val="22"/>
                <w:szCs w:val="22"/>
              </w:rPr>
            </w:pPr>
          </w:p>
        </w:tc>
        <w:tc>
          <w:tcPr>
            <w:tcW w:w="1455" w:type="dxa"/>
            <w:gridSpan w:val="2"/>
            <w:tcBorders>
              <w:left w:val="single" w:sz="4" w:space="0" w:color="000000"/>
              <w:bottom w:val="single" w:sz="4" w:space="0" w:color="000000"/>
            </w:tcBorders>
          </w:tcPr>
          <w:p w:rsidR="00D31D7E" w:rsidRDefault="00D31D7E">
            <w:pPr>
              <w:snapToGrid w:val="0"/>
              <w:spacing w:line="100" w:lineRule="atLeast"/>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w:t>
            </w:r>
            <w:r>
              <w:rPr>
                <w:rFonts w:ascii="Times New Roman" w:hAnsi="Times New Roman" w:cs="Times New Roman"/>
                <w:sz w:val="22"/>
                <w:szCs w:val="22"/>
              </w:rPr>
              <w:lastRenderedPageBreak/>
              <w:t>Приём и передача мяча сверху двумя руками (в парах) Д/З Передача мяча двумя руками сверху после собственного подбрасывания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Передача мяча двумя руками </w:t>
            </w:r>
            <w:r>
              <w:rPr>
                <w:rFonts w:ascii="Times New Roman" w:hAnsi="Times New Roman" w:cs="Times New Roman"/>
                <w:sz w:val="22"/>
                <w:szCs w:val="22"/>
              </w:rPr>
              <w:lastRenderedPageBreak/>
              <w:t>сверху после собственного подбрасывания. Приём и передача мяча, наброшенного партнёром, двумя руками сверху. Приём и передача двумя руками сверху в парах (в опорном положении). Подвижные игры: «Передал садись», «Мяч среднему». Общеразвивающие упраж-нения.  Челночный бег 6 * 5 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передачи мяча двумя руками (в опорном положении)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Мяч волейбольный, </w:t>
            </w:r>
            <w:r>
              <w:rPr>
                <w:rFonts w:ascii="Times New Roman" w:hAnsi="Times New Roman" w:cs="Times New Roman"/>
                <w:sz w:val="22"/>
                <w:szCs w:val="22"/>
              </w:rPr>
              <w:lastRenderedPageBreak/>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и передача мяча сверху двумя руками (на количество </w:t>
            </w:r>
            <w:r>
              <w:rPr>
                <w:rFonts w:ascii="Times New Roman" w:hAnsi="Times New Roman" w:cs="Times New Roman"/>
                <w:sz w:val="22"/>
                <w:szCs w:val="22"/>
              </w:rPr>
              <w:lastRenderedPageBreak/>
              <w:t>передач) Д/З Передача мяча двумя руками сверху после собственного подбрасывания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Перемещения в высокой, средней, низкой стойке волейболиста.  Приём и передача двумя руками сверху в парах (в опорном положении).  Приём и передача двумя руками сверху в </w:t>
            </w:r>
            <w:r>
              <w:rPr>
                <w:rFonts w:ascii="Times New Roman" w:hAnsi="Times New Roman" w:cs="Times New Roman"/>
                <w:sz w:val="22"/>
                <w:szCs w:val="22"/>
              </w:rPr>
              <w:lastRenderedPageBreak/>
              <w:t>парах на количество передач. Игра в волейбол по упрощённым правилам: место подачи приближено, допускается ловля трудных мячей с последующей передачей после собственного подбрасывания.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Передача мяча двумя руками сверху в парах (на количество </w:t>
            </w:r>
            <w:r>
              <w:rPr>
                <w:rFonts w:ascii="Times New Roman" w:hAnsi="Times New Roman" w:cs="Times New Roman"/>
                <w:sz w:val="22"/>
                <w:szCs w:val="22"/>
              </w:rPr>
              <w:lastRenderedPageBreak/>
              <w:t>передач)</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Мяч волейбольный,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двумя руками снизу (в парах) Д/З стр 120</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Специальные беговые и прыжковые упражнения. Приём и передача двумя руками сверху в парах.  Приём и отбивание двумя руками снизу мяча наброшенного партнёром с расстояния 4-6 м. Приём и передача мяча двумя руками снизу в парах. Игра в волейбол по упрощённым </w:t>
            </w:r>
            <w:r>
              <w:rPr>
                <w:rFonts w:ascii="Times New Roman" w:hAnsi="Times New Roman" w:cs="Times New Roman"/>
                <w:sz w:val="22"/>
                <w:szCs w:val="22"/>
              </w:rPr>
              <w:lastRenderedPageBreak/>
              <w:t>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двумя руками снизу (на количество передач). Д/З Приём и передача мяча двумя руками снизу</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Подводящие упражнения. Перемещение приставными шагами вдоль сетки с имитацией блока в начале, середине и конце сетки. Приём и передача двумя руками сверху в парах.  Приём и передача мяча двумя руками снизу в парах. Приём и передача мяча двумя руками снизу в парах на количество передач.  Подвижная игра  «Не урони мяч».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Передача мяча двумя руками снизу в парах (на количество передач)</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Передача мяча сверху двумя </w:t>
            </w:r>
            <w:r>
              <w:rPr>
                <w:rFonts w:ascii="Times New Roman" w:hAnsi="Times New Roman" w:cs="Times New Roman"/>
                <w:sz w:val="22"/>
                <w:szCs w:val="22"/>
              </w:rPr>
              <w:lastRenderedPageBreak/>
              <w:t>руками над собой Д/З прыжковые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Перемещение приставными шагами вдоль сетки с имитацией блока в начале, середине и конце </w:t>
            </w:r>
            <w:r>
              <w:rPr>
                <w:rFonts w:ascii="Times New Roman" w:hAnsi="Times New Roman" w:cs="Times New Roman"/>
                <w:sz w:val="22"/>
                <w:szCs w:val="22"/>
              </w:rPr>
              <w:lastRenderedPageBreak/>
              <w:t>сетки.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Подвижные игры «Мяч над головой», « Не урони мяч».</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Передача мяча сверху двумя руками над собой - партнёру (в парах) Д/З прыжковые </w:t>
            </w:r>
            <w:r>
              <w:rPr>
                <w:rFonts w:ascii="Times New Roman" w:hAnsi="Times New Roman" w:cs="Times New Roman"/>
                <w:sz w:val="22"/>
                <w:szCs w:val="22"/>
              </w:rPr>
              <w:lastRenderedPageBreak/>
              <w:t>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Общеразвивающие упражнения.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Подвижные игры «Мяч </w:t>
            </w:r>
            <w:r>
              <w:rPr>
                <w:rFonts w:ascii="Times New Roman" w:hAnsi="Times New Roman" w:cs="Times New Roman"/>
                <w:sz w:val="22"/>
                <w:szCs w:val="22"/>
              </w:rPr>
              <w:lastRenderedPageBreak/>
              <w:t>над головой».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Нижняя прямая подача в парах. Д/З стр 120</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Эстафета «Бег с кувырками».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Нижняя прямая подача  в стену. Нижняя прямая подача в парах через ширину площадки.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w:t>
            </w:r>
            <w:r>
              <w:rPr>
                <w:rFonts w:ascii="Times New Roman" w:hAnsi="Times New Roman" w:cs="Times New Roman"/>
                <w:sz w:val="22"/>
                <w:szCs w:val="22"/>
              </w:rPr>
              <w:lastRenderedPageBreak/>
              <w:t>Нижняя прямая подача через сетку с лицевой линии Д/З имитационные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Общеразвивающие упражнения. </w:t>
            </w:r>
            <w:r>
              <w:rPr>
                <w:rFonts w:ascii="Times New Roman" w:hAnsi="Times New Roman" w:cs="Times New Roman"/>
                <w:sz w:val="22"/>
                <w:szCs w:val="22"/>
              </w:rPr>
              <w:lastRenderedPageBreak/>
              <w:t>Приём и передача двумя руками сверху и снизу в парах. Передача мяча сверху двумя руками над собой - партнёру. Нижняя прямая подача  в стену. Нижняя прямая подача в парах через ширину площадки. Нижняя прямая подача через сетку с лицевой линии.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выполнения  подачи  мяча через сетку</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Мяч волейбольный, </w:t>
            </w:r>
            <w:r>
              <w:rPr>
                <w:rFonts w:ascii="Times New Roman" w:hAnsi="Times New Roman" w:cs="Times New Roman"/>
                <w:sz w:val="22"/>
                <w:szCs w:val="22"/>
              </w:rPr>
              <w:lastRenderedPageBreak/>
              <w:t>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Прямой нападающий удар Д/З Два шага разбега для нападающего </w:t>
            </w:r>
            <w:r>
              <w:rPr>
                <w:rFonts w:ascii="Times New Roman" w:hAnsi="Times New Roman" w:cs="Times New Roman"/>
                <w:sz w:val="22"/>
                <w:szCs w:val="22"/>
              </w:rPr>
              <w:lastRenderedPageBreak/>
              <w:t>удара  с выпрыгиванием и мягким приземлением.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Приём и передача двумя руками сверху и снизу в парах. Передача мяча сверху двумя руками над собой - партнёру. Два шага разбега для нападающего удара  с выпрыгиванием и мягким приземлением. Метание малого </w:t>
            </w:r>
            <w:r>
              <w:rPr>
                <w:rFonts w:ascii="Times New Roman" w:hAnsi="Times New Roman" w:cs="Times New Roman"/>
                <w:sz w:val="22"/>
                <w:szCs w:val="22"/>
              </w:rPr>
              <w:lastRenderedPageBreak/>
              <w:t xml:space="preserve">мяча через сетку </w:t>
            </w:r>
            <w:r>
              <w:rPr>
                <w:rFonts w:ascii="Times New Roman" w:hAnsi="Times New Roman" w:cs="Times New Roman"/>
                <w:sz w:val="22"/>
                <w:szCs w:val="22"/>
                <w:lang w:val="en-US"/>
              </w:rPr>
              <w:t>h</w:t>
            </w:r>
            <w:r>
              <w:rPr>
                <w:rFonts w:ascii="Times New Roman" w:hAnsi="Times New Roman" w:cs="Times New Roman"/>
                <w:sz w:val="22"/>
                <w:szCs w:val="22"/>
              </w:rPr>
              <w:t xml:space="preserve">=180 см. Нападающий удар по мячу находящемуся на руке или закреплённому в держателе.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мач.</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lang w:val="en-US"/>
              </w:rPr>
            </w:pPr>
            <w:r>
              <w:rPr>
                <w:rFonts w:ascii="Times New Roman" w:hAnsi="Times New Roman" w:cs="Times New Roman"/>
                <w:sz w:val="22"/>
                <w:szCs w:val="22"/>
                <w:lang w:val="en-US"/>
              </w:rPr>
              <w:t>27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Физическая подготовка и ее связь с укреплением здоровья, развитие физических качеств. Д/З стр 205-206</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Обосновывают положительное влияние занятий физический подготовкой на укрепление здоровья, устанавливают связь между развитием основных физических качеств и основных систем организма. Регулируют физическую нагрузку и определяют степень утомления по внешним признакам.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физических качеств по приведенным показателям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 Проведение банных процедур. Д/З Правила поведения в бане</w:t>
            </w:r>
          </w:p>
        </w:tc>
        <w:tc>
          <w:tcPr>
            <w:tcW w:w="3299" w:type="dxa"/>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 Банные процедуры, их цель, задачи, связь с укреплением здоровья человека. Правила поведения в бане и гигиенические требования к банным процедурам. Комплекс упражнений для развития гибкости  (упражнения для развития рук и плечевого пояса).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Характеризуют оздоровительную силу бани, руководствуются проведением банных процедур.  Называют упражнения для развития гибкости, демонстрируют их. Составляют из них комплекс упражнений. Оценивают гибкость по приведенным показателям.</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 на развитие гибкости. Тест на гибкость.</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Гимнастика (18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Строевые упражнения </w:t>
            </w:r>
            <w:r>
              <w:rPr>
                <w:rFonts w:ascii="Times New Roman" w:hAnsi="Times New Roman" w:cs="Times New Roman"/>
                <w:sz w:val="22"/>
                <w:szCs w:val="22"/>
              </w:rPr>
              <w:lastRenderedPageBreak/>
              <w:t>Д/З п.7</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Основная гимнастика. Спортивная гимнастика. Художественная гимнастика. </w:t>
            </w:r>
            <w:r>
              <w:rPr>
                <w:rFonts w:ascii="Times New Roman" w:hAnsi="Times New Roman" w:cs="Times New Roman"/>
                <w:sz w:val="22"/>
                <w:szCs w:val="22"/>
              </w:rPr>
              <w:lastRenderedPageBreak/>
              <w:t xml:space="preserve">Строевой шаг. Упражнения на развитие гибкости. Требования к технике безопасности.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предназначение каждого из видов гимнастики. Запоминают имена  выдающихся отечественных спортсменов. Овладевают правилами техники безопасности и страховки во время </w:t>
            </w:r>
            <w:r>
              <w:rPr>
                <w:rFonts w:ascii="Times New Roman" w:hAnsi="Times New Roman" w:cs="Times New Roman"/>
                <w:sz w:val="22"/>
                <w:szCs w:val="22"/>
              </w:rPr>
              <w:lastRenderedPageBreak/>
              <w:t>занятий физическими упражнениями.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Тест на знание  ви-дов гимнас-</w:t>
            </w:r>
            <w:r>
              <w:rPr>
                <w:rFonts w:ascii="Times New Roman" w:hAnsi="Times New Roman" w:cs="Times New Roman"/>
                <w:sz w:val="22"/>
                <w:szCs w:val="22"/>
              </w:rPr>
              <w:lastRenderedPageBreak/>
              <w:t>тики, ТБ и страховки.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Компьютер, экран, проектор. Учебная презентация, </w:t>
            </w:r>
            <w:r>
              <w:rPr>
                <w:rFonts w:ascii="Times New Roman" w:hAnsi="Times New Roman" w:cs="Times New Roman"/>
                <w:sz w:val="22"/>
                <w:szCs w:val="22"/>
              </w:rPr>
              <w:lastRenderedPageBreak/>
              <w:t>видеоролики.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 Д/З стр 153</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Строевой шаг, размыкание и смыкание на месте. Подъем переворотом в упор. Сед ноги врозь (м). Вис лежа. Вис при-сев (д). Эстафеты.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Висы. Строевые упражнения. Д/З Упражнения на развитие </w:t>
            </w:r>
            <w:r>
              <w:rPr>
                <w:rFonts w:ascii="Times New Roman" w:hAnsi="Times New Roman" w:cs="Times New Roman"/>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Строевой шаг, размыкание и смыкание на месте. Подъем переворотом в упор. Сед ноги врозь (м). Вис лежа. Вис при-сев (д). Общеразвивающие упражнения без предметов. </w:t>
            </w:r>
            <w:r>
              <w:rPr>
                <w:rFonts w:ascii="Times New Roman" w:hAnsi="Times New Roman" w:cs="Times New Roman"/>
                <w:sz w:val="22"/>
                <w:szCs w:val="22"/>
              </w:rPr>
              <w:lastRenderedPageBreak/>
              <w:t>Упражнения на развитие силовых способностей. Значение гимнастических упражнений для развития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w:t>
            </w:r>
            <w:r>
              <w:rPr>
                <w:rFonts w:ascii="Times New Roman" w:hAnsi="Times New Roman" w:cs="Times New Roman"/>
                <w:sz w:val="22"/>
                <w:szCs w:val="22"/>
              </w:rPr>
              <w:lastRenderedPageBreak/>
              <w:t xml:space="preserve">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выполнения  строевых приемов и команд.</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переворотом в упор. Сед ноги врозь (м). Вис лежа. Вис присев (д). Общеразви-вающие упражнения с гимнастической палкой. Упражнения на развитие силовых способностей. Поднимание  прямых ног в висе (м). Подтягивание из положения лежа (д).</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стр 151</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выполнения опорного прыжка. Фазы прыжка. Прыжок ноги врозь (козел в ширину, </w:t>
            </w:r>
            <w:r>
              <w:rPr>
                <w:rFonts w:ascii="Times New Roman" w:hAnsi="Times New Roman" w:cs="Times New Roman"/>
                <w:sz w:val="22"/>
                <w:szCs w:val="22"/>
              </w:rPr>
              <w:lastRenderedPageBreak/>
              <w:t>высота 100-110 см). Общеразвивающие упражнения в движении. Эстафеты. Упражнения на гимнастической скамейке.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w:t>
            </w:r>
            <w:r>
              <w:rPr>
                <w:rFonts w:ascii="Times New Roman" w:hAnsi="Times New Roman" w:cs="Times New Roman"/>
                <w:sz w:val="22"/>
                <w:szCs w:val="22"/>
              </w:rPr>
              <w:lastRenderedPageBreak/>
              <w:t xml:space="preserve">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Упражнения на развитие скоростно-силовых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выполнения разбега, наскока на мостик. Прыжок ноги врозь (козел в ширину, высота 100-110 см). Общеразвивающие упражнения без предметов. Эстафеты. Упражнения на гимнастической скамейке. Упражнения на развитие скоростно-силовых </w:t>
            </w:r>
            <w:r>
              <w:rPr>
                <w:rFonts w:ascii="Times New Roman" w:hAnsi="Times New Roman" w:cs="Times New Roman"/>
                <w:sz w:val="22"/>
                <w:szCs w:val="22"/>
              </w:rPr>
              <w:lastRenderedPageBreak/>
              <w:t>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Упражнения на развитие скоростно-силовых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толчка ногами, полета и приземления. Прыжок ноги врозь (козел в ширину, высота 100-110 см). Общеразвивающие упражнения с обручем. Эстафеты. Упражнения на гимнастической скамейке.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 Упражнения на развитие скоростно-</w:t>
            </w:r>
            <w:r>
              <w:rPr>
                <w:rFonts w:ascii="Times New Roman" w:hAnsi="Times New Roman" w:cs="Times New Roman"/>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Опорный прыжок. Обще-развивающие упражнения в движении. Эстафеты. Комплекс упражнений  с обручем (5-6 упражнений). Упражнения на </w:t>
            </w:r>
            <w:r>
              <w:rPr>
                <w:rFonts w:ascii="Times New Roman" w:hAnsi="Times New Roman" w:cs="Times New Roman"/>
                <w:sz w:val="22"/>
                <w:szCs w:val="22"/>
              </w:rPr>
              <w:lastRenderedPageBreak/>
              <w:t>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w:t>
            </w:r>
            <w:r>
              <w:rPr>
                <w:rFonts w:ascii="Times New Roman" w:hAnsi="Times New Roman" w:cs="Times New Roman"/>
                <w:sz w:val="22"/>
                <w:szCs w:val="22"/>
              </w:rPr>
              <w:lastRenderedPageBreak/>
              <w:t xml:space="preserve">исправлению.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 обручи.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 Д/З Упражнения на развитие силовых способностей.стр 157</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Кувырки вперед, назад, стойка на лопатках, стойка на лопатках согнув ноги. Два кувырка вперед слитно. Лаза-нье по канату в три приема.  «Мост» из положения стоя (с помощью).  Комбинации элементов. Общеразвивающие упражнения с мячом.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 с обручами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мячи, обручи.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Акробатика. Лазанье. Д/З Упражнения на развитие </w:t>
            </w:r>
            <w:r>
              <w:rPr>
                <w:rFonts w:ascii="Times New Roman" w:hAnsi="Times New Roman" w:cs="Times New Roman"/>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Два кувырка вперед слитно. «Мост» из положения стоя (с помощью). Общеразвивающие упражнения с мячом. Лазанье по </w:t>
            </w:r>
            <w:r>
              <w:rPr>
                <w:rFonts w:ascii="Times New Roman" w:hAnsi="Times New Roman" w:cs="Times New Roman"/>
                <w:sz w:val="22"/>
                <w:szCs w:val="22"/>
              </w:rPr>
              <w:lastRenderedPageBreak/>
              <w:t>канату в три приема.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w:t>
            </w:r>
            <w:r>
              <w:rPr>
                <w:rFonts w:ascii="Times New Roman" w:hAnsi="Times New Roman" w:cs="Times New Roman"/>
                <w:sz w:val="22"/>
                <w:szCs w:val="22"/>
              </w:rPr>
              <w:lastRenderedPageBreak/>
              <w:t>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двух кувыр-</w:t>
            </w:r>
            <w:r>
              <w:rPr>
                <w:rFonts w:ascii="Times New Roman" w:hAnsi="Times New Roman" w:cs="Times New Roman"/>
                <w:sz w:val="22"/>
                <w:szCs w:val="22"/>
              </w:rPr>
              <w:lastRenderedPageBreak/>
              <w:t>ков вперед слитно; «моста»,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Гимнастические маты,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«Мост» из положения стоя (с помощью). Комбинация из разученных приемов. Комбинация общеразви-вающих упражнений с мячом. Лазанье по канату в два приема.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лазанья по канату, выполнения   гимнастической комби-нации.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гимнасти-ческом брев-не и гимнас-тической </w:t>
            </w:r>
            <w:r>
              <w:rPr>
                <w:rFonts w:ascii="Times New Roman" w:hAnsi="Times New Roman" w:cs="Times New Roman"/>
                <w:sz w:val="22"/>
                <w:szCs w:val="22"/>
              </w:rPr>
              <w:lastRenderedPageBreak/>
              <w:t>перекладине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гимнастическом бревне (д): передвижения шагом,  бегом, прыжками,  повороты стоя и прыжком. Упражнения на гимнастической перекладине (м): </w:t>
            </w:r>
            <w:r>
              <w:rPr>
                <w:rFonts w:ascii="Times New Roman" w:hAnsi="Times New Roman" w:cs="Times New Roman"/>
                <w:sz w:val="22"/>
                <w:szCs w:val="22"/>
              </w:rPr>
              <w:lastRenderedPageBreak/>
              <w:t>из виса стоя толчком двумя переход в упор;  из упора, опираясь на левую (правую) руку, перемах правой (левой) вперед. Упражнения на развитие  гибкости и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w:t>
            </w:r>
            <w:r>
              <w:rPr>
                <w:rFonts w:ascii="Times New Roman" w:hAnsi="Times New Roman" w:cs="Times New Roman"/>
                <w:sz w:val="22"/>
                <w:szCs w:val="22"/>
              </w:rPr>
              <w:lastRenderedPageBreak/>
              <w:t>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гимнасти-ческом брев-не и гимнас-тической перекладине Д/З Упражнения на развитие силовых </w:t>
            </w:r>
            <w:r>
              <w:rPr>
                <w:rFonts w:ascii="Times New Roman" w:hAnsi="Times New Roman" w:cs="Times New Roman"/>
                <w:sz w:val="22"/>
                <w:szCs w:val="22"/>
              </w:rPr>
              <w:lastRenderedPageBreak/>
              <w:t>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гимнастическом бревне (д): передвижения бегом, прыжками,  повороты прыжком; наклоны вперед в основной стойке с изменяющимся положением рук. Упражнения на гимнастической перекладине (м): из упора, опираясь на левую (правую) руку, перемах правой (левой) вперед. Упражнения на развитие скоростно-силовых </w:t>
            </w:r>
            <w:r>
              <w:rPr>
                <w:rFonts w:ascii="Times New Roman" w:hAnsi="Times New Roman" w:cs="Times New Roman"/>
                <w:sz w:val="22"/>
                <w:szCs w:val="22"/>
              </w:rPr>
              <w:lastRenderedPageBreak/>
              <w:t xml:space="preserve">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гимнасти-ческом брев-не и гимнас-тической перекладине Д/З</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упражнений на гимнастическом бревне и  гимнастической перекладине. Зачетные комбинации. Упражнения на развитие силовых способностей и силовой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гимнасти-ческих брусьях Д/З Упражнения на развитие силовых способностей </w:t>
            </w:r>
            <w:r>
              <w:rPr>
                <w:rFonts w:ascii="Times New Roman" w:hAnsi="Times New Roman" w:cs="Times New Roman"/>
                <w:sz w:val="22"/>
                <w:szCs w:val="22"/>
              </w:rPr>
              <w:lastRenderedPageBreak/>
              <w:t>Комплекс упражнений тонического стретчинга.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параллельных брусьях (м): махом одной  и толчком другой подъем переворотом в упор; махом назад соскок; сед ноги врозь, из седа на бедре соскок поворотом. Упражнения на разновысоких брусьях: наскок прыжком в упор </w:t>
            </w:r>
            <w:r>
              <w:rPr>
                <w:rFonts w:ascii="Times New Roman" w:hAnsi="Times New Roman" w:cs="Times New Roman"/>
                <w:sz w:val="22"/>
                <w:szCs w:val="22"/>
              </w:rPr>
              <w:lastRenderedPageBreak/>
              <w:t>на нижнюю жердь; соскок с поворотом; размахивание изгибами; вис лежа; вис присев. Упражнения на развитие силовых способ-ностей с набивными мячами.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параллельных брусьях (м): махом одной  и толчком другой подъем переворотом в упор; махом назад соскок; сед ноги врозь, из седа на бедре соскок поворотом. Упражнения на разновысоких брусьях (д): наскок прыжком в упор на нижнюю жердь; соскок с поворотом; размахивание изгибами; вис лежа; вис присев. </w:t>
            </w:r>
            <w:r>
              <w:rPr>
                <w:rFonts w:ascii="Times New Roman" w:hAnsi="Times New Roman" w:cs="Times New Roman"/>
                <w:sz w:val="22"/>
                <w:szCs w:val="22"/>
              </w:rPr>
              <w:lastRenderedPageBreak/>
              <w:t>Упражнения на развитие скоростно-силовых способностей с набивными мячами.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Д/З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 и их комбинации.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комбинаций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Ритмическая гимнастика с элементами хореографии.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Д/З </w:t>
            </w:r>
            <w:r>
              <w:rPr>
                <w:rFonts w:ascii="Times New Roman" w:hAnsi="Times New Roman" w:cs="Times New Roman"/>
                <w:sz w:val="22"/>
                <w:szCs w:val="22"/>
              </w:rPr>
              <w:lastRenderedPageBreak/>
              <w:t>Танцевальные шаги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Танцевальные шаги (мягкий шаг, высокий шаг, приставной) Комбинации изученных шагов. Комплекс утренней ритмической гимнастики. Упражнения на </w:t>
            </w:r>
            <w:r>
              <w:rPr>
                <w:rFonts w:ascii="Times New Roman" w:hAnsi="Times New Roman" w:cs="Times New Roman"/>
                <w:sz w:val="22"/>
                <w:szCs w:val="22"/>
              </w:rPr>
              <w:lastRenderedPageBreak/>
              <w:t>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Самостоятельно осваивают упражнения ритмической гимнастики, составляют их них комбинации и выполняют под музыкальное сопровождение.    В случае появления ошибок умеют их исправлять.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танцевальных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диски с музыкальным сопровождением.</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Организация и планирование самостоятельных занятий по развитию физических качеств Д/З стр 48-51</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Структура самостоятельных занятий по развитию физических качеств, особенности их планирования в системе занятий систематической подготовки. Комплексы упражнений для развития физических качеств.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Планируют самостоятельные занятия физической подготовкой, определяют содержание и объем времени для каждой из частей занятий. Составляют под руководством учителя  комплексы упражнений для самостоятельных занятий. демонстрируют записи в дневнике самонаблюдения.</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составленных комплексов упражнений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Учебная презентация, экран, компьютер, проектор. </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Оздоровите-льные фор-мы занятий в </w:t>
            </w:r>
            <w:r>
              <w:rPr>
                <w:rFonts w:ascii="Times New Roman" w:hAnsi="Times New Roman" w:cs="Times New Roman"/>
                <w:sz w:val="22"/>
                <w:szCs w:val="22"/>
              </w:rPr>
              <w:lastRenderedPageBreak/>
              <w:t>режиме учебного дня и учебной недели Д/З составление комплекса упражнений.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Комплексы упражнений  для регулирования массы тела с учетом индивидуальных </w:t>
            </w:r>
            <w:r>
              <w:rPr>
                <w:rFonts w:ascii="Times New Roman" w:hAnsi="Times New Roman" w:cs="Times New Roman"/>
                <w:sz w:val="22"/>
                <w:szCs w:val="22"/>
              </w:rPr>
              <w:lastRenderedPageBreak/>
              <w:t>особенностей физического развития и полового созревания. Комплексы упражнений для формирования телосложения.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Осваивают упражнения корректирующие массу тела и составляют их них комплекс упражнений, подбирая дозировку в соответствии с индивидуальными особенностями развития и функционального </w:t>
            </w:r>
            <w:r>
              <w:rPr>
                <w:rStyle w:val="dash041e005f0431005f044b005f0447005f043d005f044b005f0439005f005fchar1char1"/>
                <w:rFonts w:cs="Times New Roman"/>
                <w:sz w:val="22"/>
                <w:szCs w:val="22"/>
              </w:rPr>
              <w:lastRenderedPageBreak/>
              <w:t>состояния. Включают комплексы упражнений в занятия физической культурой, осуществляют контроль за физической нагрузкой во время занятий.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составленного комплекса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af7"/>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III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Лыжные гонки (21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Доврачебная помощь во время занятий физической культурой. Д/З п.5</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Первая помощь и самопомощь во время занятий лыжной подготовкой. Причины возникновения травм и повреждений. Подбор лыжного инвентаря. Оздоровительное </w:t>
            </w:r>
            <w:r>
              <w:rPr>
                <w:rFonts w:ascii="Times New Roman" w:hAnsi="Times New Roman" w:cs="Times New Roman"/>
                <w:sz w:val="22"/>
                <w:szCs w:val="22"/>
              </w:rPr>
              <w:lastRenderedPageBreak/>
              <w:t>значение передвижения на лыжах. Зимние олимпийские игры в Сочи.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 парах с одноклассниками тренируются в наложении повязок, переноске пострадавших. Подбирают лыжный инвентарь.  Раскрывают значение занятий по лыжной подготовке для укрепления здоровья, основных систем организма и для развития физических способностей. Знакомятся с видами спорта входящими в зимние олимпийские игры. Соблюдают правила техники </w:t>
            </w:r>
            <w:r>
              <w:rPr>
                <w:rFonts w:ascii="Times New Roman" w:hAnsi="Times New Roman" w:cs="Times New Roman"/>
                <w:sz w:val="22"/>
                <w:szCs w:val="22"/>
              </w:rPr>
              <w:lastRenderedPageBreak/>
              <w:t>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проектор, экран, лыжи, палки, ботинки,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Скользящий шаг. Д/З Виды лыжного спорта. Комплекс упражнений для профилактики плоскостопия.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Виды лыжного спорта. Упражнения на технику скользящего шага без палок и с палками.  Самонаблюдение за индивидуальными показателями физической подготовленности.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Подбирают  упражнения для физкультурно – оздоровительных занятий, определяют последовательность их выполнения и дозировку.</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w:t>
            </w:r>
            <w:r>
              <w:rPr>
                <w:rFonts w:ascii="Times New Roman" w:hAnsi="Times New Roman" w:cs="Times New Roman"/>
                <w:sz w:val="22"/>
                <w:szCs w:val="22"/>
              </w:rPr>
              <w:lastRenderedPageBreak/>
              <w:t>По-переменный двухшажный ход. Д/З Техника  попеременного двухшажного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Прохождение дистанции  1 км. Техника  попеременного </w:t>
            </w:r>
            <w:r>
              <w:rPr>
                <w:rFonts w:ascii="Times New Roman" w:hAnsi="Times New Roman" w:cs="Times New Roman"/>
                <w:sz w:val="22"/>
                <w:szCs w:val="22"/>
              </w:rPr>
              <w:lastRenderedPageBreak/>
              <w:t>двухшажного хода. Лыжные эстафеты. Субъективные и объективные показатели самочувствия.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w:t>
            </w:r>
            <w:r>
              <w:rPr>
                <w:rFonts w:ascii="Times New Roman" w:hAnsi="Times New Roman" w:cs="Times New Roman"/>
                <w:sz w:val="22"/>
                <w:szCs w:val="22"/>
              </w:rPr>
              <w:lastRenderedPageBreak/>
              <w:t>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на лыжах. Одновременный бесшаж-ный ход. Д/З Техника одновременного </w:t>
            </w:r>
            <w:r>
              <w:rPr>
                <w:rFonts w:ascii="Times New Roman" w:hAnsi="Times New Roman" w:cs="Times New Roman"/>
                <w:sz w:val="22"/>
                <w:szCs w:val="22"/>
              </w:rPr>
              <w:lastRenderedPageBreak/>
              <w:t>бесшажного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одновременного бесшажного хода. Прохождение дистанции 1,5км  изученными  ходами. Эстафета.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w:t>
            </w:r>
            <w:r>
              <w:rPr>
                <w:rFonts w:ascii="Times New Roman" w:hAnsi="Times New Roman" w:cs="Times New Roman"/>
                <w:sz w:val="22"/>
                <w:szCs w:val="22"/>
              </w:rPr>
              <w:lastRenderedPageBreak/>
              <w:t>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изученными спососбами.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2 км.</w:t>
            </w:r>
          </w:p>
          <w:p w:rsidR="00D31D7E" w:rsidRDefault="00065A6E">
            <w:pPr>
              <w:autoSpaceDE w:val="0"/>
              <w:spacing w:line="360" w:lineRule="auto"/>
              <w:rPr>
                <w:rFonts w:ascii="Times New Roman" w:hAnsi="Times New Roman" w:cs="Times New Roman"/>
                <w:sz w:val="22"/>
                <w:szCs w:val="22"/>
              </w:rPr>
            </w:pPr>
            <w:r>
              <w:rPr>
                <w:rFonts w:ascii="Times New Roman" w:hAnsi="Times New Roman" w:cs="Times New Roman"/>
                <w:sz w:val="22"/>
                <w:szCs w:val="22"/>
              </w:rPr>
              <w:t>Техника и упражнения  для попеременного двухшажного  и одновременного  безшажного ходов.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одновремен-ного бес-шажного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на лыжах изученными спососбами. Д/З Упражнения </w:t>
            </w:r>
            <w:r>
              <w:rPr>
                <w:rFonts w:ascii="Times New Roman" w:hAnsi="Times New Roman" w:cs="Times New Roman"/>
                <w:sz w:val="22"/>
                <w:szCs w:val="22"/>
              </w:rPr>
              <w:lastRenderedPageBreak/>
              <w:t>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попеременного двухшажного и  одновременного  безшажного ходов. Эстафеты без палок.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w:t>
            </w:r>
            <w:r>
              <w:rPr>
                <w:rFonts w:ascii="Times New Roman" w:hAnsi="Times New Roman" w:cs="Times New Roman"/>
                <w:sz w:val="22"/>
                <w:szCs w:val="22"/>
              </w:rPr>
              <w:lastRenderedPageBreak/>
              <w:t>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поперемен-ного двух-шажного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одно-шажный ход. 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2  км. Техника одновременного одношажного хода – основной  вариант.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w:t>
            </w:r>
            <w:r>
              <w:rPr>
                <w:rFonts w:ascii="Times New Roman" w:hAnsi="Times New Roman" w:cs="Times New Roman"/>
                <w:sz w:val="22"/>
                <w:szCs w:val="22"/>
              </w:rPr>
              <w:lastRenderedPageBreak/>
              <w:t>ый одно-шажный ход. 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Прохождение дистанции 2 км.  Техника одновременного одношажного хода – скоростной </w:t>
            </w:r>
            <w:r>
              <w:rPr>
                <w:rFonts w:ascii="Times New Roman" w:hAnsi="Times New Roman" w:cs="Times New Roman"/>
                <w:sz w:val="22"/>
                <w:szCs w:val="22"/>
              </w:rPr>
              <w:lastRenderedPageBreak/>
              <w:t>вариант.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w:t>
            </w:r>
            <w:r>
              <w:rPr>
                <w:rFonts w:ascii="Times New Roman" w:hAnsi="Times New Roman" w:cs="Times New Roman"/>
                <w:sz w:val="22"/>
                <w:szCs w:val="22"/>
              </w:rPr>
              <w:lastRenderedPageBreak/>
              <w:t>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одно-шажный ход. Д/З Упражнения на развитие выносливости</w:t>
            </w:r>
            <w:r>
              <w:rPr>
                <w:rFonts w:ascii="Times New Roman" w:hAnsi="Times New Roman" w:cs="Times New Roman"/>
                <w:sz w:val="22"/>
                <w:szCs w:val="22"/>
              </w:rPr>
              <w:lastRenderedPageBreak/>
              <w:t>.</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Одновременный одношажный ход на учебном круге. Эстафеты со сменой хода.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на лыжах. Одновременный одно-шажный ход. 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Одновременный одношажный ход. Переход  с одного шага на другой через шаг.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одновремен-ного одно-шажного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на лыжах. Одновременный одно-шажный ход. </w:t>
            </w:r>
            <w:r>
              <w:rPr>
                <w:rFonts w:ascii="Times New Roman" w:hAnsi="Times New Roman" w:cs="Times New Roman"/>
                <w:sz w:val="22"/>
                <w:szCs w:val="22"/>
              </w:rPr>
              <w:lastRenderedPageBreak/>
              <w:t>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Прохождение дистанции 3 км с чередованием ходов, переходом с одного способа на другой. Ускорения 5х100 м.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w:t>
            </w:r>
            <w:r>
              <w:rPr>
                <w:rFonts w:ascii="Times New Roman" w:hAnsi="Times New Roman" w:cs="Times New Roman"/>
                <w:sz w:val="22"/>
                <w:szCs w:val="22"/>
              </w:rPr>
              <w:lastRenderedPageBreak/>
              <w:t>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60</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Передвиже-ние на лыжах. Одновременный одно-шажный ход. Комплекс ГТО.-бег на лыжах 2(3) км. Д/З Самонаблюдение за  индивидуальными показателями физической подготовки </w:t>
            </w:r>
            <w:r w:rsidRPr="00525E00">
              <w:rPr>
                <w:rFonts w:ascii="Times New Roman" w:hAnsi="Times New Roman" w:cs="Times New Roman"/>
                <w:sz w:val="22"/>
                <w:szCs w:val="22"/>
              </w:rPr>
              <w:lastRenderedPageBreak/>
              <w:t>(самостоятельное тестирование физических качеств).</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Соревнования на дистанции 2  км. Правила соревнований по лыжным гонкам. </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Моделируют технику освоенных лыжных ходов, варьируют ее в зависимости от ситуаций и условий, возникающих в процессе прохождения дистанции и соревнований.</w:t>
            </w:r>
          </w:p>
          <w:p w:rsidR="00D31D7E" w:rsidRDefault="00065A6E">
            <w:pPr>
              <w:autoSpaceDE w:val="0"/>
              <w:spacing w:line="360" w:lineRule="auto"/>
              <w:rPr>
                <w:rFonts w:ascii="Times New Roman" w:hAnsi="Times New Roman" w:cs="Times New Roman"/>
                <w:sz w:val="22"/>
                <w:szCs w:val="22"/>
              </w:rPr>
            </w:pPr>
            <w:r>
              <w:rPr>
                <w:rFonts w:ascii="Times New Roman" w:hAnsi="Times New Roman" w:cs="Times New Roman"/>
                <w:sz w:val="22"/>
                <w:szCs w:val="22"/>
              </w:rPr>
              <w:t>Применяют правила соревнований на дистанции.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Подъёмы  «елочкой» и «лесенкой» Д/З Подъёмы  на 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Горнолыжная подготовка. Меры безопасности при подъемах, спусках и торможениях. Эстафеты и игры на лыжном склоне.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правила, чтобы избежать травм при ходьбе на лыжах и во время горнолыжной подготовки. Взаимодействуют со сверстниками в процессе эстафет.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Подъёмы. Д/З Подъёмы  на </w:t>
            </w:r>
            <w:r>
              <w:rPr>
                <w:rFonts w:ascii="Times New Roman" w:hAnsi="Times New Roman" w:cs="Times New Roman"/>
                <w:sz w:val="22"/>
                <w:szCs w:val="22"/>
              </w:rPr>
              <w:lastRenderedPageBreak/>
              <w:t>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Подъемы «елочкой» и «лесенкой». Прохождение дистанции 2 км, используя </w:t>
            </w:r>
            <w:r>
              <w:rPr>
                <w:rFonts w:ascii="Times New Roman" w:hAnsi="Times New Roman" w:cs="Times New Roman"/>
                <w:sz w:val="22"/>
                <w:szCs w:val="22"/>
              </w:rPr>
              <w:lastRenderedPageBreak/>
              <w:t>спуски и подъемы.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Соблюдают правила, чтобы избежать травм при ходьбе на лыжах. Моделируют технику лыжных ходов во время прохождения дистанции 2 км. Моделируют спуски и подъемы. Применяют </w:t>
            </w:r>
            <w:r>
              <w:rPr>
                <w:rFonts w:ascii="Times New Roman" w:hAnsi="Times New Roman" w:cs="Times New Roman"/>
                <w:sz w:val="22"/>
                <w:szCs w:val="22"/>
              </w:rPr>
              <w:lastRenderedPageBreak/>
              <w:t>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подъема </w:t>
            </w:r>
            <w:r>
              <w:rPr>
                <w:rFonts w:ascii="Times New Roman" w:hAnsi="Times New Roman" w:cs="Times New Roman"/>
                <w:sz w:val="22"/>
                <w:szCs w:val="22"/>
              </w:rPr>
              <w:lastRenderedPageBreak/>
              <w:t>«елочкой»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Спуски в основной и низкой стойке. Д/З Техника спусков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спусков  в основной и низкой стойке.  Прохождение дистанции 1,5 км одновременными лыжными ходами. Игра  </w:t>
            </w:r>
            <w:r>
              <w:rPr>
                <w:rFonts w:ascii="Times New Roman" w:hAnsi="Times New Roman" w:cs="Times New Roman"/>
                <w:sz w:val="22"/>
                <w:szCs w:val="22"/>
                <w:lang w:val="en-US"/>
              </w:rPr>
              <w:t>«</w:t>
            </w:r>
            <w:r>
              <w:rPr>
                <w:rFonts w:ascii="Times New Roman" w:hAnsi="Times New Roman" w:cs="Times New Roman"/>
                <w:sz w:val="22"/>
                <w:szCs w:val="22"/>
              </w:rPr>
              <w:t>С горки на горку</w:t>
            </w:r>
            <w:r>
              <w:rPr>
                <w:rFonts w:ascii="Times New Roman" w:hAnsi="Times New Roman" w:cs="Times New Roman"/>
                <w:sz w:val="22"/>
                <w:szCs w:val="22"/>
                <w:lang w:val="en-US"/>
              </w:rPr>
              <w:t>»</w:t>
            </w:r>
            <w:r>
              <w:rPr>
                <w:rFonts w:ascii="Times New Roman" w:hAnsi="Times New Roman" w:cs="Times New Roman"/>
                <w:sz w:val="22"/>
                <w:szCs w:val="22"/>
              </w:rPr>
              <w:t>.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Соблюдают технику безопасности. Раскрывают понятие техники выполнения спусков. Используют различные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 занятий. Взаимодействуют со сверстниками в процессе совместного освоения горнолыжной подготовки.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подъема «лесенкой»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Торможения  «плугом» и  «упором». Д/З Техника спусков  и </w:t>
            </w:r>
            <w:r>
              <w:rPr>
                <w:rFonts w:ascii="Times New Roman" w:hAnsi="Times New Roman" w:cs="Times New Roman"/>
                <w:sz w:val="22"/>
                <w:szCs w:val="22"/>
              </w:rPr>
              <w:lastRenderedPageBreak/>
              <w:t>торможений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торможения «плугом» и  «упором». Преодоление горнолыжных ворот на склоне. Прохождение дистанции 2 км со сменой лыжных ходов.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безопасности. Раскрывают понятие техники выполнения торможения «плугом» и  «упором». Используют различные упражнения в самостоятельных занятиях при решении задач физической подготовки. Осуществляют самоконтроль за физической нагрузкой во время этих занятий.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  «плугом» и  «упором». Д/З Техника спусков  и торможений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горнолыжном склоне с торможениями и  подъемами.  Прохождение дистанции 2 км с ускорениями по 150 метров.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Соблюдают технику безопасности. Описывают технику изучаемых лыжных ходов, технику торможений  и подъемов. Взаимодействуют со сверстниками в процессе упражнений. Моделируют технику освоенных лыжных ходов и горнолыжной техники,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 Д/З Техника спусков  и торможений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Прохождение отрезков с соревновательной скоростью  3*4 по 200-300 м. Упражнения на развитие координации. Игра «Остановка рывком».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элементы горнолыжной техники  выявляя и устраняя типичные ошибки. Взаимодействуют со сверстниками в процессе прохождения отрезков с соревновательной скоростью,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техники торможений.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 Д/З Поворот «упором».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преодоления препятствий на лыжах. Поворот «упором». Прохождение дистанции 2 км.  с преодолением препятствий.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прохождения дистанции с преодолением препятствий.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Преодоление препятствий. Д/З Поворот «упором».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отрезков  3 х 300 м с соревновательной скоростью. Эстафеты с преодолением препятствий.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гонки.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Игры на склоне. Д/З </w:t>
            </w:r>
            <w:r>
              <w:rPr>
                <w:rFonts w:ascii="Times New Roman" w:hAnsi="Times New Roman" w:cs="Times New Roman"/>
                <w:sz w:val="22"/>
                <w:szCs w:val="22"/>
              </w:rPr>
              <w:lastRenderedPageBreak/>
              <w:t>Поворот «упором».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Гонка в группах (группы по желанию учащихся). Игры на склоне. «Эстафета с передачей палок». Упражнения на развитие </w:t>
            </w:r>
            <w:r>
              <w:rPr>
                <w:rFonts w:ascii="Times New Roman" w:hAnsi="Times New Roman" w:cs="Times New Roman"/>
                <w:sz w:val="22"/>
                <w:szCs w:val="22"/>
              </w:rPr>
              <w:lastRenderedPageBreak/>
              <w:t>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Моделируют технику освоенных лыжных ходов, варьируют ее в зависимости от ситуаций и условий, возникающих в процессе прохождения дистанций. Взаимодействуют со сверстниками в процессе гонки. Применяют правила подбора одежды для занятий </w:t>
            </w:r>
            <w:r>
              <w:rPr>
                <w:rFonts w:ascii="Times New Roman" w:hAnsi="Times New Roman" w:cs="Times New Roman"/>
                <w:sz w:val="22"/>
                <w:szCs w:val="22"/>
              </w:rPr>
              <w:lastRenderedPageBreak/>
              <w:t>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70</w:t>
            </w:r>
          </w:p>
        </w:tc>
        <w:tc>
          <w:tcPr>
            <w:tcW w:w="780" w:type="dxa"/>
            <w:tcBorders>
              <w:left w:val="single" w:sz="4" w:space="0" w:color="000000"/>
              <w:bottom w:val="single" w:sz="4" w:space="0" w:color="000000"/>
            </w:tcBorders>
          </w:tcPr>
          <w:p w:rsidR="00D31D7E" w:rsidRDefault="00D31D7E">
            <w:pPr>
              <w:snapToGrid w:val="0"/>
              <w:spacing w:after="160"/>
              <w:jc w:val="center"/>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Восстанови-тельный массаж.  Д/З Техника выполнения простейших приемов  массажа</w:t>
            </w:r>
          </w:p>
        </w:tc>
        <w:tc>
          <w:tcPr>
            <w:tcW w:w="3299" w:type="dxa"/>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Восстановительный массаж, его роль и значение в укреплении здоровья человека. Техника выполнения простейших приемов  массажа на отдельных участках тела (поглаживание, растирание, разминание). Правила проведения сеансов массажа и гигиенические требования к ним.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Характеризуют основные приемы массажа, знакомятся с техникой простейших приемов (поглаживание, растирание, разминание), проводят самостоятельные сеансы.</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простейших приемов массажа.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 видеоролики.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Баскетбол (8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Правила игры. Д/З правила игры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Стойки и перемещения игрока.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в высокой стойке на месте. Передача мяча двумя руками от груди в движении. Сочетание приемов ведения, передачи, броска. Правила игры в баскетбол. Упражнения на развитие координационных способностей. Эстафеты с баскетбольными мячами.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правила игры в баскетбол,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Д/З стр 158-161</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Стойки и перемещения игрока.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в средней  стойке на месте. Остановка двумя шагами. Передача мяча двумя руками от груди в движении. Сочетание приемов ведения, </w:t>
            </w:r>
            <w:r>
              <w:rPr>
                <w:rFonts w:ascii="Times New Roman" w:hAnsi="Times New Roman" w:cs="Times New Roman"/>
                <w:sz w:val="22"/>
                <w:szCs w:val="22"/>
              </w:rPr>
              <w:lastRenderedPageBreak/>
              <w:t>передачи, броска.</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Игра «мяч ловцу». Упражне-ния на развитие координа-ционных способностей.  Игра в мини- баскетбол.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сочетаний приемов  ведения, </w:t>
            </w:r>
            <w:r>
              <w:rPr>
                <w:rFonts w:ascii="Times New Roman" w:hAnsi="Times New Roman" w:cs="Times New Roman"/>
                <w:sz w:val="22"/>
                <w:szCs w:val="22"/>
              </w:rPr>
              <w:lastRenderedPageBreak/>
              <w:t>передачи, броска.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 Д/З правила игры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Остановка двумя шагами. Ведение мяча в высокой стойке. Передача мяча одной рукой от плеча на месте. Ловля мяча после отскока от пола.  Упражнения на развитие координационных способностей.  Игра в мини- баскетбол.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Остановка двумя шагами. </w:t>
            </w:r>
            <w:r>
              <w:rPr>
                <w:rFonts w:ascii="Times New Roman" w:hAnsi="Times New Roman" w:cs="Times New Roman"/>
                <w:sz w:val="22"/>
                <w:szCs w:val="22"/>
              </w:rPr>
              <w:lastRenderedPageBreak/>
              <w:t>Д/З правила игры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разной высотой отскока.  Передача мяча одной рукой от плеча в движении. </w:t>
            </w:r>
            <w:r>
              <w:rPr>
                <w:rFonts w:ascii="Times New Roman" w:hAnsi="Times New Roman" w:cs="Times New Roman"/>
                <w:sz w:val="22"/>
                <w:szCs w:val="22"/>
              </w:rPr>
              <w:lastRenderedPageBreak/>
              <w:t>Ловля мяча после отскока от пола. Остановка двумя шагами. Упражнения на развитие силовых способнос-тей.  Игра в мини- баскетбол.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 xml:space="preserve">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остановки двумя шагами.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Ведение мяча с разной высотой отскока.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разной высотой отскока. Бросок мяча одной рукой от плеча после ловли мяча. Передача мяча одной рукой от плеча в движении. Игра (2*2, 3*3).  Упражнения на развитие силовых способностей. Терминология большого баскетбола.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разной высотой отскока.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Бросок мяча. </w:t>
            </w:r>
            <w:r>
              <w:rPr>
                <w:rFonts w:ascii="Times New Roman" w:hAnsi="Times New Roman" w:cs="Times New Roman"/>
                <w:sz w:val="22"/>
                <w:szCs w:val="22"/>
              </w:rPr>
              <w:lastRenderedPageBreak/>
              <w:t>Д/З Ведение мяча с разной высотой отскока.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изменением направления. Бросок мяча одной </w:t>
            </w:r>
            <w:r>
              <w:rPr>
                <w:rFonts w:ascii="Times New Roman" w:hAnsi="Times New Roman" w:cs="Times New Roman"/>
                <w:sz w:val="22"/>
                <w:szCs w:val="22"/>
              </w:rPr>
              <w:lastRenderedPageBreak/>
              <w:t>рукой от плеча после ловли мяча. Передача мяча двумя руками от груди в парах с пассивным сопротивлением. Игра (2*2, 3*3).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изменением направления.  Бросок мяча одной рукой от плеча после ловли мяча. Передача мяча двумя руками от груди в парах на месте и в движении. Игра (2*2, 3*3).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изменением направления движения.</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Передача </w:t>
            </w:r>
            <w:r>
              <w:rPr>
                <w:rFonts w:ascii="Times New Roman" w:hAnsi="Times New Roman" w:cs="Times New Roman"/>
                <w:sz w:val="22"/>
                <w:szCs w:val="22"/>
              </w:rPr>
              <w:lastRenderedPageBreak/>
              <w:t>мяча.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разной высотой отскока . Бросок мяча одной </w:t>
            </w:r>
            <w:r>
              <w:rPr>
                <w:rFonts w:ascii="Times New Roman" w:hAnsi="Times New Roman" w:cs="Times New Roman"/>
                <w:sz w:val="22"/>
                <w:szCs w:val="22"/>
              </w:rPr>
              <w:lastRenderedPageBreak/>
              <w:t>рукой от плеча в движении после ведения мяча. Передача мяча двумя руками от груди в парах на месте и в движении. Игра (2*2, 3*3).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I</w:t>
            </w:r>
            <w:r>
              <w:rPr>
                <w:rFonts w:ascii="Times New Roman" w:hAnsi="Times New Roman" w:cs="Times New Roman"/>
                <w:b/>
                <w:bCs/>
                <w:sz w:val="22"/>
                <w:szCs w:val="22"/>
                <w:lang w:val="en-US"/>
              </w:rPr>
              <w:t>V</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Баскетбол (5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разной высотой отскока. Бросок мяча одной рукой от плеча в движении после ведения мяча. Передача мяча двумя руками от головы в парах. Игра (2*2, 3*3).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Упражнения на развитие быстроты.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правой (левой) рукой. Перехват мяча. Позиционное нападение (5:0). Игра по упрощенным правилам.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передач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Ведение мяча правой (левой) рукой.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правой (левой) рукой. Перехват мяча. Позиционное нападение через заслон. Игра по упрощенным правилам.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перехвата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Позиционное нападение Д/З Ведение мяча </w:t>
            </w:r>
            <w:r>
              <w:rPr>
                <w:rFonts w:ascii="Times New Roman" w:hAnsi="Times New Roman" w:cs="Times New Roman"/>
                <w:sz w:val="22"/>
                <w:szCs w:val="22"/>
              </w:rPr>
              <w:lastRenderedPageBreak/>
              <w:t>правой (левой) рукой.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пассивным сопротивлением защитника. Перехват мяча. Бросок одной рукой от плеча после остановки. </w:t>
            </w:r>
            <w:r>
              <w:rPr>
                <w:rFonts w:ascii="Times New Roman" w:hAnsi="Times New Roman" w:cs="Times New Roman"/>
                <w:sz w:val="22"/>
                <w:szCs w:val="22"/>
              </w:rPr>
              <w:lastRenderedPageBreak/>
              <w:t>Передачи мяча в тройках в движении со сменой места. Нападение быстрым  прорывом (2*1).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Позиционное нападение Д/З Ведение мяча правой (левой) рукой.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пассивным сопротивлением защитника. Перехват мяча.  Бросок двумя руками от головы  после остановки. Передачи мяча в тройках в движении со сменой места. Нападение быстрым прорывом (2*1).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передачи мяча в тройках в движении со сменой места.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Лапта (6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Стойка игрока, перемещения. Д/З</w:t>
            </w:r>
            <w:r>
              <w:rPr>
                <w:rStyle w:val="dash041e005f0431005f044b005f0447005f043d005f044b005f0439005f005fchar1char1"/>
                <w:rFonts w:cs="Times New Roman"/>
                <w:color w:val="000000"/>
                <w:sz w:val="22"/>
                <w:szCs w:val="22"/>
              </w:rPr>
              <w:t xml:space="preserve"> Ловля мяча  одной  рукой, двумя  руками.</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color w:val="000000"/>
                <w:sz w:val="22"/>
                <w:szCs w:val="22"/>
              </w:rPr>
            </w:pPr>
            <w:r>
              <w:rPr>
                <w:rStyle w:val="dash041e005f0431005f044b005f0447005f043d005f044b005f0439005f005fchar1char1"/>
                <w:rFonts w:cs="Times New Roman"/>
                <w:color w:val="000000"/>
                <w:sz w:val="22"/>
                <w:szCs w:val="22"/>
              </w:rPr>
              <w:t xml:space="preserve">Основной  спортивный  инвентарь  для  игры  в  русскую  лапту. Жесты судей. Ловля мяча  одной  рукой, двумя  руками. </w:t>
            </w:r>
            <w:r>
              <w:rPr>
                <w:rStyle w:val="dash041e005f0431005f044b005f0447005f043d005f044b005f0439005f005fchar1char1"/>
                <w:rFonts w:cs="Times New Roman"/>
                <w:sz w:val="22"/>
                <w:szCs w:val="22"/>
              </w:rPr>
              <w:t xml:space="preserve">Стойка игрока. Перемещение в стойке боком, лицом вперед. Упражнения на развитие координации.  Игра в русскую лапту. </w:t>
            </w:r>
            <w:r>
              <w:rPr>
                <w:rStyle w:val="dash041e005f0431005f044b005f0447005f043d005f044b005f0439005f005fchar1char1"/>
                <w:rFonts w:cs="Times New Roman"/>
                <w:color w:val="000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основные  правила игры, жесты судей,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Применяют правила подбора одежды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Тест  «Спортивный инвентарь, жесты судей, правила игры».</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Учебная презентация. Компьютер, проектор, экран.</w:t>
            </w:r>
          </w:p>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Удары битой по мячу. Д/З</w:t>
            </w:r>
            <w:r>
              <w:rPr>
                <w:rStyle w:val="dash041e005f0431005f044b005f0447005f043d005f044b005f0439005f005fchar1char1"/>
                <w:rFonts w:cs="Times New Roman"/>
                <w:color w:val="000000"/>
                <w:sz w:val="22"/>
                <w:szCs w:val="22"/>
              </w:rPr>
              <w:t xml:space="preserve"> Подача мяча.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color w:val="000000"/>
                <w:sz w:val="22"/>
                <w:szCs w:val="22"/>
              </w:rPr>
              <w:t>Обучение  ударам  битой  по  мячу  различными  способами: «сверху», «сбоку». Подача мяча. Перемещения спиной вперед.</w:t>
            </w:r>
            <w:r>
              <w:rPr>
                <w:rStyle w:val="dash041e005f0431005f044b005f0447005f043d005f044b005f0439005f005fchar1char1"/>
                <w:rFonts w:cs="Times New Roman"/>
                <w:sz w:val="22"/>
                <w:szCs w:val="22"/>
              </w:rPr>
              <w:t xml:space="preserve">  Упражнения на развитие координации. Игра в русскую лапту.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tabs>
                <w:tab w:val="left" w:pos="381"/>
              </w:tabs>
              <w:snapToGrid w:val="0"/>
              <w:spacing w:line="360" w:lineRule="auto"/>
              <w:ind w:firstLine="109"/>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Удары битой по мячу. Д/З</w:t>
            </w:r>
            <w:r>
              <w:rPr>
                <w:rStyle w:val="dash041e005f0431005f044b005f0447005f043d005f044b005f0439005f005fchar1char1"/>
                <w:rFonts w:cs="Times New Roman"/>
                <w:color w:val="000000"/>
                <w:sz w:val="22"/>
                <w:szCs w:val="22"/>
              </w:rPr>
              <w:t xml:space="preserve"> Подача мяча. Ловля мяча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color w:val="000000"/>
                <w:sz w:val="22"/>
                <w:szCs w:val="22"/>
              </w:rPr>
              <w:t xml:space="preserve">Обучение  ударам  битой  по  мячу    способом  «снизу». Подача мяча.   </w:t>
            </w:r>
            <w:r>
              <w:rPr>
                <w:rStyle w:val="dash041e005f0431005f044b005f0447005f043d005f044b005f0439005f005fchar1char1"/>
                <w:rFonts w:cs="Times New Roman"/>
                <w:sz w:val="22"/>
                <w:szCs w:val="22"/>
              </w:rPr>
              <w:t>Ловля и передача мяча в парах в движении. Упражнения на развитие быстроты. Игра в русскую лапту.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перемещений игрока.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dash041e005f0431005f044b005f0447005f043d005f044b005f0439005f005fchar1char1"/>
                <w:rFonts w:cs="Times New Roman"/>
                <w:color w:val="000000"/>
                <w:sz w:val="22"/>
                <w:szCs w:val="22"/>
              </w:rPr>
              <w:t xml:space="preserve"> Подача мяча.</w:t>
            </w:r>
          </w:p>
        </w:tc>
        <w:tc>
          <w:tcPr>
            <w:tcW w:w="3299" w:type="dxa"/>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text"/>
                <w:rFonts w:ascii="Times New Roman" w:hAnsi="Times New Roman" w:cs="Times New Roman"/>
                <w:sz w:val="22"/>
                <w:szCs w:val="22"/>
              </w:rPr>
              <w:t xml:space="preserve">Ловля мяча одной и двумя руками в сочетании с выполнением передачи мяча. Упражнения на развитие быстроты. </w:t>
            </w:r>
            <w:r>
              <w:rPr>
                <w:rStyle w:val="dash041e005f0431005f044b005f0447005f043d005f044b005f0439005f005fchar1char1"/>
                <w:rFonts w:cs="Times New Roman"/>
                <w:sz w:val="22"/>
                <w:szCs w:val="22"/>
              </w:rPr>
              <w:t>Игра в русскую лапту.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ударов битой по  мячу.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Осаливания. Д/З</w:t>
            </w:r>
            <w:r>
              <w:rPr>
                <w:rStyle w:val="dash041e005f0431005f044b005f0447005f043d005f044b005f0439005f005fchar1char1"/>
                <w:rFonts w:cs="Times New Roman"/>
                <w:color w:val="000000"/>
                <w:sz w:val="22"/>
                <w:szCs w:val="22"/>
              </w:rPr>
              <w:t xml:space="preserve"> Подача </w:t>
            </w:r>
            <w:r>
              <w:rPr>
                <w:rStyle w:val="dash041e005f0431005f044b005f0447005f043d005f044b005f0439005f005fchar1char1"/>
                <w:rFonts w:cs="Times New Roman"/>
                <w:color w:val="000000"/>
                <w:sz w:val="22"/>
                <w:szCs w:val="22"/>
              </w:rPr>
              <w:lastRenderedPageBreak/>
              <w:t xml:space="preserve">мяча. Ловля мяча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b/>
                <w:bCs/>
                <w:sz w:val="22"/>
                <w:szCs w:val="22"/>
              </w:rPr>
            </w:pPr>
            <w:r>
              <w:rPr>
                <w:rStyle w:val="dash041e005f0431005f044b005f0447005f043d005f044b005f0439005f005fchar1char1"/>
                <w:rFonts w:cs="Times New Roman"/>
                <w:color w:val="000000"/>
                <w:sz w:val="22"/>
                <w:szCs w:val="22"/>
              </w:rPr>
              <w:lastRenderedPageBreak/>
              <w:t>Осаливание и самоосаливание. Финты (обманные движения) при осаливании. Удары на точность: в определенную цель на поле.</w:t>
            </w:r>
            <w:r>
              <w:rPr>
                <w:rStyle w:val="dash041e005f0431005f044b005f0447005f043d005f044b005f0439005f005fchar1char1"/>
                <w:rFonts w:cs="Times New Roman"/>
                <w:sz w:val="22"/>
                <w:szCs w:val="22"/>
              </w:rPr>
              <w:t xml:space="preserve"> </w:t>
            </w:r>
            <w:r>
              <w:rPr>
                <w:rStyle w:val="dash041e005f0431005f044b005f0447005f043d005f044b005f0439005f005fchar1char1"/>
                <w:rFonts w:cs="Times New Roman"/>
                <w:sz w:val="22"/>
                <w:szCs w:val="22"/>
              </w:rPr>
              <w:lastRenderedPageBreak/>
              <w:t>Упражнения на развитие выносливости. Игра в русскую лапту.</w:t>
            </w:r>
            <w:r>
              <w:rPr>
                <w:rStyle w:val="dash041e005f0431005f044b005f0447005f043d005f044b005f0439005f005fchar1char1"/>
                <w:rFonts w:cs="Times New Roman"/>
                <w:b/>
                <w:bCs/>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Контроль техники выполнения ловли мяча в </w:t>
            </w:r>
            <w:r>
              <w:rPr>
                <w:rStyle w:val="dash041e005f0431005f044b005f0447005f043d005f044b005f0439005f005fchar1char1"/>
                <w:rFonts w:cs="Times New Roman"/>
                <w:sz w:val="22"/>
                <w:szCs w:val="22"/>
              </w:rPr>
              <w:lastRenderedPageBreak/>
              <w:t>сочетании с передачей.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Биты. Малые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Игра в русскую лапту. Финты.</w:t>
            </w:r>
            <w:r>
              <w:rPr>
                <w:rFonts w:ascii="Times New Roman" w:hAnsi="Times New Roman" w:cs="Times New Roman"/>
                <w:sz w:val="22"/>
                <w:szCs w:val="22"/>
              </w:rPr>
              <w:t xml:space="preserve"> Д/З</w:t>
            </w:r>
            <w:r>
              <w:rPr>
                <w:rStyle w:val="dash041e005f0431005f044b005f0447005f043d005f044b005f0439005f005fchar1char1"/>
                <w:rFonts w:cs="Times New Roman"/>
                <w:color w:val="000000"/>
                <w:sz w:val="22"/>
                <w:szCs w:val="22"/>
              </w:rPr>
              <w:t xml:space="preserve"> Подача мяча. Ловля мяча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color w:val="000000"/>
                <w:sz w:val="22"/>
                <w:szCs w:val="22"/>
              </w:rPr>
              <w:t xml:space="preserve">Осаливание и самоосаливание. Финты (обманные движения) при осаливании. </w:t>
            </w:r>
            <w:r>
              <w:rPr>
                <w:rStyle w:val="text"/>
                <w:rFonts w:ascii="Times New Roman" w:hAnsi="Times New Roman" w:cs="Times New Roman"/>
                <w:color w:val="000000"/>
                <w:sz w:val="22"/>
                <w:szCs w:val="22"/>
              </w:rPr>
              <w:t>Ловля мяча одной и двумя руками в сочетании с выполнением передачи мяча.</w:t>
            </w:r>
            <w:r>
              <w:rPr>
                <w:rStyle w:val="dash041e005f0431005f044b005f0447005f043d005f044b005f0439005f005fchar1char1"/>
                <w:rFonts w:cs="Times New Roman"/>
                <w:sz w:val="22"/>
                <w:szCs w:val="22"/>
              </w:rPr>
              <w:t xml:space="preserve"> Игра в русскую лапту. Упражнения на развитие силы.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tabs>
                <w:tab w:val="left" w:pos="381"/>
              </w:tabs>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Контроль техники выполнения  финтов при осаливании.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Биты. Малые мячи.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lang w:val="en-US"/>
              </w:rPr>
            </w:pPr>
            <w:r>
              <w:rPr>
                <w:rFonts w:ascii="Times New Roman" w:hAnsi="Times New Roman" w:cs="Times New Roman"/>
                <w:sz w:val="22"/>
                <w:szCs w:val="22"/>
                <w:lang w:val="en-US"/>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Спортивная подготовка. Выбор уп-ражнений  для </w:t>
            </w:r>
            <w:r>
              <w:rPr>
                <w:rFonts w:ascii="Times New Roman" w:hAnsi="Times New Roman" w:cs="Times New Roman"/>
                <w:sz w:val="22"/>
                <w:szCs w:val="22"/>
              </w:rPr>
              <w:lastRenderedPageBreak/>
              <w:t>развития выносливости Д/З Комплексы упражнений для развития выносливости</w:t>
            </w:r>
          </w:p>
          <w:p w:rsidR="00D31D7E"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Составление планов спортивной подготовки  для повышения спортивного результата и всестороннего и гармоничного </w:t>
            </w:r>
            <w:r>
              <w:rPr>
                <w:rFonts w:ascii="Times New Roman" w:hAnsi="Times New Roman" w:cs="Times New Roman"/>
                <w:sz w:val="22"/>
                <w:szCs w:val="22"/>
              </w:rPr>
              <w:lastRenderedPageBreak/>
              <w:t>физического совершенствова-ния.  Комплекс упражнений для укрепления мышц стопы. Комплекс упражнений для развития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Раскрывают понятие спортивной подготовки, характеризуют ее отличия от физической и технической подготовки. Разучивают комплекс упражнений для укрепления мышц стопы, исправляют ошибки в технике выполнения упражнений. Разучивают </w:t>
            </w:r>
            <w:r>
              <w:rPr>
                <w:rFonts w:ascii="Times New Roman" w:hAnsi="Times New Roman" w:cs="Times New Roman"/>
                <w:sz w:val="22"/>
                <w:szCs w:val="22"/>
              </w:rPr>
              <w:lastRenderedPageBreak/>
              <w:t>упражнения для развития выносливости, предупреждают появление ошибок. Из разученных упражнений составляют комплекс упражнений. Выполняют разученный комплекс упражнений для развития выносливости. Оценивают выносливость  по приведенным показателям.</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упражненийО</w:t>
            </w:r>
            <w:r>
              <w:rPr>
                <w:rFonts w:ascii="Times New Roman" w:hAnsi="Times New Roman" w:cs="Times New Roman"/>
                <w:sz w:val="22"/>
                <w:szCs w:val="22"/>
              </w:rPr>
              <w:lastRenderedPageBreak/>
              <w:t>ценка выносливости по приведен-ным показа-телям.</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Компьютер, экран, проектор.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(11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Прикладно-ориентиро-ванная подготовка. </w:t>
            </w:r>
            <w:r>
              <w:rPr>
                <w:rFonts w:ascii="Times New Roman" w:hAnsi="Times New Roman" w:cs="Times New Roman"/>
                <w:sz w:val="22"/>
                <w:szCs w:val="22"/>
                <w:highlight w:val="yellow"/>
              </w:rPr>
              <w:t>Технические действия в плавании.</w:t>
            </w:r>
            <w:r>
              <w:rPr>
                <w:rFonts w:ascii="Times New Roman" w:hAnsi="Times New Roman" w:cs="Times New Roman"/>
                <w:sz w:val="22"/>
                <w:szCs w:val="22"/>
              </w:rPr>
              <w:t xml:space="preserve"> Д/З </w:t>
            </w:r>
            <w:r>
              <w:rPr>
                <w:rFonts w:ascii="Times New Roman" w:hAnsi="Times New Roman" w:cs="Times New Roman"/>
                <w:sz w:val="22"/>
                <w:szCs w:val="22"/>
              </w:rPr>
              <w:lastRenderedPageBreak/>
              <w:t>стр 13-14</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передвижения по пересеченной местности. Влияние легкоатлетических упражнений на  укрепление здоровья и основных систем организма. Преодоление горизонтальных препятствий. </w:t>
            </w:r>
            <w:r>
              <w:rPr>
                <w:rFonts w:ascii="Times New Roman" w:hAnsi="Times New Roman" w:cs="Times New Roman"/>
                <w:sz w:val="22"/>
                <w:szCs w:val="22"/>
              </w:rPr>
              <w:lastRenderedPageBreak/>
              <w:t>Круговая тренировка на развитие физических качеств.</w:t>
            </w:r>
            <w:r>
              <w:rPr>
                <w:rStyle w:val="WW8Num4z0"/>
                <w:rFonts w:ascii="Times New Roman" w:hAnsi="Times New Roman" w:cs="Times New Roman"/>
                <w:sz w:val="22"/>
                <w:szCs w:val="22"/>
              </w:rPr>
              <w:t xml:space="preserve"> </w:t>
            </w:r>
            <w:r>
              <w:rPr>
                <w:rStyle w:val="af1"/>
                <w:rFonts w:ascii="Times New Roman" w:hAnsi="Times New Roman"/>
                <w:i w:val="0"/>
                <w:iCs/>
                <w:sz w:val="22"/>
                <w:szCs w:val="22"/>
              </w:rPr>
              <w:t>Упражнения для освоения способа «кроль на спине».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Владеют вариативным выполнением прикладных упражнений, перестраивают их технику в зависимости от возникающих задач и изменяющихся условий.  Применяют прикладные упражнения для развития физических качеств,  контролируют  физическую нагрузку по частоте сердечных сокращений. Преодолевают трудности и проявляют волевые качества личности при выполнении прикладных упражнений.  Соблюдают правила </w:t>
            </w:r>
            <w:r>
              <w:rPr>
                <w:rFonts w:ascii="Times New Roman" w:hAnsi="Times New Roman" w:cs="Times New Roman"/>
                <w:sz w:val="22"/>
                <w:szCs w:val="22"/>
              </w:rPr>
              <w:lastRenderedPageBreak/>
              <w:t>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преодоления препятствий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беговая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Длительный бег. </w:t>
            </w:r>
            <w:r w:rsidRPr="00525E00">
              <w:rPr>
                <w:rFonts w:ascii="Times New Roman" w:hAnsi="Times New Roman" w:cs="Times New Roman"/>
                <w:sz w:val="22"/>
                <w:szCs w:val="22"/>
              </w:rPr>
              <w:t>Технические действия в плавании.</w:t>
            </w:r>
            <w:r>
              <w:rPr>
                <w:rFonts w:ascii="Times New Roman" w:hAnsi="Times New Roman" w:cs="Times New Roman"/>
                <w:sz w:val="22"/>
                <w:szCs w:val="22"/>
              </w:rPr>
              <w:t xml:space="preserve"> Д/З стр 15-16</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Бег с максимальной скоростью 1 мин. Техника бега на средние дистанции (бег до 1000 м). Упражнения на развитие  выносливости;</w:t>
            </w:r>
            <w:r>
              <w:rPr>
                <w:rStyle w:val="WW8Num4z0"/>
                <w:rFonts w:ascii="Times New Roman" w:hAnsi="Times New Roman" w:cs="Times New Roman"/>
                <w:sz w:val="22"/>
                <w:szCs w:val="22"/>
              </w:rPr>
              <w:t xml:space="preserve"> </w:t>
            </w:r>
            <w:r>
              <w:rPr>
                <w:rStyle w:val="af1"/>
                <w:rFonts w:ascii="Times New Roman" w:hAnsi="Times New Roman"/>
                <w:i w:val="0"/>
                <w:iCs/>
                <w:sz w:val="22"/>
                <w:szCs w:val="22"/>
              </w:rPr>
              <w:t xml:space="preserve">Правила гигиены и техники безопасности, поведение в экстремальных ситуациях.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беговая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Кроссовый </w:t>
            </w:r>
            <w:r>
              <w:rPr>
                <w:rFonts w:ascii="Times New Roman" w:hAnsi="Times New Roman" w:cs="Times New Roman"/>
                <w:sz w:val="22"/>
                <w:szCs w:val="22"/>
              </w:rPr>
              <w:lastRenderedPageBreak/>
              <w:t>бег. Д/З стр 19-20</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Бег в равномерном темпе до 10 мин. Бег  по пересеченной местности. Упражнения на  </w:t>
            </w:r>
            <w:r>
              <w:rPr>
                <w:rFonts w:ascii="Times New Roman" w:hAnsi="Times New Roman" w:cs="Times New Roman"/>
                <w:sz w:val="22"/>
                <w:szCs w:val="22"/>
              </w:rPr>
              <w:lastRenderedPageBreak/>
              <w:t>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бега на средние </w:t>
            </w:r>
            <w:r>
              <w:rPr>
                <w:rFonts w:ascii="Times New Roman" w:hAnsi="Times New Roman" w:cs="Times New Roman"/>
                <w:sz w:val="22"/>
                <w:szCs w:val="22"/>
              </w:rPr>
              <w:lastRenderedPageBreak/>
              <w:t>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Свисток, беговая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 Д/З Упражнения на развитие выносливости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Бег в равномерном темпе до 12 мин. с препятствиями. Бег со стартом из разных исходных положений. Упражнения на развитие выносливости (круговая тренировка, подвижные игры).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беговых упражнений с препятст-виями.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беговая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w:t>
            </w:r>
            <w:r>
              <w:rPr>
                <w:rFonts w:ascii="Times New Roman" w:hAnsi="Times New Roman" w:cs="Times New Roman"/>
                <w:sz w:val="22"/>
                <w:szCs w:val="22"/>
              </w:rPr>
              <w:lastRenderedPageBreak/>
              <w:t>упражнения. Прыжок в длину способом «согнув ноги». Д/З</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Техника приземления, </w:t>
            </w:r>
            <w:r>
              <w:rPr>
                <w:rFonts w:ascii="Times New Roman" w:hAnsi="Times New Roman" w:cs="Times New Roman"/>
                <w:color w:val="000000"/>
                <w:sz w:val="22"/>
                <w:szCs w:val="22"/>
              </w:rPr>
              <w:lastRenderedPageBreak/>
              <w:t>отталкивания в сочетании с разбегом при выполнении прыжка в длину способом «согнув ноги».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w:t>
            </w:r>
            <w:r>
              <w:rPr>
                <w:rFonts w:ascii="Times New Roman" w:hAnsi="Times New Roman" w:cs="Times New Roman"/>
                <w:sz w:val="22"/>
                <w:szCs w:val="22"/>
              </w:rPr>
              <w:lastRenderedPageBreak/>
              <w:t>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Свисток, прыжковая </w:t>
            </w:r>
            <w:r>
              <w:rPr>
                <w:rFonts w:ascii="Times New Roman" w:hAnsi="Times New Roman" w:cs="Times New Roman"/>
                <w:sz w:val="22"/>
                <w:szCs w:val="22"/>
              </w:rPr>
              <w:lastRenderedPageBreak/>
              <w:t>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Д/З</w:t>
            </w:r>
            <w:r>
              <w:rPr>
                <w:rFonts w:ascii="Times New Roman" w:hAnsi="Times New Roman" w:cs="Times New Roman"/>
                <w:color w:val="000000"/>
                <w:sz w:val="22"/>
                <w:szCs w:val="22"/>
              </w:rPr>
              <w:t xml:space="preserve"> Упражнения на развитие скоростно-силовых </w:t>
            </w:r>
            <w:r>
              <w:rPr>
                <w:rFonts w:ascii="Times New Roman" w:hAnsi="Times New Roman" w:cs="Times New Roman"/>
                <w:color w:val="000000"/>
                <w:sz w:val="22"/>
                <w:szCs w:val="22"/>
              </w:rPr>
              <w:lastRenderedPageBreak/>
              <w:t>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Прыжки в длину с 5-7 беговых шагов.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w:t>
            </w:r>
            <w:r>
              <w:rPr>
                <w:rFonts w:ascii="Times New Roman" w:hAnsi="Times New Roman" w:cs="Times New Roman"/>
                <w:sz w:val="22"/>
                <w:szCs w:val="22"/>
              </w:rPr>
              <w:lastRenderedPageBreak/>
              <w:t>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прыжка в длину.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прыжковая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Д/З</w:t>
            </w:r>
            <w:r>
              <w:rPr>
                <w:rFonts w:ascii="Times New Roman" w:hAnsi="Times New Roman" w:cs="Times New Roman"/>
                <w:color w:val="000000"/>
                <w:sz w:val="22"/>
                <w:szCs w:val="22"/>
              </w:rPr>
              <w:t xml:space="preserve"> Упражнения на развитие скоростно-силовых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Прыжки в длину с 7-9 беговых шагов.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дальности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прыжковая дорожка.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w:t>
            </w:r>
            <w:r>
              <w:rPr>
                <w:rFonts w:ascii="Times New Roman" w:hAnsi="Times New Roman" w:cs="Times New Roman"/>
                <w:color w:val="000000"/>
                <w:sz w:val="22"/>
                <w:szCs w:val="22"/>
              </w:rPr>
              <w:t xml:space="preserve"> Упражнения на развитие скоростно-</w:t>
            </w:r>
            <w:r>
              <w:rPr>
                <w:rFonts w:ascii="Times New Roman" w:hAnsi="Times New Roman" w:cs="Times New Roman"/>
                <w:color w:val="000000"/>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Метание теннисного мяча с места на дальность. Хлесткое движение метающей руки в финальном усилии.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w:t>
            </w:r>
            <w:r>
              <w:rPr>
                <w:rFonts w:ascii="Times New Roman" w:hAnsi="Times New Roman" w:cs="Times New Roman"/>
                <w:sz w:val="22"/>
                <w:szCs w:val="22"/>
              </w:rPr>
              <w:lastRenderedPageBreak/>
              <w:t>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малые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Выход в положение «натянутый лук»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на заданное расстояние. Выход в положение «натянутый лук» в финальном усилии. Метание мяча на дальность, в коридор 5-6 м.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метания.</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Метание малого мяча Д/З Техника выполнения </w:t>
            </w:r>
            <w:r>
              <w:rPr>
                <w:rFonts w:ascii="Times New Roman" w:hAnsi="Times New Roman" w:cs="Times New Roman"/>
                <w:sz w:val="22"/>
                <w:szCs w:val="22"/>
              </w:rPr>
              <w:lastRenderedPageBreak/>
              <w:t>скрестного шага.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Метание мяча в горизонтальную и вертикальную цель 1*1м  с расстояния 8-10м.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выполнения скрестного </w:t>
            </w:r>
            <w:r>
              <w:rPr>
                <w:rFonts w:ascii="Times New Roman" w:hAnsi="Times New Roman" w:cs="Times New Roman"/>
                <w:sz w:val="22"/>
                <w:szCs w:val="22"/>
              </w:rPr>
              <w:lastRenderedPageBreak/>
              <w:t>шага.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w:t>
            </w:r>
            <w:r>
              <w:rPr>
                <w:rFonts w:ascii="Times New Roman" w:hAnsi="Times New Roman" w:cs="Times New Roman"/>
                <w:sz w:val="22"/>
                <w:szCs w:val="22"/>
              </w:rPr>
              <w:lastRenderedPageBreak/>
              <w:t>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меткости метания.</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Техника выполнения скрестного шага.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с 4-5 беговых шагов на дальность и заданное расстояние.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метания мяча на дальность.</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Закаливание организма. Правила безопасности и гигиени-ческие требования. Д/З стр 59-62</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Закаливание организма способами принятия воздушных и солнечных ванн, купания. Правила безопасности и гигиенические требования во время закаливающих процедур. Обтирание, обливание водой.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Игры на основе футбола.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Определяют дозировку температурных режимов для закаливающих процедур, руководствуются правилами безопасности при их проведении. Взаимодействуют со сверстниками в процессе совместного освоения игровых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проектор, экран,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sz w:val="22"/>
                <w:szCs w:val="22"/>
              </w:rPr>
              <w:t xml:space="preserve"> </w:t>
            </w:r>
            <w:r>
              <w:rPr>
                <w:rFonts w:ascii="Times New Roman" w:hAnsi="Times New Roman" w:cs="Times New Roman"/>
                <w:b/>
                <w:bCs/>
                <w:sz w:val="22"/>
                <w:szCs w:val="22"/>
              </w:rPr>
              <w:t>7 класс</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 xml:space="preserve">I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Техническая подготовка. Техника </w:t>
            </w:r>
            <w:r>
              <w:rPr>
                <w:rFonts w:ascii="Times New Roman" w:hAnsi="Times New Roman" w:cs="Times New Roman"/>
                <w:sz w:val="22"/>
                <w:szCs w:val="22"/>
              </w:rPr>
              <w:lastRenderedPageBreak/>
              <w:t>движений и её основные показатели. Оценка техники движений, способы выявления и устранения ошибок в технике  выполнения.</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описание техники легкоатлетического упражнения</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Техника движений и её основные показатели. Основные правила обучения новым </w:t>
            </w:r>
            <w:r>
              <w:rPr>
                <w:rFonts w:ascii="Times New Roman" w:hAnsi="Times New Roman" w:cs="Times New Roman"/>
                <w:sz w:val="22"/>
                <w:szCs w:val="22"/>
              </w:rPr>
              <w:lastRenderedPageBreak/>
              <w:t xml:space="preserve">движениям. Двигательный навык и двигательное умение как качественные характеристики освоенности новых движений. Профилактика появления ошибок и способы их устранения.  Упражнения, одновременно развивающие   силу и быстроту. Профилак-тика появления ошибок и способы их устранения.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Раскрывают понятие техники двигательного действия и используют основные правила ее освоения в самостоятельных занятиях. Проводят анализ и оценку техники осваиваемого </w:t>
            </w:r>
            <w:r>
              <w:rPr>
                <w:rFonts w:ascii="Times New Roman" w:hAnsi="Times New Roman" w:cs="Times New Roman"/>
                <w:sz w:val="22"/>
                <w:szCs w:val="22"/>
              </w:rPr>
              <w:lastRenderedPageBreak/>
              <w:t xml:space="preserve">упражнения, сличают с эталонным образцом. Предупреждают появление ошибок, объясняют способы их устранения. Разучивают и выполняют комплекс упражнений для ног и тазобедренных суставов (для развития гибкости). Разучивают и выполняют комплекс упражнений  для развития силы и быстроты. Оценивают свою свою быстроту по приведенным показателям.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комплекса упражнений.</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быстроты по приведенным показателям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Компьютер, экран проектор, учебная </w:t>
            </w:r>
            <w:r>
              <w:rPr>
                <w:rFonts w:ascii="Times New Roman" w:hAnsi="Times New Roman" w:cs="Times New Roman"/>
                <w:sz w:val="22"/>
                <w:szCs w:val="22"/>
              </w:rPr>
              <w:lastRenderedPageBreak/>
              <w:t>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(10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Высокий старт.  Д/З Техника безопасности на занятиях лёгкой атлетикой.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Высокий старт от 15-30 м. Бег по дистанции 30-40 м. Беговые упражнения. Правила техники безопасности.  Комплекс упражнений  для ног и тазобедренных суставов.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Разучивают и выполняют комплекс упражнений для ног и тазобедренных суставов (для развития гибкости)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Беговые упражнения.Низкий старт. Д/З Техника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«Низкого </w:t>
            </w:r>
            <w:r>
              <w:rPr>
                <w:rFonts w:ascii="Times New Roman" w:hAnsi="Times New Roman" w:cs="Times New Roman"/>
                <w:sz w:val="22"/>
                <w:szCs w:val="22"/>
              </w:rPr>
              <w:lastRenderedPageBreak/>
              <w:t>старта»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низкого старта от 15-30 м. Специальные беговые упражнения. Бег по дистанции 30-60 м. Правила соревнова-ний </w:t>
            </w:r>
            <w:r>
              <w:rPr>
                <w:rFonts w:ascii="Times New Roman" w:hAnsi="Times New Roman" w:cs="Times New Roman"/>
                <w:sz w:val="22"/>
                <w:szCs w:val="22"/>
              </w:rPr>
              <w:lastRenderedPageBreak/>
              <w:t>в спринтерском беге. Основные правила для самостоятельных занятий спортом.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Называют правила для самостоятельных занятий спортом. 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Беговые упражнения. Низкий старт. Д/З Техника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«Низкого старта»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Низкий старт, стартовый разгон от 30 м. Бег по дистанции 60 м. Равномерный бег 10 мин. 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низкого старта.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w:t>
            </w:r>
            <w:r>
              <w:rPr>
                <w:rFonts w:ascii="Times New Roman" w:hAnsi="Times New Roman" w:cs="Times New Roman"/>
                <w:sz w:val="22"/>
                <w:szCs w:val="22"/>
              </w:rPr>
              <w:lastRenderedPageBreak/>
              <w:t>упражнения. Соревнования.</w:t>
            </w:r>
          </w:p>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  Д/З Учебник</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стр. 78-80</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Соревнования в беге на 60 м. </w:t>
            </w:r>
            <w:r>
              <w:rPr>
                <w:rFonts w:ascii="Times New Roman" w:hAnsi="Times New Roman" w:cs="Times New Roman"/>
                <w:sz w:val="22"/>
                <w:szCs w:val="22"/>
              </w:rPr>
              <w:lastRenderedPageBreak/>
              <w:t>Специальные беговые упражнения. Подвижная игра «Салки с мячом». 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w:t>
            </w:r>
            <w:r>
              <w:rPr>
                <w:rFonts w:ascii="Times New Roman" w:hAnsi="Times New Roman" w:cs="Times New Roman"/>
                <w:sz w:val="22"/>
                <w:szCs w:val="22"/>
              </w:rPr>
              <w:lastRenderedPageBreak/>
              <w:t>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Оценка </w:t>
            </w:r>
            <w:r>
              <w:rPr>
                <w:rFonts w:ascii="Times New Roman" w:hAnsi="Times New Roman" w:cs="Times New Roman"/>
                <w:sz w:val="22"/>
                <w:szCs w:val="22"/>
              </w:rPr>
              <w:lastRenderedPageBreak/>
              <w:t>скорости бега на короткие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Секундомер, флажки, </w:t>
            </w:r>
            <w:r>
              <w:rPr>
                <w:rFonts w:ascii="Times New Roman" w:hAnsi="Times New Roman" w:cs="Times New Roman"/>
                <w:sz w:val="22"/>
                <w:szCs w:val="22"/>
              </w:rPr>
              <w:lastRenderedPageBreak/>
              <w:t>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bookmarkStart w:id="0" w:name="_GoBack" w:colFirst="2" w:colLast="3"/>
            <w:r>
              <w:rPr>
                <w:rFonts w:ascii="Times New Roman" w:hAnsi="Times New Roman" w:cs="Times New Roman"/>
                <w:sz w:val="22"/>
                <w:szCs w:val="22"/>
              </w:rPr>
              <w:lastRenderedPageBreak/>
              <w:t>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 Д/З Специальные беговые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длительного бега. Пробегание отрезков 200-400м. Специальные беговые упражнений. Подвижная игра «Перестрелка».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w:t>
            </w:r>
            <w:r>
              <w:rPr>
                <w:rFonts w:ascii="Times New Roman" w:hAnsi="Times New Roman" w:cs="Times New Roman"/>
                <w:sz w:val="22"/>
                <w:szCs w:val="22"/>
              </w:rPr>
              <w:lastRenderedPageBreak/>
              <w:t>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мяч</w:t>
            </w:r>
          </w:p>
        </w:tc>
      </w:tr>
      <w:bookmarkEnd w:id="0"/>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средние дистанции. Д/З Специальные беговые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Равномерный бег 12-15 мин. Специальные беговые упражнения. Пробегание отрезков 400-600м в разном темпе.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бега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Бег на средние дистанции. Д/З Специальные </w:t>
            </w:r>
            <w:r>
              <w:rPr>
                <w:rFonts w:ascii="Times New Roman" w:hAnsi="Times New Roman" w:cs="Times New Roman"/>
                <w:sz w:val="22"/>
                <w:szCs w:val="22"/>
              </w:rPr>
              <w:lastRenderedPageBreak/>
              <w:t>беговые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Соревнования в беге на 1000м. Подвижная игра «Перестрелка».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w:t>
            </w:r>
            <w:r>
              <w:rPr>
                <w:rFonts w:ascii="Times New Roman" w:hAnsi="Times New Roman" w:cs="Times New Roman"/>
                <w:sz w:val="22"/>
                <w:szCs w:val="22"/>
              </w:rPr>
              <w:lastRenderedPageBreak/>
              <w:t>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Учет времени.</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скоростных способностейи выносли-</w:t>
            </w:r>
            <w:r>
              <w:rPr>
                <w:rFonts w:ascii="Times New Roman" w:hAnsi="Times New Roman" w:cs="Times New Roman"/>
                <w:sz w:val="22"/>
                <w:szCs w:val="22"/>
              </w:rPr>
              <w:lastRenderedPageBreak/>
              <w:t>вости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Беговые упражнения. Челночный бег. Комплекс ГТО - бег на короткую дистанцию. Д/З Техника челночного бега</w:t>
            </w:r>
          </w:p>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челночного бега. Варианты челночного бега. Специальные беговые упражнения.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Рулетка, флажки, мел для разметки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Беговые упражнения. Челночный бег. Комплекс ГТО. Бег на </w:t>
            </w:r>
            <w:r w:rsidRPr="00525E00">
              <w:rPr>
                <w:rFonts w:ascii="Times New Roman" w:hAnsi="Times New Roman" w:cs="Times New Roman"/>
                <w:sz w:val="22"/>
                <w:szCs w:val="22"/>
              </w:rPr>
              <w:lastRenderedPageBreak/>
              <w:t>длинную дистанцию. Д/З Техника челночного бега</w:t>
            </w:r>
          </w:p>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 xml:space="preserve">Челночный бег. Старты из разных положений. Специальные беговые упражнения. Подвижная </w:t>
            </w:r>
            <w:r w:rsidRPr="00525E00">
              <w:rPr>
                <w:rFonts w:ascii="Times New Roman" w:hAnsi="Times New Roman" w:cs="Times New Roman"/>
                <w:sz w:val="22"/>
                <w:szCs w:val="22"/>
              </w:rPr>
              <w:lastRenderedPageBreak/>
              <w:t>игра «Гонка мячей».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w:t>
            </w:r>
            <w:r>
              <w:rPr>
                <w:rFonts w:ascii="Times New Roman" w:hAnsi="Times New Roman" w:cs="Times New Roman"/>
                <w:sz w:val="22"/>
                <w:szCs w:val="22"/>
              </w:rPr>
              <w:lastRenderedPageBreak/>
              <w:t>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Рулетка, флажки, мел для разметки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ind w:firstLine="27"/>
              <w:rPr>
                <w:rFonts w:ascii="Times New Roman" w:hAnsi="Times New Roman" w:cs="Times New Roman"/>
                <w:sz w:val="22"/>
                <w:szCs w:val="22"/>
              </w:rPr>
            </w:pPr>
            <w:r w:rsidRPr="00525E00">
              <w:rPr>
                <w:rFonts w:ascii="Times New Roman" w:hAnsi="Times New Roman" w:cs="Times New Roman"/>
                <w:sz w:val="22"/>
                <w:szCs w:val="22"/>
              </w:rPr>
              <w:t xml:space="preserve">Беговые упражнения. Эстафетный  бег. Комплекс ГТО.- подтягивание(отжимание) Д/З Учебник </w:t>
            </w:r>
          </w:p>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стр. 83-84</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Челночный бег. Круговая тренировка: многоскоки, броски мяча из положения сидя, челночный бег,  прыжок с места. Упражнения на развитие  силовых,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Демонстрируют вариативное выполнение беговых, прыжковых, метательных упражнений. Применяют их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челночного бега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 мячи набивные</w:t>
            </w:r>
          </w:p>
        </w:tc>
      </w:tr>
      <w:tr w:rsidR="00D31D7E">
        <w:tc>
          <w:tcPr>
            <w:tcW w:w="16509" w:type="dxa"/>
            <w:gridSpan w:val="20"/>
            <w:tcBorders>
              <w:left w:val="single" w:sz="4" w:space="0" w:color="000000"/>
              <w:bottom w:val="single" w:sz="4" w:space="0" w:color="000000"/>
              <w:right w:val="single" w:sz="4" w:space="0" w:color="000000"/>
            </w:tcBorders>
          </w:tcPr>
          <w:p w:rsidR="00D31D7E" w:rsidRPr="00525E00"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sidRPr="00525E00">
              <w:rPr>
                <w:rFonts w:ascii="Times New Roman" w:hAnsi="Times New Roman" w:cs="Times New Roman"/>
                <w:b/>
                <w:bCs/>
                <w:sz w:val="22"/>
                <w:szCs w:val="22"/>
              </w:rPr>
              <w:t>Футбол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 xml:space="preserve">Футбол. </w:t>
            </w:r>
            <w:r w:rsidRPr="00525E00">
              <w:rPr>
                <w:rFonts w:ascii="Times New Roman" w:hAnsi="Times New Roman" w:cs="Times New Roman"/>
                <w:sz w:val="22"/>
                <w:szCs w:val="22"/>
              </w:rPr>
              <w:lastRenderedPageBreak/>
              <w:t>Остановка катящегося мяча. Комплекс ГТО -метание. Д/З Футбольная терминология</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 xml:space="preserve">Футбольная терминология </w:t>
            </w:r>
            <w:r w:rsidRPr="00525E00">
              <w:rPr>
                <w:rFonts w:ascii="Times New Roman" w:hAnsi="Times New Roman" w:cs="Times New Roman"/>
                <w:sz w:val="22"/>
                <w:szCs w:val="22"/>
              </w:rPr>
              <w:lastRenderedPageBreak/>
              <w:t>(дриблинг, комбинация, аут, автогол, «девятка», положение «вне игры», прострельный, свободный, угловой, штрафной  удары). Удар по катящемуся мячу внутренней частью подъема. Остановка  катящегося мяча внешней стороной стопы. Отбор мяча перехватом. Удар по воротам. Упражнения на развитие скоростных качеств.  Двусторонняя учебная игра.</w:t>
            </w:r>
          </w:p>
        </w:tc>
        <w:tc>
          <w:tcPr>
            <w:tcW w:w="6494" w:type="dxa"/>
            <w:gridSpan w:val="4"/>
            <w:tcBorders>
              <w:left w:val="single" w:sz="4" w:space="0" w:color="000000"/>
              <w:bottom w:val="single" w:sz="4" w:space="0" w:color="000000"/>
            </w:tcBorders>
          </w:tcPr>
          <w:p w:rsidR="00D31D7E" w:rsidRDefault="00065A6E">
            <w:pPr>
              <w:rPr>
                <w:rFonts w:ascii="Times New Roman" w:hAnsi="Times New Roman" w:cs="Times New Roman"/>
                <w:sz w:val="22"/>
                <w:szCs w:val="22"/>
                <w:highlight w:val="yellow"/>
              </w:rPr>
            </w:pPr>
            <w:r>
              <w:rPr>
                <w:rStyle w:val="dash041e005f0431005f044b005f0447005f043d005f044b005f0439005f005fchar1char1"/>
                <w:rFonts w:cs="Times New Roman"/>
                <w:sz w:val="22"/>
                <w:szCs w:val="22"/>
              </w:rPr>
              <w:lastRenderedPageBreak/>
              <w:t xml:space="preserve">Знакомятся с футбольной терминологией, применяют  в игровых действиях.  Описывают технику игровых действий и приемов, </w:t>
            </w:r>
            <w:r>
              <w:rPr>
                <w:rStyle w:val="dash041e005f0431005f044b005f0447005f043d005f044b005f0439005f005fchar1char1"/>
                <w:rFonts w:cs="Times New Roman"/>
                <w:sz w:val="22"/>
                <w:szCs w:val="22"/>
              </w:rPr>
              <w:lastRenderedPageBreak/>
              <w:t>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r>
              <w:rPr>
                <w:rFonts w:ascii="Times New Roman" w:hAnsi="Times New Roman" w:cs="Times New Roman"/>
                <w:sz w:val="22"/>
                <w:szCs w:val="22"/>
                <w:highlight w:val="yellow"/>
              </w:rPr>
              <w:t xml:space="preserve"> </w:t>
            </w:r>
          </w:p>
          <w:p w:rsidR="00D31D7E" w:rsidRDefault="00D31D7E">
            <w:pPr>
              <w:rPr>
                <w:rFonts w:ascii="Times New Roman" w:hAnsi="Times New Roman" w:cs="Times New Roman"/>
                <w:sz w:val="22"/>
                <w:szCs w:val="22"/>
                <w:highlight w:val="yellow"/>
              </w:rPr>
            </w:pPr>
          </w:p>
          <w:p w:rsidR="00D31D7E" w:rsidRDefault="00D31D7E">
            <w:pPr>
              <w:rPr>
                <w:rFonts w:ascii="Times New Roman" w:hAnsi="Times New Roman" w:cs="Times New Roman"/>
                <w:sz w:val="22"/>
                <w:szCs w:val="22"/>
                <w:highlight w:val="yellow"/>
              </w:rPr>
            </w:pPr>
          </w:p>
          <w:p w:rsidR="00D31D7E" w:rsidRDefault="00D31D7E">
            <w:pPr>
              <w:rPr>
                <w:rFonts w:ascii="Times New Roman" w:hAnsi="Times New Roman" w:cs="Times New Roman"/>
                <w:sz w:val="22"/>
                <w:szCs w:val="22"/>
                <w:highlight w:val="yellow"/>
              </w:rPr>
            </w:pPr>
          </w:p>
          <w:p w:rsidR="00D31D7E" w:rsidRDefault="00D31D7E">
            <w:pPr>
              <w:rPr>
                <w:rFonts w:ascii="Times New Roman" w:hAnsi="Times New Roman" w:cs="Times New Roman"/>
                <w:sz w:val="22"/>
                <w:szCs w:val="22"/>
                <w:highlight w:val="yellow"/>
              </w:rPr>
            </w:pPr>
          </w:p>
          <w:p w:rsidR="00D31D7E" w:rsidRDefault="00D31D7E">
            <w:pPr>
              <w:rPr>
                <w:rStyle w:val="dash041e005f0431005f044b005f0447005f043d005f044b005f0439005f005fchar1char1"/>
                <w:rFonts w:cs="Times New Roman"/>
                <w:sz w:val="22"/>
                <w:szCs w:val="22"/>
              </w:rPr>
            </w:pP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остановки катящегося мяча.</w:t>
            </w:r>
          </w:p>
          <w:p w:rsidR="00D31D7E" w:rsidRDefault="00D31D7E">
            <w:pPr>
              <w:pStyle w:val="af7"/>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Футбольные мячи, </w:t>
            </w:r>
            <w:r>
              <w:rPr>
                <w:rFonts w:ascii="Times New Roman" w:hAnsi="Times New Roman" w:cs="Times New Roman"/>
                <w:sz w:val="22"/>
                <w:szCs w:val="22"/>
              </w:rPr>
              <w:lastRenderedPageBreak/>
              <w:t>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ind w:firstLine="27"/>
              <w:rPr>
                <w:rStyle w:val="dash041e005f0431005f044b005f0447005f043d005f044b005f0439005f005fchar1char1"/>
                <w:rFonts w:cs="Times New Roman"/>
                <w:sz w:val="22"/>
                <w:szCs w:val="22"/>
              </w:rPr>
            </w:pPr>
            <w:r w:rsidRPr="00525E00">
              <w:rPr>
                <w:rFonts w:ascii="Times New Roman" w:hAnsi="Times New Roman" w:cs="Times New Roman"/>
                <w:sz w:val="22"/>
                <w:szCs w:val="22"/>
              </w:rPr>
              <w:t xml:space="preserve">Футбол. Удар по  катяще-муся мячу. Комплекс ГТО.-наклон </w:t>
            </w:r>
            <w:r w:rsidRPr="00525E00">
              <w:rPr>
                <w:rFonts w:ascii="Times New Roman" w:hAnsi="Times New Roman" w:cs="Times New Roman"/>
                <w:sz w:val="22"/>
                <w:szCs w:val="22"/>
              </w:rPr>
              <w:lastRenderedPageBreak/>
              <w:t>вперед. Д/З</w:t>
            </w:r>
            <w:r w:rsidRPr="00525E00">
              <w:rPr>
                <w:rStyle w:val="1"/>
                <w:rFonts w:ascii="Times New Roman" w:hAnsi="Times New Roman" w:cs="Times New Roman"/>
                <w:sz w:val="22"/>
                <w:szCs w:val="22"/>
              </w:rPr>
              <w:t xml:space="preserve"> </w:t>
            </w:r>
            <w:r w:rsidRPr="00525E00">
              <w:rPr>
                <w:rStyle w:val="dash041e005f0431005f044b005f0447005f043d005f044b005f0439005f005fchar1char1"/>
                <w:rFonts w:cs="Times New Roman"/>
                <w:sz w:val="22"/>
                <w:szCs w:val="22"/>
              </w:rPr>
              <w:t>Основные правила игры</w:t>
            </w:r>
          </w:p>
          <w:p w:rsidR="00D31D7E" w:rsidRPr="00525E00" w:rsidRDefault="00065A6E">
            <w:pPr>
              <w:pStyle w:val="dash041e005f0431005f044b005f0447005f043d005f044b005f0439"/>
              <w:snapToGrid w:val="0"/>
              <w:ind w:firstLine="27"/>
              <w:rPr>
                <w:rStyle w:val="dash041e005f0431005f044b005f0447005f043d005f044b005f0439005f005fchar1char1"/>
                <w:rFonts w:cs="Times New Roman"/>
                <w:sz w:val="22"/>
                <w:szCs w:val="22"/>
              </w:rPr>
            </w:pPr>
            <w:r w:rsidRPr="00525E00">
              <w:rPr>
                <w:rStyle w:val="dash041e005f0431005f044b005f0447005f043d005f044b005f0439005f005fchar1char1"/>
                <w:rFonts w:cs="Times New Roman"/>
                <w:sz w:val="22"/>
                <w:szCs w:val="22"/>
              </w:rPr>
              <w:t xml:space="preserve">Учебник </w:t>
            </w:r>
          </w:p>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Style w:val="dash041e005f0431005f044b005f0447005f043d005f044b005f0439005f005fchar1char1"/>
                <w:rFonts w:cs="Times New Roman"/>
                <w:sz w:val="22"/>
                <w:szCs w:val="22"/>
              </w:rPr>
              <w:t>стр. 130-131</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 xml:space="preserve">Удар по катящемуся мячу внешней частью подъема. Ведение мяча с пассивным сопротивлением противника. </w:t>
            </w:r>
            <w:r w:rsidRPr="00525E00">
              <w:rPr>
                <w:rFonts w:ascii="Times New Roman" w:hAnsi="Times New Roman" w:cs="Times New Roman"/>
                <w:sz w:val="22"/>
                <w:szCs w:val="22"/>
              </w:rPr>
              <w:lastRenderedPageBreak/>
              <w:t>Отбор мяча толчком плеча в плечо. Нападение в игровых заданиях 3*1. Упражнения на развитие скоростно-силовых качеств.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w:t>
            </w:r>
            <w:r>
              <w:rPr>
                <w:rStyle w:val="dash041e005f0431005f044b005f0447005f043d005f044b005f0439005f005fchar1char1"/>
                <w:rFonts w:cs="Times New Roman"/>
                <w:sz w:val="22"/>
                <w:szCs w:val="22"/>
              </w:rPr>
              <w:lastRenderedPageBreak/>
              <w:t>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удара по мячу.</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Футбол. Тактика игры. Комплекс ГТО.-прыжок в длину. Д/З Упражнения на развитие выносливости</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Ловля мяча, летящего навстречу. Нападение в игровых заданиях 3*2. Упражнения на развитие выносливости. Двусторонняя учебная игра.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ловли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Pr="00525E00"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sidRPr="00525E00">
              <w:rPr>
                <w:rFonts w:ascii="Times New Roman" w:hAnsi="Times New Roman" w:cs="Times New Roman"/>
                <w:b/>
                <w:bCs/>
                <w:sz w:val="22"/>
                <w:szCs w:val="22"/>
              </w:rPr>
              <w:t>Легкая атлетика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Прыжковые упражнения. Прыжок в высоту. Д/З Специальные прыжковые упражнения.</w:t>
            </w:r>
          </w:p>
        </w:tc>
        <w:tc>
          <w:tcPr>
            <w:tcW w:w="3299" w:type="dxa"/>
            <w:tcBorders>
              <w:left w:val="single" w:sz="4" w:space="0" w:color="000000"/>
              <w:bottom w:val="single" w:sz="4" w:space="0" w:color="000000"/>
            </w:tcBorders>
          </w:tcPr>
          <w:p w:rsidR="00D31D7E" w:rsidRPr="00525E00" w:rsidRDefault="00065A6E">
            <w:pPr>
              <w:pStyle w:val="af7"/>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 xml:space="preserve">Техника прыжка в высоту способом «перешагивание» с 5-7 шагов разбега. Специальные прыжковые упражнения. Фазы прыжка (разбег, отталкивание, приземление, уход от планки)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Прыжковые упражнения. Прыжок в высоту. Д/З 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стр. 86-87</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высоту способом «перешагивание». Подводящие и  специальные прыжковые упражнения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w:t>
            </w:r>
            <w:r>
              <w:rPr>
                <w:rFonts w:ascii="Times New Roman" w:hAnsi="Times New Roman" w:cs="Times New Roman"/>
                <w:sz w:val="22"/>
                <w:szCs w:val="22"/>
              </w:rPr>
              <w:lastRenderedPageBreak/>
              <w:t>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высоту. Д/З Специальные прыжковые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высоту. Специальные прыжковые упражнения. Правила соревнований по прыжкам в высоту.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высоты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Волейбол (10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Волейбол. Стойка игрока. Приём и передача </w:t>
            </w:r>
            <w:r>
              <w:rPr>
                <w:rFonts w:ascii="Times New Roman" w:hAnsi="Times New Roman" w:cs="Times New Roman"/>
                <w:sz w:val="22"/>
                <w:szCs w:val="22"/>
              </w:rPr>
              <w:lastRenderedPageBreak/>
              <w:t>мяча сверху двумя руками (над собой – партнёру). Д/З Техника безопасности на уроках волейбола.</w:t>
            </w:r>
          </w:p>
        </w:tc>
        <w:tc>
          <w:tcPr>
            <w:tcW w:w="3299" w:type="dxa"/>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безопасности на уроках волейбола. Перемеще-ния с изменением направления по команде. Приём и передача двумя </w:t>
            </w:r>
            <w:r>
              <w:rPr>
                <w:rFonts w:ascii="Times New Roman" w:hAnsi="Times New Roman" w:cs="Times New Roman"/>
                <w:sz w:val="22"/>
                <w:szCs w:val="22"/>
              </w:rPr>
              <w:lastRenderedPageBreak/>
              <w:t>руками сверху в парах.  Передача мяча над собой стоя на месте и после отскока от пола. Передача мяча сверху двумя руками над собой – партнёру. Подвижные игры «Свеча», «Не урони мяч».</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p w:rsidR="00D31D7E" w:rsidRDefault="00D31D7E">
            <w:pPr>
              <w:spacing w:after="160" w:line="360" w:lineRule="auto"/>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сверху двумя руками у стены. Д/З Упражнения на развитие координацион</w:t>
            </w:r>
            <w:r>
              <w:rPr>
                <w:rFonts w:ascii="Times New Roman" w:hAnsi="Times New Roman" w:cs="Times New Roman"/>
                <w:sz w:val="22"/>
                <w:szCs w:val="22"/>
              </w:rPr>
              <w:lastRenderedPageBreak/>
              <w:t>ных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Перемещения с изменением направления по команде. Приём и передача двумя руками сверху в парах.  Приём и передача мяча двумя руками снизу в парах. Передача мяча над собой стоя на месте и после отскока от пола. Передача мяча сверху двумя руками над собой – партнёру. </w:t>
            </w:r>
            <w:r>
              <w:rPr>
                <w:rFonts w:ascii="Times New Roman" w:hAnsi="Times New Roman" w:cs="Times New Roman"/>
                <w:sz w:val="22"/>
                <w:szCs w:val="22"/>
              </w:rPr>
              <w:lastRenderedPageBreak/>
              <w:t>Приём и передача мяча сверху двумя руками у стены. Эстафета «Две верхние передачи», «Верхняя и нижняя передачи мяча».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сверху двумя руками через сетку. Д/З Упражнения на развитие координационных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Челночный бег с переносом кубиков. Приём и передача двумя руками сверху и снизу в парах. Передача мяча сверху двумя руками над собой – партнёру через сетку. Приём и передача мяча сверху двумя руками через сетку. Игра в волейбол по упрощённым правилам (допускается ловля трудных мячей с последующей передачей после собственного </w:t>
            </w:r>
            <w:r>
              <w:rPr>
                <w:rFonts w:ascii="Times New Roman" w:hAnsi="Times New Roman" w:cs="Times New Roman"/>
                <w:sz w:val="22"/>
                <w:szCs w:val="22"/>
              </w:rPr>
              <w:lastRenderedPageBreak/>
              <w:t>подбрасывания).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передачи мяча двумя руками сверху через сетку (в опорном положении)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Кубики,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двумя руками снизу у стены.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Челночный бег с переносом кубиков. Приём и передача двумя руками сверху и снизу в парах. Приём и передача мяча сверху двумя руками у стены. Приём и передача мяча двумя руками снизу у стены. Чередование у стены: передачи сверху – приём снизу.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кубики,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и передача мяча двумя руками снизу через </w:t>
            </w:r>
            <w:r>
              <w:rPr>
                <w:rFonts w:ascii="Times New Roman" w:hAnsi="Times New Roman" w:cs="Times New Roman"/>
                <w:sz w:val="22"/>
                <w:szCs w:val="22"/>
              </w:rPr>
              <w:lastRenderedPageBreak/>
              <w:t>сетку.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Перемещение вдоль сетки приставными шагами с имитацией блокирования. Приём и передача двумя руками сверху и снизу в парах. Приём и </w:t>
            </w:r>
            <w:r>
              <w:rPr>
                <w:rFonts w:ascii="Times New Roman" w:hAnsi="Times New Roman" w:cs="Times New Roman"/>
                <w:sz w:val="22"/>
                <w:szCs w:val="22"/>
              </w:rPr>
              <w:lastRenderedPageBreak/>
              <w:t>передача мяча двумя руками сверху и снизу у стены. Приём и передача мяча двумя руками снизу через сетку. Игра в волейбол по упрощённым правилам   (допускается ловля трудных мячей с последующей передачей после собственного подбрасывания).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передачи мяча двумя руками снизу </w:t>
            </w:r>
            <w:r>
              <w:rPr>
                <w:rFonts w:ascii="Times New Roman" w:hAnsi="Times New Roman" w:cs="Times New Roman"/>
                <w:sz w:val="22"/>
                <w:szCs w:val="22"/>
              </w:rPr>
              <w:lastRenderedPageBreak/>
              <w:t>через сетку (в опорном положении)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Мяч волейбольный,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и передача мяча сверху двумя руками в парах с перемеще-нием вдоль </w:t>
            </w:r>
            <w:r>
              <w:rPr>
                <w:rFonts w:ascii="Times New Roman" w:hAnsi="Times New Roman" w:cs="Times New Roman"/>
                <w:sz w:val="22"/>
                <w:szCs w:val="22"/>
              </w:rPr>
              <w:lastRenderedPageBreak/>
              <w:t>сетки.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 Перемещение вдоль сетки приставными шагами с имитацией блокирования. Приём и передача двумя руками сверху и снизу в парах. Приём и передача мяча сверху двумя руками с перемещением вдоль сетки. Приём и передача мяча </w:t>
            </w:r>
            <w:r>
              <w:rPr>
                <w:rFonts w:ascii="Times New Roman" w:hAnsi="Times New Roman" w:cs="Times New Roman"/>
                <w:sz w:val="22"/>
                <w:szCs w:val="22"/>
              </w:rPr>
              <w:lastRenderedPageBreak/>
              <w:t>двумя руками сверху  у стены стоя на месте и с перемещением вдоль стены. Подвижные игры: «Передачи в движении», «Мяч в стенку».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и передача мяча  сверху двумя руками над собой  с пе-ремещением.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Приём и передача двумя руками сверху и снизу в парах. Приём и передача мяча сверху двумя руками с перемещением вдоль сетки. Приём и передача мяча двумя руками сверху  у стены стоя на месте и передвигаясь вдоль стены. Приём и передача мяча  сверху двумя руками над собой  с перемещением шагом, спиной вперёд, приставными шагами правым и левым боком, </w:t>
            </w:r>
            <w:r>
              <w:rPr>
                <w:rFonts w:ascii="Times New Roman" w:hAnsi="Times New Roman" w:cs="Times New Roman"/>
                <w:sz w:val="22"/>
                <w:szCs w:val="22"/>
              </w:rPr>
              <w:lastRenderedPageBreak/>
              <w:t>крестными шагами. Подвижные игры: «Свеча», «Вызов номеров». Правила соревнований по волейболу.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передачи мяча двумя руками сверху над собой</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Нижняя прямая подача. Д/З Упражнения для развития координационных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Приём и передача мяча  сверху двумя руками над собой  с перемещением. Приём и передача двумя руками сверху и снизу в парах. Приём и передача мяча сверху двумя руками с перемещением вдоль сетки.  Нижняя прямая подача в парах через ширину площадки. Нижняя прямая подача через сетку с лицевой линии. Нижняя прямая подача через сетку с лицевой линии с попаданием в обручи. </w:t>
            </w:r>
            <w:r>
              <w:rPr>
                <w:rFonts w:ascii="Times New Roman" w:hAnsi="Times New Roman" w:cs="Times New Roman"/>
                <w:sz w:val="22"/>
                <w:szCs w:val="22"/>
              </w:rPr>
              <w:lastRenderedPageBreak/>
              <w:t>Подвижная игра «Снайперы», «Прими подачу».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нижней прямой подачи с лицевой линии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обручи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 Д/З Учебник §23</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Приём и передача мяча  сверху двумя руками над собой  с перемещением. Приём и передача двумя руками сверху и снизу в парах. Приём и передача мяча сверху двумя руками с перемещением. Два шага разбега для нападающего удара  с выпрыгиванием и мягким приземлением. Метание малого мяча через сетку </w:t>
            </w:r>
            <w:r>
              <w:rPr>
                <w:rFonts w:ascii="Times New Roman" w:hAnsi="Times New Roman" w:cs="Times New Roman"/>
                <w:sz w:val="22"/>
                <w:szCs w:val="22"/>
                <w:lang w:val="en-US"/>
              </w:rPr>
              <w:t>h</w:t>
            </w:r>
            <w:r>
              <w:rPr>
                <w:rFonts w:ascii="Times New Roman" w:hAnsi="Times New Roman" w:cs="Times New Roman"/>
                <w:sz w:val="22"/>
                <w:szCs w:val="22"/>
              </w:rPr>
              <w:t xml:space="preserve"> = 180 - 190 см. Нападающий удар по мячу находящемуся на руке или закреплённому в держателе. Нижняя прямая подача. Игра в </w:t>
            </w:r>
            <w:r>
              <w:rPr>
                <w:rFonts w:ascii="Times New Roman" w:hAnsi="Times New Roman" w:cs="Times New Roman"/>
                <w:sz w:val="22"/>
                <w:szCs w:val="22"/>
              </w:rPr>
              <w:lastRenderedPageBreak/>
              <w:t>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после набрасывании мяча партнёром. Д/З Учебник §23</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Перемещение вдоль сетки приставными шагами с имитацией блокирования. Приём и передача двумя руками сверху и снизу в парах стоя на месте и с перемещениями. Нападающий удар по мячу находящемуся на руке или закреплённому в держателе. Прямой нападающий удар после набрасывании мяча партнёром. Нижняя прямая подача. Игра в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прямого нападающего удара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 xml:space="preserve">II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(2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История зарождения олимпийского движения в России. Олимпийское движение в России. Вы-дающиеся достижения отечественных спортсменов на Олимпий-ских играх. Д/З</w:t>
            </w:r>
            <w:r>
              <w:rPr>
                <w:rFonts w:ascii="Times New Roman" w:eastAsia="Times New Roman" w:hAnsi="Times New Roman" w:cs="Times New Roman"/>
                <w:sz w:val="22"/>
                <w:szCs w:val="22"/>
              </w:rPr>
              <w:t xml:space="preserve"> Выдающиеся </w:t>
            </w:r>
            <w:r>
              <w:rPr>
                <w:rFonts w:ascii="Times New Roman" w:eastAsia="Times New Roman" w:hAnsi="Times New Roman" w:cs="Times New Roman"/>
                <w:sz w:val="22"/>
                <w:szCs w:val="22"/>
              </w:rPr>
              <w:lastRenderedPageBreak/>
              <w:t>достижения отечественных спортсменов на Олимпийских играх.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Олимпийское движение в дореволюционной России, роль А.Д. Бутовского в его становлении и развитии. Первые успехи российских спортсменов на Олимпийских играх. основные этапы развития олимпийского движения в России. Выдающиеся достижения отечественных спортсменов на Олимпийских играх. Краткие сведения О Московской Олимпиаде. Комплекс упражнений для развития быстроты движений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причины возникновения олимпийского движения в дореволюционной России, характеризуют историческую роль А.Д. Бутовского в этом процессе. Объясняют и доказывают, чем знаменателен советский период олимпийского движения в России. Сравнивают физические упражнения, которые были популярны у русского народа в древности и в Средние века, с современными упражнениями. Составляют под руководством учителя и выполняют комплекс упражнений для развития быстроты движений (скоростных способностей). Оценивают свою быстроту по приведенным показателям.</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Всестороннее и гармонич-ное физиче-ское разви-тие. Д/З</w:t>
            </w:r>
            <w:r>
              <w:rPr>
                <w:rFonts w:ascii="Times New Roman" w:eastAsia="Times New Roman" w:hAnsi="Times New Roman" w:cs="Times New Roman"/>
                <w:sz w:val="22"/>
                <w:szCs w:val="22"/>
              </w:rPr>
              <w:t xml:space="preserve"> Оказание доврачебной помощи при травмах во время занятий  </w:t>
            </w:r>
            <w:r>
              <w:rPr>
                <w:rFonts w:ascii="Times New Roman" w:eastAsia="Times New Roman" w:hAnsi="Times New Roman" w:cs="Times New Roman"/>
                <w:sz w:val="22"/>
                <w:szCs w:val="22"/>
              </w:rPr>
              <w:lastRenderedPageBreak/>
              <w:t>гимнастикой.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Всестороннее и гармоничное физическое развитие, его связь с занятиями физической культурой и спортом. Упражнения для развития координации. Упражнения для разогревания перед занятиями гимнастикой. Оказание доврачебной помощи при травмах во время занятий  гимнастикой.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понятие всестороннего и гармоничного физического развития, характеризуют его отличительные признаки у разных народов и в разные исторические времена.  разучивают и выполняют комплекс упражнений для развития выносливости. Оценивают свою выносливость по приведенным показателям. Демонстрируют в парах умения оказывать первую помощь при травмах при занятиях гимнастикой.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Гимнастика с основами акробатики (18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Строевые упражнения. Д/З</w:t>
            </w:r>
            <w:r>
              <w:rPr>
                <w:rFonts w:ascii="Times New Roman" w:eastAsia="Times New Roman" w:hAnsi="Times New Roman" w:cs="Times New Roman"/>
                <w:sz w:val="22"/>
                <w:szCs w:val="22"/>
              </w:rPr>
              <w:t xml:space="preserve"> Инструктаж по ТБ.</w:t>
            </w:r>
          </w:p>
          <w:p w:rsidR="00D31D7E" w:rsidRDefault="00D31D7E">
            <w:pPr>
              <w:autoSpaceDE w:val="0"/>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Аэробика. Спортивная акробатика.  Выполнение команд «Пол-оборота направо!», «Пол-оборота налево!» Подъем переворотом в упор, передвижение в висе (м). Махом одной ногой, толчком другой подъем пере-воротом (д). Общеразвиваю-щие упражнения  на месте с повышенной амплитудой для плечевых. локтевых суставов. Упражнения на гимнастичес-кой скамейке.  Инструктаж по ТБ.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предназначение каждого из видов гимнастики. Запоминают имена  выдающихся отечественных спортсменов. Овладевают правилами техники безопасности и страховки во время занятий физическими упражнениями. 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Тест на знание  ви-дов гимнас-тики, ТБ и страховки.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 видеоролики.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 Д/З</w:t>
            </w:r>
            <w:r>
              <w:rPr>
                <w:rFonts w:ascii="Times New Roman" w:eastAsia="Times New Roman" w:hAnsi="Times New Roman" w:cs="Times New Roman"/>
                <w:sz w:val="22"/>
                <w:szCs w:val="22"/>
              </w:rPr>
              <w:t xml:space="preserve"> Строевые упражнения</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Выполнение команд «Пол-оборота направо!», «Пол-оборота налево!» Подъем переворотом в упор, пере-движение в висе (м). Махом одной ногой, толчком другой подъем переворотом (д). Общеразвивающие упражнения  с гимнастической палкой.  Упражнения на гимнастической скамейке.  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 гимнастические палки, скамейки.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Висы. Строевые упражнения. Д/З Учебник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стр. 181</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 «Пол-оборота направо!», «Пол-оборота налево!» Подъем переворотом в упор, пере-движение в висе (м). Махом одной ногой, толчком другой подъем переворотом (д). </w:t>
            </w:r>
            <w:r>
              <w:rPr>
                <w:rFonts w:ascii="Times New Roman" w:hAnsi="Times New Roman" w:cs="Times New Roman"/>
                <w:sz w:val="22"/>
                <w:szCs w:val="22"/>
              </w:rPr>
              <w:lastRenderedPageBreak/>
              <w:t>Комплекс общеразвивающих упражнений  с гимнастической палкой (5-6 упражнений). Упражнения на гимнастической скамейке. Значение гимнастических упражнений для развития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w:t>
            </w:r>
            <w:r>
              <w:rPr>
                <w:rFonts w:ascii="Times New Roman" w:hAnsi="Times New Roman" w:cs="Times New Roman"/>
                <w:sz w:val="22"/>
                <w:szCs w:val="22"/>
              </w:rPr>
              <w:lastRenderedPageBreak/>
              <w:t xml:space="preserve">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выполнения  строевых приемов и команд.</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комплекса упражнений с гимнасти-ческой палкой.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Гимнастические маты, перекладина, гимнастические палки, скамейки.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FF0000"/>
                <w:sz w:val="22"/>
                <w:szCs w:val="22"/>
              </w:rPr>
            </w:pPr>
            <w:r>
              <w:rPr>
                <w:rFonts w:ascii="Times New Roman" w:hAnsi="Times New Roman" w:cs="Times New Roman"/>
                <w:sz w:val="22"/>
                <w:szCs w:val="22"/>
              </w:rPr>
              <w:t>Висы. Строевые упражнения</w:t>
            </w:r>
            <w:r>
              <w:rPr>
                <w:rFonts w:ascii="Times New Roman" w:hAnsi="Times New Roman" w:cs="Times New Roman"/>
                <w:color w:val="FF0000"/>
                <w:sz w:val="22"/>
                <w:szCs w:val="22"/>
              </w:rPr>
              <w:t>.</w:t>
            </w:r>
            <w:r>
              <w:rPr>
                <w:rFonts w:ascii="Times New Roman" w:hAnsi="Times New Roman" w:cs="Times New Roman"/>
                <w:sz w:val="22"/>
                <w:szCs w:val="22"/>
              </w:rPr>
              <w:t xml:space="preserve"> Д/З</w:t>
            </w:r>
            <w:r>
              <w:rPr>
                <w:rFonts w:ascii="Times New Roman" w:eastAsia="Times New Roman" w:hAnsi="Times New Roman" w:cs="Times New Roman"/>
                <w:sz w:val="22"/>
                <w:szCs w:val="22"/>
              </w:rPr>
              <w:t xml:space="preserve">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 «Полшага!», «Полный шаг!»  Подъем переворотом в упор, передвижение в висе (м). Махом одной ногой, толчком другой подъем переворотом (д).  Подтягивания в висе. Комбинация упражнений на гимнастической скамейке. </w:t>
            </w:r>
            <w:r>
              <w:rPr>
                <w:rFonts w:ascii="Times New Roman" w:hAnsi="Times New Roman" w:cs="Times New Roman"/>
                <w:sz w:val="22"/>
                <w:szCs w:val="22"/>
              </w:rPr>
              <w:lastRenderedPageBreak/>
              <w:t>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комбинации  на гимнас-тической скамейке, на перекладине</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перекладина, гимнастические палки, скамейки.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Опорный прыжок. Д/З 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стр. 179-180</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Подтягивание в висе. Опорный прыжок способом «согнув ноги» (м),  способом «ноги врозь» (д). (Козел в ширину, высота 100-115 см (м), 105-110 (д)).  Комплекс общеразвивающих упражнений с обручем.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висов.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Опорный прыжок. Д/З Упражнения для формирования </w:t>
            </w:r>
            <w:r>
              <w:rPr>
                <w:rFonts w:ascii="Times New Roman" w:hAnsi="Times New Roman" w:cs="Times New Roman"/>
                <w:sz w:val="22"/>
                <w:szCs w:val="22"/>
              </w:rPr>
              <w:lastRenderedPageBreak/>
              <w:t>правильной осанки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Опорный прыжок способом «согнув ноги» (м),  способом «ноги врозь» (д).  Комплекс общеразвивающих упражнений с обручем (д), с большим мячом </w:t>
            </w:r>
            <w:r>
              <w:rPr>
                <w:rFonts w:ascii="Times New Roman" w:hAnsi="Times New Roman" w:cs="Times New Roman"/>
                <w:sz w:val="22"/>
                <w:szCs w:val="22"/>
              </w:rPr>
              <w:lastRenderedPageBreak/>
              <w:t>(м).  Упражнения на  развитие силовых способностей. Эстафеты.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w:t>
            </w:r>
            <w:r>
              <w:rPr>
                <w:rFonts w:ascii="Times New Roman" w:hAnsi="Times New Roman" w:cs="Times New Roman"/>
                <w:sz w:val="22"/>
                <w:szCs w:val="22"/>
              </w:rPr>
              <w:lastRenderedPageBreak/>
              <w:t xml:space="preserve">исправлению.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обручи, большие мячи,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w:t>
            </w:r>
            <w:r>
              <w:rPr>
                <w:rFonts w:ascii="Times New Roman" w:eastAsia="Times New Roman" w:hAnsi="Times New Roman" w:cs="Times New Roman"/>
                <w:sz w:val="22"/>
                <w:szCs w:val="22"/>
              </w:rPr>
              <w:t xml:space="preserve"> Упражнения на развитие гибкости.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способом «согнув ноги» (м),  способом «ноги врозь» (д).  Комплекс общеразвивающих упражнений с обручем (д), с большим мячом (м).</w:t>
            </w:r>
            <w:r>
              <w:rPr>
                <w:rFonts w:ascii="Times New Roman" w:hAnsi="Times New Roman" w:cs="Times New Roman"/>
                <w:color w:val="FF0000"/>
                <w:sz w:val="22"/>
                <w:szCs w:val="22"/>
              </w:rPr>
              <w:t xml:space="preserve">   </w:t>
            </w:r>
            <w:r>
              <w:rPr>
                <w:rFonts w:ascii="Times New Roman" w:hAnsi="Times New Roman" w:cs="Times New Roman"/>
                <w:sz w:val="22"/>
                <w:szCs w:val="22"/>
              </w:rPr>
              <w:t>Упражнения на развитие гибкости. Упражнения с партнером.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комплекса упражнений с  обручем (д), большим мячом (м).</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обручи, большие мячи,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 Д/З</w:t>
            </w:r>
            <w:r>
              <w:rPr>
                <w:rFonts w:ascii="Times New Roman" w:eastAsia="Times New Roman" w:hAnsi="Times New Roman" w:cs="Times New Roman"/>
                <w:sz w:val="22"/>
                <w:szCs w:val="22"/>
              </w:rPr>
              <w:t xml:space="preserve"> Упражнения на развитие гибкости.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Опорный прыжок способом «согнув ноги» (м),  способом «ноги врозь» (д).  Эстафеты.  Упражнения на развитие гибкости (с предметами). </w:t>
            </w:r>
            <w:r>
              <w:rPr>
                <w:rFonts w:ascii="Times New Roman" w:hAnsi="Times New Roman" w:cs="Times New Roman"/>
                <w:sz w:val="22"/>
                <w:szCs w:val="22"/>
              </w:rPr>
              <w:lastRenderedPageBreak/>
              <w:t>Способы регулирования физической нагрузки.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w:t>
            </w:r>
            <w:r>
              <w:rPr>
                <w:rFonts w:ascii="Times New Roman" w:hAnsi="Times New Roman" w:cs="Times New Roman"/>
                <w:sz w:val="22"/>
                <w:szCs w:val="22"/>
              </w:rPr>
              <w:lastRenderedPageBreak/>
              <w:t xml:space="preserve">исправлению.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Гимнастический козел, обручи, большие мячи,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38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color w:val="000000"/>
                <w:sz w:val="22"/>
                <w:szCs w:val="22"/>
              </w:rPr>
              <w:t>Акробатика. Лазанье.</w:t>
            </w:r>
            <w:r>
              <w:rPr>
                <w:rFonts w:ascii="Times New Roman" w:hAnsi="Times New Roman" w:cs="Times New Roman"/>
                <w:sz w:val="22"/>
                <w:szCs w:val="22"/>
              </w:rPr>
              <w:t xml:space="preserve"> Д/З Учебник </w:t>
            </w:r>
          </w:p>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sz w:val="22"/>
                <w:szCs w:val="22"/>
              </w:rPr>
              <w:t>стр. 182-183</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Кувырок вперед в стойку на лопатках (м); кувырок назад в полушпагат,  «мост» из поло-жения стоя без  помощи (д). Страховка. </w:t>
            </w:r>
            <w:r>
              <w:rPr>
                <w:rFonts w:ascii="Times New Roman" w:hAnsi="Times New Roman" w:cs="Times New Roman"/>
                <w:color w:val="FF0000"/>
                <w:sz w:val="22"/>
                <w:szCs w:val="22"/>
              </w:rPr>
              <w:t xml:space="preserve"> </w:t>
            </w:r>
            <w:r>
              <w:rPr>
                <w:rFonts w:ascii="Times New Roman" w:hAnsi="Times New Roman" w:cs="Times New Roman"/>
                <w:color w:val="000000"/>
                <w:sz w:val="22"/>
                <w:szCs w:val="22"/>
              </w:rPr>
              <w:t>Лазанье по шесту в три приема.  Упражнения на развитие  гибкости (с мячом).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FF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39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Акробатика. Лазанье.</w:t>
            </w:r>
            <w:r>
              <w:rPr>
                <w:rFonts w:ascii="Times New Roman" w:hAnsi="Times New Roman" w:cs="Times New Roman"/>
                <w:sz w:val="22"/>
                <w:szCs w:val="22"/>
              </w:rPr>
              <w:t xml:space="preserve"> Д/З Упражнения для развития силы рук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Кувырок вперед в стойку на лопатках (м), кувырок назад в полушпагат. «Мост» из положения стоя без помощи (д). Стойка на голове с согнутыми ногами (м). Лазанье по шесту в три приема. Помощь и страховка. </w:t>
            </w:r>
            <w:r>
              <w:rPr>
                <w:rFonts w:ascii="Times New Roman" w:hAnsi="Times New Roman" w:cs="Times New Roman"/>
                <w:color w:val="000000"/>
                <w:sz w:val="22"/>
                <w:szCs w:val="22"/>
              </w:rPr>
              <w:lastRenderedPageBreak/>
              <w:t>Комбинация упражнений на развитие гибкости (с мячом).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Контроль техники выполнения кувырка вперед в стойку на лопатках (м), </w:t>
            </w:r>
            <w:r>
              <w:rPr>
                <w:rFonts w:ascii="Times New Roman" w:hAnsi="Times New Roman" w:cs="Times New Roman"/>
                <w:color w:val="000000"/>
                <w:sz w:val="22"/>
                <w:szCs w:val="22"/>
              </w:rPr>
              <w:lastRenderedPageBreak/>
              <w:t>«моста» (д)</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Гимнастические маты,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Акробатика. Лазанье.</w:t>
            </w:r>
            <w:r>
              <w:rPr>
                <w:rFonts w:ascii="Times New Roman" w:hAnsi="Times New Roman" w:cs="Times New Roman"/>
                <w:sz w:val="22"/>
                <w:szCs w:val="22"/>
              </w:rPr>
              <w:t xml:space="preserve"> Д/З Комбинация по акробатике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Кувырок назад в полушпагат (д).  Стойка на голове с согнутыми ногами (м). Лазанье по шесту. Комбина-ция из разученных приемов.   Общеразвивающие упражнения с мячом.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стойки на голове с сог-нутыми но-гами (м), кувырка назад в по-лушпагат (д)</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41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гимнасти-ческом брев-не и гимнас-</w:t>
            </w:r>
            <w:r>
              <w:rPr>
                <w:rFonts w:ascii="Times New Roman" w:hAnsi="Times New Roman" w:cs="Times New Roman"/>
                <w:color w:val="000000"/>
                <w:sz w:val="22"/>
                <w:szCs w:val="22"/>
              </w:rPr>
              <w:lastRenderedPageBreak/>
              <w:t>тической перекладине.</w:t>
            </w:r>
            <w:r>
              <w:rPr>
                <w:rFonts w:ascii="Times New Roman" w:hAnsi="Times New Roman" w:cs="Times New Roman"/>
                <w:sz w:val="22"/>
                <w:szCs w:val="22"/>
              </w:rPr>
              <w:t xml:space="preserve"> Д/З</w:t>
            </w:r>
            <w:r>
              <w:rPr>
                <w:rFonts w:ascii="Times New Roman" w:eastAsia="Times New Roman" w:hAnsi="Times New Roman" w:cs="Times New Roman"/>
                <w:color w:val="000000"/>
                <w:sz w:val="22"/>
                <w:szCs w:val="22"/>
              </w:rPr>
              <w:t xml:space="preserve"> Упражнения на развитие  гибкости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Упражнения на гимнастическом бревне (д): стойка на коленях с опорой на руки; полушпагат и равновесие на одной ноге </w:t>
            </w:r>
            <w:r>
              <w:rPr>
                <w:rFonts w:ascii="Times New Roman" w:hAnsi="Times New Roman" w:cs="Times New Roman"/>
                <w:color w:val="000000"/>
                <w:sz w:val="22"/>
                <w:szCs w:val="22"/>
              </w:rPr>
              <w:lastRenderedPageBreak/>
              <w:t>(ласточка).  Упражнения на гимнастической перекладине (м): из упора правая (левая) вперед, опираясь на левую (правую) руку, перемах правой (левой) назад. Установка и уборка снарядов. Упражнения на развитие  гибкости (с гантелями).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w:t>
            </w:r>
            <w:r>
              <w:rPr>
                <w:rFonts w:ascii="Times New Roman" w:hAnsi="Times New Roman" w:cs="Times New Roman"/>
                <w:color w:val="000000"/>
                <w:sz w:val="22"/>
                <w:szCs w:val="22"/>
              </w:rPr>
              <w:lastRenderedPageBreak/>
              <w:t>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Контроль техники выполнения комбинации </w:t>
            </w:r>
            <w:r>
              <w:rPr>
                <w:rFonts w:ascii="Times New Roman" w:hAnsi="Times New Roman" w:cs="Times New Roman"/>
                <w:color w:val="000000"/>
                <w:sz w:val="22"/>
                <w:szCs w:val="22"/>
              </w:rPr>
              <w:lastRenderedPageBreak/>
              <w:t>упражнений на развитие гибкости.</w:t>
            </w:r>
          </w:p>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Оценка лазанья по шесту.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гимнасти-ческом брев-не и гимнас-тической перекладине.</w:t>
            </w:r>
            <w:r>
              <w:rPr>
                <w:rFonts w:ascii="Times New Roman" w:hAnsi="Times New Roman" w:cs="Times New Roman"/>
                <w:sz w:val="22"/>
                <w:szCs w:val="22"/>
              </w:rPr>
              <w:t xml:space="preserve"> Д/З</w:t>
            </w:r>
            <w:r>
              <w:rPr>
                <w:rFonts w:ascii="Times New Roman" w:eastAsia="Times New Roman" w:hAnsi="Times New Roman" w:cs="Times New Roman"/>
                <w:color w:val="000000"/>
                <w:sz w:val="22"/>
                <w:szCs w:val="22"/>
              </w:rPr>
              <w:t xml:space="preserve"> Упражнения на развитие </w:t>
            </w:r>
            <w:r>
              <w:rPr>
                <w:rFonts w:ascii="Times New Roman" w:eastAsia="Times New Roman" w:hAnsi="Times New Roman" w:cs="Times New Roman"/>
                <w:color w:val="000000"/>
                <w:sz w:val="22"/>
                <w:szCs w:val="22"/>
              </w:rPr>
              <w:lastRenderedPageBreak/>
              <w:t>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Упражнения на гимнастичес-ком бревне (д): стойка на ко-ленях с опорой на руки; полушпагат и равновесие на одной ноге (ласточка), танце-вальные шаги.  Упражнения на гимнастической перекладине (м): из упора правая (левая) вперед, опираясь на левую (правую) руку, перемах </w:t>
            </w:r>
            <w:r>
              <w:rPr>
                <w:rFonts w:ascii="Times New Roman" w:hAnsi="Times New Roman" w:cs="Times New Roman"/>
                <w:color w:val="000000"/>
                <w:sz w:val="22"/>
                <w:szCs w:val="22"/>
              </w:rPr>
              <w:lastRenderedPageBreak/>
              <w:t xml:space="preserve">правой (левой) назад; из упора махом назад переход в вис на согнутых руках. Упражнения на развитие  гибкости (с гантелями).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гимнасти-ческом брев-не и гимнас-тической перекладине.</w:t>
            </w:r>
            <w:r>
              <w:rPr>
                <w:rFonts w:ascii="Times New Roman" w:hAnsi="Times New Roman" w:cs="Times New Roman"/>
                <w:sz w:val="22"/>
                <w:szCs w:val="22"/>
              </w:rPr>
              <w:t xml:space="preserve"> Д/З</w:t>
            </w:r>
            <w:r>
              <w:rPr>
                <w:rFonts w:ascii="Times New Roman" w:eastAsia="Times New Roman" w:hAnsi="Times New Roman" w:cs="Times New Roman"/>
                <w:color w:val="000000"/>
                <w:sz w:val="22"/>
                <w:szCs w:val="22"/>
              </w:rPr>
              <w:t xml:space="preserve"> Упражнения на развитие силовых способностей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Комбинации упражнений на гимнастическом бревне и  гимнастической перекладине. Зачетные комбинации. Упражнения на развитие силовых способностей и силовой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Гимнастическая перекладина, бревно гимнастическое</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44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Упражнения </w:t>
            </w:r>
            <w:r>
              <w:rPr>
                <w:rFonts w:ascii="Times New Roman" w:hAnsi="Times New Roman" w:cs="Times New Roman"/>
                <w:color w:val="000000"/>
                <w:sz w:val="22"/>
                <w:szCs w:val="22"/>
              </w:rPr>
              <w:lastRenderedPageBreak/>
              <w:t>на гимнасти-ческих брусьях.</w:t>
            </w:r>
            <w:r>
              <w:rPr>
                <w:rFonts w:ascii="Times New Roman" w:hAnsi="Times New Roman" w:cs="Times New Roman"/>
                <w:sz w:val="22"/>
                <w:szCs w:val="22"/>
              </w:rPr>
              <w:t xml:space="preserve"> Д/З Упражнения для формирования правильной осанки.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Упражнения на параллельных </w:t>
            </w:r>
            <w:r>
              <w:rPr>
                <w:rFonts w:ascii="Times New Roman" w:hAnsi="Times New Roman" w:cs="Times New Roman"/>
                <w:color w:val="000000"/>
                <w:sz w:val="22"/>
                <w:szCs w:val="22"/>
              </w:rPr>
              <w:lastRenderedPageBreak/>
              <w:t>брусьях (м): подъем перево-ротом в упор толчком двумя; передвижение в висе; махом назад соскок. Упражнения на разновысоких брусьях (д): махом одной и толчком другой подъем переворотом в упор на нижнюю жердь. Упражнения на развитие силовых способ-ностей с набивными мячами.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w:t>
            </w:r>
            <w:r>
              <w:rPr>
                <w:rFonts w:ascii="Times New Roman" w:hAnsi="Times New Roman" w:cs="Times New Roman"/>
                <w:color w:val="000000"/>
                <w:sz w:val="22"/>
                <w:szCs w:val="22"/>
              </w:rPr>
              <w:lastRenderedPageBreak/>
              <w:t xml:space="preserve">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 xml:space="preserve">Гимнастические </w:t>
            </w:r>
            <w:r>
              <w:rPr>
                <w:rFonts w:ascii="Times New Roman" w:hAnsi="Times New Roman" w:cs="Times New Roman"/>
                <w:color w:val="000000"/>
                <w:sz w:val="22"/>
                <w:szCs w:val="22"/>
              </w:rPr>
              <w:lastRenderedPageBreak/>
              <w:t>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гимнасти-ческих брусьях.</w:t>
            </w:r>
            <w:r>
              <w:rPr>
                <w:rFonts w:ascii="Times New Roman" w:hAnsi="Times New Roman" w:cs="Times New Roman"/>
                <w:sz w:val="22"/>
                <w:szCs w:val="22"/>
              </w:rPr>
              <w:t xml:space="preserve"> Д/З Упражнения для формирования </w:t>
            </w:r>
            <w:r>
              <w:rPr>
                <w:rFonts w:ascii="Times New Roman" w:hAnsi="Times New Roman" w:cs="Times New Roman"/>
                <w:sz w:val="22"/>
                <w:szCs w:val="22"/>
              </w:rPr>
              <w:lastRenderedPageBreak/>
              <w:t>правильной осанки.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Упражнения на параллельных брусьях (м): подъем перево-ротом в упор толчком двумя; передвижение в висе; махом назад соскок. Упражнения на разновысоких брусьях (д): махом одной и толчком другой подъем </w:t>
            </w:r>
            <w:r>
              <w:rPr>
                <w:rFonts w:ascii="Times New Roman" w:hAnsi="Times New Roman" w:cs="Times New Roman"/>
                <w:color w:val="000000"/>
                <w:sz w:val="22"/>
                <w:szCs w:val="22"/>
              </w:rPr>
              <w:lastRenderedPageBreak/>
              <w:t xml:space="preserve">переворотом в упор на нижнюю жердь. Комбинации упражнений  на развитие силовых способностей с набивными мячами.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упражнений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46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Упражнения на гимнасти-ческих брусьях.</w:t>
            </w:r>
            <w:r>
              <w:rPr>
                <w:rFonts w:ascii="Times New Roman" w:hAnsi="Times New Roman" w:cs="Times New Roman"/>
                <w:sz w:val="22"/>
                <w:szCs w:val="22"/>
              </w:rPr>
              <w:t xml:space="preserve"> Д/З Упражнения для формирования правильной осанки.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Упражнения на гимнастичес-ких брусьях и их комбинации. Комбинации упражнений  на развитие силовых способ-ностей с набивными мячами.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комбинаций  на 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47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Ритмическая гимнастика.</w:t>
            </w:r>
            <w:r>
              <w:rPr>
                <w:rFonts w:ascii="Times New Roman" w:hAnsi="Times New Roman" w:cs="Times New Roman"/>
                <w:sz w:val="22"/>
                <w:szCs w:val="22"/>
              </w:rPr>
              <w:t xml:space="preserve"> </w:t>
            </w:r>
            <w:r>
              <w:rPr>
                <w:rFonts w:ascii="Times New Roman" w:hAnsi="Times New Roman" w:cs="Times New Roman"/>
                <w:sz w:val="22"/>
                <w:szCs w:val="22"/>
              </w:rPr>
              <w:lastRenderedPageBreak/>
              <w:t>Д/З</w:t>
            </w:r>
            <w:r>
              <w:rPr>
                <w:rFonts w:ascii="Times New Roman" w:eastAsia="Times New Roman" w:hAnsi="Times New Roman" w:cs="Times New Roman"/>
                <w:color w:val="000000"/>
                <w:sz w:val="22"/>
                <w:szCs w:val="22"/>
              </w:rPr>
              <w:t xml:space="preserve"> Упражнения на развитие координации.</w:t>
            </w:r>
          </w:p>
        </w:tc>
        <w:tc>
          <w:tcPr>
            <w:tcW w:w="3299" w:type="dxa"/>
            <w:tcBorders>
              <w:left w:val="single" w:sz="4" w:space="0" w:color="000000"/>
              <w:bottom w:val="single" w:sz="4" w:space="0" w:color="000000"/>
            </w:tcBorders>
          </w:tcPr>
          <w:p w:rsidR="00D31D7E" w:rsidRDefault="00065A6E">
            <w:pPr>
              <w:autoSpaceDE w:val="0"/>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Танцевальные шаги (прис-тавной, шаг галопа. шаг польки). </w:t>
            </w:r>
            <w:r>
              <w:rPr>
                <w:rFonts w:ascii="Times New Roman" w:hAnsi="Times New Roman" w:cs="Times New Roman"/>
                <w:color w:val="000000"/>
                <w:sz w:val="22"/>
                <w:szCs w:val="22"/>
              </w:rPr>
              <w:lastRenderedPageBreak/>
              <w:t>Комбинации  шагов. Упражнения со скакалкой для динамических пауз. Комплекс  упражнений с булавами (д), гантелями (м).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Самостоятельно осваивают упражнения ритмической гимнастики, составляют их них комбинации и выполняют под музыкальное </w:t>
            </w:r>
            <w:r>
              <w:rPr>
                <w:rFonts w:ascii="Times New Roman" w:hAnsi="Times New Roman" w:cs="Times New Roman"/>
                <w:color w:val="000000"/>
                <w:sz w:val="22"/>
                <w:szCs w:val="22"/>
              </w:rPr>
              <w:lastRenderedPageBreak/>
              <w:t xml:space="preserve">сопровождение.    В случае появления ошибок умеют их исправлять.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Контроль техники </w:t>
            </w:r>
            <w:r>
              <w:rPr>
                <w:rFonts w:ascii="Times New Roman" w:hAnsi="Times New Roman" w:cs="Times New Roman"/>
                <w:color w:val="000000"/>
                <w:sz w:val="22"/>
                <w:szCs w:val="22"/>
              </w:rPr>
              <w:lastRenderedPageBreak/>
              <w:t>выполнения танцевальных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Компьютер,  диски с музыкальным </w:t>
            </w:r>
            <w:r>
              <w:rPr>
                <w:rFonts w:ascii="Times New Roman" w:hAnsi="Times New Roman" w:cs="Times New Roman"/>
                <w:color w:val="000000"/>
                <w:sz w:val="22"/>
                <w:szCs w:val="22"/>
              </w:rPr>
              <w:lastRenderedPageBreak/>
              <w:t>сопровождением.</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Современные оздоровительные системы физ. воспитания ориентированные на повышение возможностей </w:t>
            </w:r>
            <w:r>
              <w:rPr>
                <w:rFonts w:ascii="Times New Roman" w:hAnsi="Times New Roman" w:cs="Times New Roman"/>
                <w:sz w:val="22"/>
                <w:szCs w:val="22"/>
              </w:rPr>
              <w:lastRenderedPageBreak/>
              <w:t>организма и развитие физ. качеств.  Д/З Комплекс упражнений для развития силы рук, силы ног.</w:t>
            </w:r>
            <w:r>
              <w:rPr>
                <w:rFonts w:ascii="Times New Roman" w:eastAsia="Times New Roman" w:hAnsi="Times New Roman" w:cs="Times New Roman"/>
                <w:color w:val="000000"/>
                <w:sz w:val="22"/>
                <w:szCs w:val="22"/>
              </w:rPr>
              <w:t xml:space="preserve">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sz w:val="22"/>
                <w:szCs w:val="22"/>
              </w:rPr>
              <w:lastRenderedPageBreak/>
              <w:t>Организация досуга средствами физической культуры, характеристика занятий подвижными играми, оздоровительными прогул-ками. Комплекс упражнений для развития силы рук, силы ног.</w:t>
            </w:r>
            <w:r>
              <w:rPr>
                <w:rFonts w:ascii="Times New Roman" w:hAnsi="Times New Roman" w:cs="Times New Roman"/>
                <w:color w:val="000000"/>
                <w:sz w:val="22"/>
                <w:szCs w:val="22"/>
              </w:rPr>
              <w:t xml:space="preserve">  Упражнения с булавами (д), гантелями (м).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Объясняют как оздоровительные прогулки влияют на общее самочувствие, рассматривают место оздоровительной прогулки в режиме дня школьника. Разучивают комплексы упражнений  для развития силы рук, силы ног.</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комплексов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af7"/>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 xml:space="preserve">III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Лыжные гонки (21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Эстафеты. Д/З Виды лыжного </w:t>
            </w:r>
            <w:r>
              <w:rPr>
                <w:rFonts w:ascii="Times New Roman" w:hAnsi="Times New Roman" w:cs="Times New Roman"/>
                <w:sz w:val="22"/>
                <w:szCs w:val="22"/>
              </w:rPr>
              <w:lastRenderedPageBreak/>
              <w:t>спорта.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Виды лыжного спорта. Прикладное значение передвижения на лыжах. Меры безопасности на уроках лыжной подготовки.  Подбор лыжных </w:t>
            </w:r>
            <w:r>
              <w:rPr>
                <w:rFonts w:ascii="Times New Roman" w:hAnsi="Times New Roman" w:cs="Times New Roman"/>
                <w:sz w:val="22"/>
                <w:szCs w:val="22"/>
              </w:rPr>
              <w:lastRenderedPageBreak/>
              <w:t>мазей. Эстафета на лыжах.</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Называют виды лыжного спорта, прикладное значение передвижения на лыжах. Взаимодействуют со сверстниками в процессе изучения нового материала.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экран, проектор,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Методы развития работоспособности при передвижении на лыжах. Прохождение дистанции 2 км в равномерном темпе. Упражнения на развитие выносливости. Прохождение отрезков учебного круга с соревновательной скоростью.</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Поперемен-ный двух-шажный ход. </w:t>
            </w:r>
            <w:r>
              <w:rPr>
                <w:rFonts w:ascii="Times New Roman" w:hAnsi="Times New Roman" w:cs="Times New Roman"/>
                <w:sz w:val="22"/>
                <w:szCs w:val="22"/>
              </w:rPr>
              <w:lastRenderedPageBreak/>
              <w:t>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технику попеременного двухшажного хода. Подъёмы на склоне. Упражнения на развитие силы. Прохождение отрезков учебного </w:t>
            </w:r>
            <w:r>
              <w:rPr>
                <w:rFonts w:ascii="Times New Roman" w:hAnsi="Times New Roman" w:cs="Times New Roman"/>
                <w:sz w:val="22"/>
                <w:szCs w:val="22"/>
              </w:rPr>
              <w:lastRenderedPageBreak/>
              <w:t xml:space="preserve">круга с в режиме большой интенсивности.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w:t>
            </w:r>
            <w:r>
              <w:rPr>
                <w:rFonts w:ascii="Times New Roman" w:hAnsi="Times New Roman" w:cs="Times New Roman"/>
                <w:sz w:val="22"/>
                <w:szCs w:val="22"/>
              </w:rPr>
              <w:lastRenderedPageBreak/>
              <w:t>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Поперемен-ный двух-шажный ход.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попеременного двухшажного хода. Подбор лыжного инвентаря для самостоятельных занятий. Упражнения на развитие быстроты движений. Прохож-дение отрезков учебного круга в режиме субмаксимальной интенсивности.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поперемен-ного двух-шажного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w:t>
            </w:r>
            <w:r>
              <w:rPr>
                <w:rFonts w:ascii="Times New Roman" w:hAnsi="Times New Roman" w:cs="Times New Roman"/>
                <w:sz w:val="22"/>
                <w:szCs w:val="22"/>
              </w:rPr>
              <w:lastRenderedPageBreak/>
              <w:t>ния на лыжах. Одновременный бес-шажный ход. Д/З Упражнения для развития выносливости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технику </w:t>
            </w:r>
            <w:r>
              <w:rPr>
                <w:rFonts w:ascii="Times New Roman" w:hAnsi="Times New Roman" w:cs="Times New Roman"/>
                <w:sz w:val="22"/>
                <w:szCs w:val="22"/>
              </w:rPr>
              <w:lastRenderedPageBreak/>
              <w:t>одновременного бесшажного хода и одновременного двухшажного хода. Игра «Гонки с преследованием». Упражнения на развитие силы. Передвижение на лыжах по отлогому склону с дополнительным отягожением.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w:t>
            </w:r>
            <w:r>
              <w:rPr>
                <w:rFonts w:ascii="Times New Roman" w:hAnsi="Times New Roman"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лыжных ходов и эстафет,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Лыжи, палки, </w:t>
            </w:r>
            <w:r>
              <w:rPr>
                <w:rFonts w:ascii="Times New Roman" w:hAnsi="Times New Roman" w:cs="Times New Roman"/>
                <w:sz w:val="22"/>
                <w:szCs w:val="22"/>
              </w:rPr>
              <w:lastRenderedPageBreak/>
              <w:t>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Одновременный двух-шажный ход. Д/З Упражнения на развитие </w:t>
            </w:r>
            <w:r>
              <w:rPr>
                <w:rFonts w:ascii="Times New Roman" w:hAnsi="Times New Roman" w:cs="Times New Roman"/>
                <w:sz w:val="22"/>
                <w:szCs w:val="22"/>
              </w:rPr>
              <w:lastRenderedPageBreak/>
              <w:t>силы ног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бесшажного и двухшажного одновременных ходов. Продвижение по учебному кругу в режиме умеренной интенсивности. Упражнения на развитие силы.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w:t>
            </w:r>
            <w:r>
              <w:rPr>
                <w:rFonts w:ascii="Times New Roman" w:hAnsi="Times New Roman" w:cs="Times New Roman"/>
                <w:sz w:val="22"/>
                <w:szCs w:val="22"/>
              </w:rPr>
              <w:lastRenderedPageBreak/>
              <w:t>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двух-шажный ход.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 км. с использованием изученных ходов.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w:t>
            </w:r>
            <w:r>
              <w:rPr>
                <w:rFonts w:ascii="Times New Roman" w:hAnsi="Times New Roman" w:cs="Times New Roman"/>
                <w:sz w:val="22"/>
                <w:szCs w:val="22"/>
              </w:rPr>
              <w:lastRenderedPageBreak/>
              <w:t>шажный ход.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Чередование  лыжных ходов через шаг, через два щага по учебному кругу. Техника бесшажного и двухшажного </w:t>
            </w:r>
            <w:r>
              <w:rPr>
                <w:rFonts w:ascii="Times New Roman" w:hAnsi="Times New Roman" w:cs="Times New Roman"/>
                <w:sz w:val="22"/>
                <w:szCs w:val="22"/>
              </w:rPr>
              <w:lastRenderedPageBreak/>
              <w:t xml:space="preserve">одновременных ходов. Упражнения на развитие координации.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w:t>
            </w:r>
            <w:r>
              <w:rPr>
                <w:rFonts w:ascii="Times New Roman" w:hAnsi="Times New Roman" w:cs="Times New Roman"/>
                <w:sz w:val="22"/>
                <w:szCs w:val="22"/>
              </w:rPr>
              <w:lastRenderedPageBreak/>
              <w:t>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лыжных </w:t>
            </w:r>
            <w:r>
              <w:rPr>
                <w:rFonts w:ascii="Times New Roman" w:hAnsi="Times New Roman" w:cs="Times New Roman"/>
                <w:sz w:val="22"/>
                <w:szCs w:val="22"/>
              </w:rPr>
              <w:lastRenderedPageBreak/>
              <w:t>ходов.</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одно-шажный  ход. Д/З Имитационные упражнения лыжных ходов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скоростного варианта одновременного одношажного хода. Встречные эстафеты.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одно-шажный  ход. Д/З Упражнения для силы мышц туловища.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скоростного варианта одновременного одношажного хода . Движение по учебному кругу 2*500м одновременным одношажным ходом в разном темпе.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Повороты на лыжах. Д/З Меры безопасности на горнолыжном </w:t>
            </w:r>
            <w:r>
              <w:rPr>
                <w:rFonts w:ascii="Times New Roman" w:hAnsi="Times New Roman" w:cs="Times New Roman"/>
                <w:sz w:val="22"/>
                <w:szCs w:val="22"/>
              </w:rPr>
              <w:lastRenderedPageBreak/>
              <w:t>склоне.</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Прохождение дистанции 3 км. Повороты плугом и упором. Меры безопасности на горнолыжном склоне.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поворотов,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поворотов, варьируют ее в зависимости от ситуаций и условий, возникающих в процессе прохождения дистанций. Измеряют пульс до, во время и после </w:t>
            </w:r>
            <w:r>
              <w:rPr>
                <w:rFonts w:ascii="Times New Roman" w:hAnsi="Times New Roman" w:cs="Times New Roman"/>
                <w:sz w:val="22"/>
                <w:szCs w:val="22"/>
              </w:rPr>
              <w:lastRenderedPageBreak/>
              <w:t>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Повороты на лыжах. Д/З Упражнения для силы мышц туловища.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Тренировка поворотов на горнолыжном спуске. Подъем в гору.  Упражнения на развитие координации.  Игра "Карельская гонка".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поворотов,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поворотов,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поворотов.</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Повороты на лыжах. Д/З Упражнения </w:t>
            </w:r>
            <w:r>
              <w:rPr>
                <w:rFonts w:ascii="Times New Roman" w:hAnsi="Times New Roman" w:cs="Times New Roman"/>
                <w:sz w:val="22"/>
                <w:szCs w:val="22"/>
              </w:rPr>
              <w:lastRenderedPageBreak/>
              <w:t>для силы мышц туловища.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Преодоление ворот на горнолыжном спуске. Подъем в гору. Игра "Гонки с </w:t>
            </w:r>
            <w:r>
              <w:rPr>
                <w:rFonts w:ascii="Times New Roman" w:hAnsi="Times New Roman" w:cs="Times New Roman"/>
                <w:sz w:val="22"/>
                <w:szCs w:val="22"/>
              </w:rPr>
              <w:lastRenderedPageBreak/>
              <w:t>выбыванием".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подъемов, осваивают их самостоятельно, выявляя и устраняя типичные ошибки. Взаимодействуют со сверстниками в процессе совместного </w:t>
            </w:r>
            <w:r>
              <w:rPr>
                <w:rFonts w:ascii="Times New Roman" w:hAnsi="Times New Roman" w:cs="Times New Roman"/>
                <w:sz w:val="22"/>
                <w:szCs w:val="22"/>
              </w:rPr>
              <w:lastRenderedPageBreak/>
              <w:t>освоения техники,  соблюдают правила безопасности. Моделируют технику освоенных лыжных подъемов,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координации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 Д/З Применение лыжных мазей.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Скоростное прохождение отрезков с подъемами и спусками. Упражнения на развитие силы. Игра "Эстафета с передачей палок".</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спусков и подъемов, осваивают их самостоятельно, выявляя и устраняя типичные ошибки. Взаимодействуют со сверстниками в процессе совместного освоения техники,  соблюдают правила безопасности. Моделируют технику освоенных лыжных спусков и подъемов,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w:t>
            </w:r>
            <w:r>
              <w:rPr>
                <w:rFonts w:ascii="Times New Roman" w:hAnsi="Times New Roman" w:cs="Times New Roman"/>
                <w:sz w:val="22"/>
                <w:szCs w:val="22"/>
              </w:rPr>
              <w:lastRenderedPageBreak/>
              <w:t>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на лыжах. Д/З Равномерное передвижение на лыжах до 3 км.</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Учебные задания по преодолению спусков на склоне.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спусков, осваивают их самостоятельно, выявляя и устраняя типичные ошибки. Взаимодействуют со сверстниками в процессе совместного освоения техники лыжных спусков, соблюдают правила безопасности. Моделируют технику освоенных действий,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Спуски на лыжах. Д/З Равномерное передвижение на лыжах до 3 </w:t>
            </w:r>
            <w:r>
              <w:rPr>
                <w:rFonts w:ascii="Times New Roman" w:hAnsi="Times New Roman" w:cs="Times New Roman"/>
                <w:sz w:val="22"/>
                <w:szCs w:val="22"/>
              </w:rPr>
              <w:lastRenderedPageBreak/>
              <w:t>км.</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Тренировка спусков в низкой, средней и высокой стойках. Преодоление небольших трамплинов.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спусков, осваивают их самостоятельно, выявляя и устраняя типичные ошибки. Взаимодействуют со сверстниками в процессе совместного освоения техники лыжных спусков, соблюдают правила безопасности. Моделируют технику освоенных действий, </w:t>
            </w:r>
            <w:r>
              <w:rPr>
                <w:rFonts w:ascii="Times New Roman" w:hAnsi="Times New Roman" w:cs="Times New Roman"/>
                <w:sz w:val="22"/>
                <w:szCs w:val="22"/>
              </w:rPr>
              <w:lastRenderedPageBreak/>
              <w:t>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спусков.</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Подъемы. Д/З Равномерное передвижение на лыжах до 3 км.</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Тренировка подъемов и спусков во время эстафет. Упражнения на развитие выносливости.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Взаимодействуют со сверстниками в процессе совместного освоения техники лыжных спусков, соблюдают правила безопасности.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Прохождение дистанции 4 км. Д/З </w:t>
            </w:r>
            <w:r>
              <w:rPr>
                <w:rFonts w:ascii="Times New Roman" w:hAnsi="Times New Roman" w:cs="Times New Roman"/>
                <w:sz w:val="22"/>
                <w:szCs w:val="22"/>
              </w:rPr>
              <w:lastRenderedPageBreak/>
              <w:t>Равномерное передвижение на лыжах до 3 км.</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Способы закаливания организма. Прохождение дистанции 4 км в равномерном темпе.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w:t>
            </w:r>
            <w:r>
              <w:rPr>
                <w:rFonts w:ascii="Times New Roman" w:hAnsi="Times New Roman" w:cs="Times New Roman"/>
                <w:sz w:val="22"/>
                <w:szCs w:val="22"/>
              </w:rPr>
              <w:lastRenderedPageBreak/>
              <w:t>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скорости прохождения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тактика прохождения длинных дистанций. Д/З Способы закаливания организма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Тактика прохождения длинных дистанций. Прохождение дистанции 2 км. в переменном темпе.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тактику прохождения длинных дистанций.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68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 xml:space="preserve">Передвижения на лыжах </w:t>
            </w:r>
            <w:r>
              <w:rPr>
                <w:rFonts w:ascii="Times New Roman" w:hAnsi="Times New Roman" w:cs="Times New Roman"/>
                <w:sz w:val="22"/>
                <w:szCs w:val="22"/>
                <w:highlight w:val="yellow"/>
              </w:rPr>
              <w:t xml:space="preserve">Комплекс ГТО.-бег на </w:t>
            </w:r>
            <w:r w:rsidRPr="00525E00">
              <w:rPr>
                <w:rFonts w:ascii="Times New Roman" w:hAnsi="Times New Roman" w:cs="Times New Roman"/>
                <w:sz w:val="22"/>
                <w:szCs w:val="22"/>
              </w:rPr>
              <w:lastRenderedPageBreak/>
              <w:t>лыжах.</w:t>
            </w:r>
            <w:r>
              <w:rPr>
                <w:rFonts w:ascii="Times New Roman" w:hAnsi="Times New Roman" w:cs="Times New Roman"/>
                <w:sz w:val="22"/>
                <w:szCs w:val="22"/>
              </w:rPr>
              <w:t xml:space="preserve"> Д/З Первая помощь при травмах.</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Соревнования на дистанции 2 км. Первая помощь при травмах.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w:t>
            </w:r>
            <w:r>
              <w:rPr>
                <w:rFonts w:ascii="Times New Roman" w:hAnsi="Times New Roman" w:cs="Times New Roman"/>
                <w:sz w:val="22"/>
                <w:szCs w:val="22"/>
              </w:rPr>
              <w:lastRenderedPageBreak/>
              <w:t>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Учет времени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Эстафеты на склоне. Д/З Первая помощь при травмах.</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Эстафеты на склоне.  Помощь учителю  в проведении эстафет. Подготовка лыжного инвентаря к хранению. </w:t>
            </w:r>
          </w:p>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для развития силы мышц туловища.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Взаимодействуют со сверстниками в процессе совместного освоения техники лыжных ходов, соблюдают правила безопасности.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ботинки.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rPr>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корригиру-</w:t>
            </w:r>
            <w:r>
              <w:rPr>
                <w:rFonts w:ascii="Times New Roman" w:hAnsi="Times New Roman" w:cs="Times New Roman"/>
                <w:sz w:val="22"/>
                <w:szCs w:val="22"/>
              </w:rPr>
              <w:lastRenderedPageBreak/>
              <w:t>ющей физи-ческой куль-туры. Выбор упражнений и составление индивидуаль-ных комп-лексов. Д/З Выбор упражнений и составление индивидуальных комплексов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Комплекс упражнений при нарушениях опорно-двигательного аппарата. </w:t>
            </w:r>
            <w:r>
              <w:rPr>
                <w:rFonts w:ascii="Times New Roman" w:hAnsi="Times New Roman" w:cs="Times New Roman"/>
                <w:sz w:val="22"/>
                <w:szCs w:val="22"/>
              </w:rPr>
              <w:lastRenderedPageBreak/>
              <w:t>Комплекс упражнений для развития двигательной ловкости. Физические качества, необходимые для успешной игры в баскетбол.</w:t>
            </w:r>
          </w:p>
          <w:p w:rsidR="00D31D7E" w:rsidRDefault="00D31D7E">
            <w:pPr>
              <w:pStyle w:val="af7"/>
              <w:snapToGrid w:val="0"/>
              <w:spacing w:line="360" w:lineRule="auto"/>
              <w:rPr>
                <w:rFonts w:ascii="Times New Roman" w:hAnsi="Times New Roman" w:cs="Times New Roman"/>
                <w:sz w:val="22"/>
                <w:szCs w:val="22"/>
              </w:rPr>
            </w:pP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w:t>
            </w:r>
            <w:r>
              <w:rPr>
                <w:rFonts w:ascii="Times New Roman" w:hAnsi="Times New Roman" w:cs="Times New Roman"/>
                <w:sz w:val="22"/>
                <w:szCs w:val="22"/>
              </w:rPr>
              <w:lastRenderedPageBreak/>
              <w:t>осуществляют контроль за физической нагрузкой  во время этих занятий. Выполняют упражнения для развития ловкости. Составляют комплекс упражнений из числа разученных. Оценивают свою ловкость по приведенным показателям.</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Оценка дви-гательной </w:t>
            </w:r>
            <w:r>
              <w:rPr>
                <w:rFonts w:ascii="Times New Roman" w:hAnsi="Times New Roman" w:cs="Times New Roman"/>
                <w:sz w:val="22"/>
                <w:szCs w:val="22"/>
              </w:rPr>
              <w:lastRenderedPageBreak/>
              <w:t>ловкости.</w:t>
            </w:r>
          </w:p>
        </w:tc>
        <w:tc>
          <w:tcPr>
            <w:tcW w:w="2262" w:type="dxa"/>
            <w:gridSpan w:val="8"/>
            <w:tcBorders>
              <w:left w:val="single" w:sz="4" w:space="0" w:color="000000"/>
              <w:bottom w:val="single" w:sz="4" w:space="0" w:color="000000"/>
              <w:right w:val="single" w:sz="4" w:space="0" w:color="000000"/>
            </w:tcBorders>
          </w:tcPr>
          <w:p w:rsidR="00D31D7E" w:rsidRDefault="00D31D7E">
            <w:pPr>
              <w:snapToGrid w:val="0"/>
              <w:spacing w:line="360" w:lineRule="auto"/>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Баскетбол  (8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w:t>
            </w:r>
            <w:r>
              <w:rPr>
                <w:rFonts w:ascii="Times New Roman" w:hAnsi="Times New Roman" w:cs="Times New Roman"/>
                <w:sz w:val="22"/>
                <w:szCs w:val="22"/>
              </w:rPr>
              <w:lastRenderedPageBreak/>
              <w:t>Передвижения игрока. Д/З Правила баскетбола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Передвижения игрока. Повороты </w:t>
            </w:r>
            <w:r>
              <w:rPr>
                <w:rFonts w:ascii="Times New Roman" w:hAnsi="Times New Roman" w:cs="Times New Roman"/>
                <w:sz w:val="22"/>
                <w:szCs w:val="22"/>
              </w:rPr>
              <w:lastRenderedPageBreak/>
              <w:t>с мячом. Остановка прыжком. Ловля и передача мяча двумя руками от груди на месте с пассивным сопротивлением защитника. Ведение мяча на месте и в движении со средней высотой отскока. Бросок мяча в движении двумя руками от головы после ведения. Позиционное нападение с изменением позиций. Упражнения на развитие координационных способностей. Правила баскетбола.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Повороты с мячом. Д/З </w:t>
            </w:r>
            <w:r>
              <w:rPr>
                <w:rFonts w:ascii="Times New Roman" w:hAnsi="Times New Roman" w:cs="Times New Roman"/>
                <w:sz w:val="22"/>
                <w:szCs w:val="22"/>
              </w:rPr>
              <w:lastRenderedPageBreak/>
              <w:t>Правила баскетбола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Передвижения игрока. Повороты с мячом. Сочетание приемов передвижений и остановок </w:t>
            </w:r>
            <w:r>
              <w:rPr>
                <w:rFonts w:ascii="Times New Roman" w:hAnsi="Times New Roman" w:cs="Times New Roman"/>
                <w:sz w:val="22"/>
                <w:szCs w:val="22"/>
              </w:rPr>
              <w:lastRenderedPageBreak/>
              <w:t>игрока. Ловля и передача мяча одной рукой от плеча на месте с пассивным сопротивлением защитника. Ведение мяча в движении  по прямой с низкой высотой отскока. Бросок мяча в движении двумя руками от головы после ловли. Позиционное нападение с изменением позиций. Упражнения на развитие координационных способностей. Основы обучения и самообучения двигательным действиям, их роль в развитии памяти, внимания и мышления.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Повороты с мячом. Д/З Упражнения на развитие координационных способностей.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игрока. Повороты с мячом. Сочетание приемов передвижений и остановок игрока. Ловля и передача  мяча с отскоком на месте с пассивным сопротивлением защитника. Ведение мяча в движении с изменением направления  с низкой высотой отскока. Бросок мяча в движении двумя руками от головы после ловли. Позиционное нападение с изменением позиций. Упражнения на развитие координационных 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поворотов с мячом. </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w:t>
            </w:r>
            <w:r>
              <w:rPr>
                <w:rFonts w:ascii="Times New Roman" w:hAnsi="Times New Roman" w:cs="Times New Roman"/>
                <w:sz w:val="22"/>
                <w:szCs w:val="22"/>
              </w:rPr>
              <w:lastRenderedPageBreak/>
              <w:t>Ведение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координационных способностей.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изменением скорости. Сочетание приемов </w:t>
            </w:r>
            <w:r>
              <w:rPr>
                <w:rFonts w:ascii="Times New Roman" w:hAnsi="Times New Roman" w:cs="Times New Roman"/>
                <w:sz w:val="22"/>
                <w:szCs w:val="22"/>
              </w:rPr>
              <w:lastRenderedPageBreak/>
              <w:t xml:space="preserve">передвижений и остановок игрока. Передачи мяча различным способом в движении с пассивным сопротивлением игрока. Бросок мяча двумя руками от головы с места с сопротивлением. Быстрый прорыв (2*1). Учебная игра. Упражнения на развитие быстроты.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w:t>
            </w:r>
            <w:r>
              <w:rPr>
                <w:rFonts w:ascii="Times New Roman" w:hAnsi="Times New Roman" w:cs="Times New Roman"/>
                <w:sz w:val="22"/>
                <w:szCs w:val="22"/>
              </w:rPr>
              <w:lastRenderedPageBreak/>
              <w:t xml:space="preserve">выполнения броска мяча двумя руками от головы </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координацион</w:t>
            </w:r>
            <w:r>
              <w:rPr>
                <w:rFonts w:ascii="Times New Roman" w:hAnsi="Times New Roman" w:cs="Times New Roman"/>
                <w:sz w:val="22"/>
                <w:szCs w:val="22"/>
              </w:rPr>
              <w:lastRenderedPageBreak/>
              <w:t>ных способностей.</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мяча с изменением скорости. Сочетание приемов передвижений и остановок игрока. Передачи мяча двумя руками от груди в парах в движении  с пассивным сопротивлением игрока. Бросок </w:t>
            </w:r>
            <w:r>
              <w:rPr>
                <w:rFonts w:ascii="Times New Roman" w:hAnsi="Times New Roman" w:cs="Times New Roman"/>
                <w:sz w:val="22"/>
                <w:szCs w:val="22"/>
              </w:rPr>
              <w:lastRenderedPageBreak/>
              <w:t>мяча двумя руками от головы с места с сопротивлением. Быстрый прорыв (2*1). Учебная игра.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от головы с места с сопротивле-</w:t>
            </w:r>
            <w:r>
              <w:rPr>
                <w:rFonts w:ascii="Times New Roman" w:hAnsi="Times New Roman" w:cs="Times New Roman"/>
                <w:sz w:val="22"/>
                <w:szCs w:val="22"/>
              </w:rPr>
              <w:lastRenderedPageBreak/>
              <w:t>нием</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быстроты.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с пассивным сопротивлением защитника. Сочетание приемов передвижений и остановок игрока. Передачи мяча одной рукой  от плеча в парах в движении  с пассивным сопротивлением игрока. Бросок мяча одной рукой  от плеча с места с сопротив-лением. Быстрый прорыв (2*1). Учебная игра. Упражнения на развитие </w:t>
            </w:r>
            <w:r>
              <w:rPr>
                <w:rFonts w:ascii="Times New Roman" w:hAnsi="Times New Roman" w:cs="Times New Roman"/>
                <w:sz w:val="22"/>
                <w:szCs w:val="22"/>
              </w:rPr>
              <w:lastRenderedPageBreak/>
              <w:t>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передачи мяча одной рукой  от плеча в парах</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Д/З Упражнения на развитие быстроты.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с пассивным сопротивлением защитника. Сочетание приемов передвижений и остановок игрока. Передача мяча в тройках со сменой места. Бросок мяча одной рукой  от плеча с сопротивлением. Штрафной бросок. Игровые задания (2*2, 3*3). Учебная игра. Упражнения на развитие силы.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в движении с разной высотой отскока и изменением направления</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Передача мяча.</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Д/З </w:t>
            </w:r>
            <w:r>
              <w:rPr>
                <w:rFonts w:ascii="Times New Roman" w:hAnsi="Times New Roman" w:cs="Times New Roman"/>
                <w:sz w:val="22"/>
                <w:szCs w:val="22"/>
              </w:rPr>
              <w:lastRenderedPageBreak/>
              <w:t>Упражнения на развитие быстроты.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Сочетание приемов передвижений и остановок игрока. Передача мяча в тройках со сменой места. Бросок мяча </w:t>
            </w:r>
            <w:r>
              <w:rPr>
                <w:rFonts w:ascii="Times New Roman" w:hAnsi="Times New Roman" w:cs="Times New Roman"/>
                <w:sz w:val="22"/>
                <w:szCs w:val="22"/>
              </w:rPr>
              <w:lastRenderedPageBreak/>
              <w:t>после ловли одной рукой  от плеча. Штрафной бросок. Игровые задания (2*1, 3*1). Учебная игра. Упражнения на развитие силы.</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lang w:val="en-US"/>
              </w:rPr>
              <w:lastRenderedPageBreak/>
              <w:t>IV</w:t>
            </w:r>
            <w:r>
              <w:rPr>
                <w:rFonts w:ascii="Times New Roman" w:hAnsi="Times New Roman" w:cs="Times New Roman"/>
                <w:b/>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rPr>
              <w:t>Баскетбол (5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Инструктаж по технике безопасности на уроках баскетбола.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Передача мяча в тройках со сменой места. Бросок мяча одной рукой  от плеча после ловли с сопротивлением. Штрафной бросок. Игровые задания (2*2, 3*2). Учебная игра. </w:t>
            </w:r>
            <w:r>
              <w:rPr>
                <w:rFonts w:ascii="Times New Roman" w:hAnsi="Times New Roman" w:cs="Times New Roman"/>
                <w:sz w:val="22"/>
                <w:szCs w:val="22"/>
              </w:rPr>
              <w:lastRenderedPageBreak/>
              <w:t>Упражнения на развитие силы.</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передачи мяча в тройках со сменой места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Упражнения на развитие силы рук.</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Перехват мяча.  Передача мяча в тройках со сменой места. Бросок мяча одной рукой  от плеча в прыжке. Штрафной бросок. Игровые задания (2*2, 3*2). Учебная игра. Помощь в судействе игры. Упражнения на развитие выносливости.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Д/З Упражнения на развитие силы рук.</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Перехват мяча. Передача мяча в тройках со сменой места. Бросок мяча в прыжке одной рукой  от плеча с сопротивлением. Штрафной бросок. Игровые задания (2*2, 3*3). Учебная игра. Помощь в судействе игры. </w:t>
            </w:r>
            <w:r>
              <w:rPr>
                <w:rFonts w:ascii="Times New Roman" w:hAnsi="Times New Roman" w:cs="Times New Roman"/>
                <w:sz w:val="22"/>
                <w:szCs w:val="22"/>
              </w:rPr>
              <w:lastRenderedPageBreak/>
              <w:t>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штрафного броска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Упражнения на развитие силы рук.</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Перехват мяча. Передача мяча в тройках со сменой места. Бросок мяча в прыжке  одной рукой  от плеча с сопротивлением.  Игровые задания (3*1, 3*2). Учебная игра.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 Д/З Специальные прыжковые упражнения.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Перехват мяча. Бросок мяча в прыжке одной рукой  от плеча с сопротивлением. Сочетание приемов ведения, передачи. Броска мяча. Нападение быстрым прорывом (2*1, 3*1) Учебная игра.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Коррекция осанки и телосложения. Контроль и наблюдение за состоянием здоровья, физическим развитием и подготовленностью. Д/З Здоровый образ жизни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Здоровый образ жизни, роль и значение физической культуры в его формировании. Вредные привычки и их пагубное вли-яние на физическое, психи-ческое и социальное здоровье человека. Роль и значение за-нятий физической культурой в профилактике вредных привычек. Комплекс упраж-нений для профилактики заболеваний органов дыхания.</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Дают определение понятия «здоровье». Раскрывают понятие здорового образа жизни, выделяют его основные компоненты и определяют их взаимосвязь со здоровьем человека. Выполняют разученный комплекс упражнений для профилактики заболеваний органов дыхания.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уровня вы-носливости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Компьютер, проектор, экран,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lastRenderedPageBreak/>
              <w:t>85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Оздоровите-льные фор-мы занятий в режиме учебного дня и учебной недели. Д/З Комплексы упражнений  для развития гибкости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Комплексы упражнений  для развития гибкости, координации движений, формирования правильной осанки.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Осваивают упражнения  для развития гибкости, координации движений, формирования правильной осанки и составляют их них комплексы упражнений, подбирая дозировку в соответствии с индивидуальными особенностями развития и функционального состояния. Включают комплексы упражнений в занятия физической культурой, осуществляют контроль за физической нагрузкой во время занятий.</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составленных комплексов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af7"/>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rPr>
              <w:t>Лапта (6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Игра «Русская лапта». Ловля  в сочетании с передачей </w:t>
            </w:r>
            <w:r>
              <w:rPr>
                <w:rFonts w:ascii="Times New Roman" w:hAnsi="Times New Roman" w:cs="Times New Roman"/>
                <w:sz w:val="22"/>
                <w:szCs w:val="22"/>
              </w:rPr>
              <w:lastRenderedPageBreak/>
              <w:t>мяча. Д/З Правила игры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Style w:val="text"/>
                <w:rFonts w:ascii="Times New Roman" w:hAnsi="Times New Roman" w:cs="Times New Roman"/>
                <w:sz w:val="22"/>
                <w:szCs w:val="22"/>
              </w:rPr>
            </w:pPr>
            <w:r>
              <w:rPr>
                <w:rFonts w:ascii="Times New Roman" w:hAnsi="Times New Roman" w:cs="Times New Roman"/>
                <w:sz w:val="22"/>
                <w:szCs w:val="22"/>
              </w:rPr>
              <w:lastRenderedPageBreak/>
              <w:t xml:space="preserve">Перемещения игрока. Осаливание. Технические и тактические  приемы. </w:t>
            </w:r>
            <w:r>
              <w:rPr>
                <w:rStyle w:val="text"/>
                <w:rFonts w:ascii="Times New Roman" w:hAnsi="Times New Roman" w:cs="Times New Roman"/>
                <w:sz w:val="22"/>
                <w:szCs w:val="22"/>
              </w:rPr>
              <w:t xml:space="preserve">Игра русскую лапту. Упражнения на </w:t>
            </w:r>
            <w:r>
              <w:rPr>
                <w:rStyle w:val="text"/>
                <w:rFonts w:ascii="Times New Roman" w:hAnsi="Times New Roman" w:cs="Times New Roman"/>
                <w:sz w:val="22"/>
                <w:szCs w:val="22"/>
              </w:rPr>
              <w:lastRenderedPageBreak/>
              <w:t>развитие ловкости.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lastRenderedPageBreak/>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 Правила игры</w:t>
            </w:r>
          </w:p>
        </w:tc>
        <w:tc>
          <w:tcPr>
            <w:tcW w:w="3299" w:type="dxa"/>
            <w:tcBorders>
              <w:left w:val="single" w:sz="4" w:space="0" w:color="000000"/>
              <w:bottom w:val="single" w:sz="4" w:space="0" w:color="000000"/>
            </w:tcBorders>
          </w:tcPr>
          <w:p w:rsidR="00D31D7E" w:rsidRDefault="00065A6E">
            <w:pPr>
              <w:pStyle w:val="af7"/>
              <w:snapToGrid w:val="0"/>
              <w:spacing w:line="360" w:lineRule="auto"/>
              <w:rPr>
                <w:rStyle w:val="text"/>
                <w:rFonts w:ascii="Times New Roman" w:hAnsi="Times New Roman" w:cs="Times New Roman"/>
                <w:sz w:val="22"/>
                <w:szCs w:val="22"/>
              </w:rPr>
            </w:pPr>
            <w:r>
              <w:rPr>
                <w:rFonts w:ascii="Times New Roman" w:hAnsi="Times New Roman" w:cs="Times New Roman"/>
                <w:sz w:val="22"/>
                <w:szCs w:val="22"/>
              </w:rPr>
              <w:t xml:space="preserve">Осаливание. Финты при осаливании.  Технические и тактические  приемы. </w:t>
            </w:r>
            <w:r>
              <w:rPr>
                <w:rStyle w:val="text"/>
                <w:rFonts w:ascii="Times New Roman" w:hAnsi="Times New Roman" w:cs="Times New Roman"/>
                <w:sz w:val="22"/>
                <w:szCs w:val="22"/>
              </w:rPr>
              <w:t>Игра русскую лапту. 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 Правила игры</w:t>
            </w:r>
          </w:p>
        </w:tc>
        <w:tc>
          <w:tcPr>
            <w:tcW w:w="3299" w:type="dxa"/>
            <w:tcBorders>
              <w:left w:val="single" w:sz="4" w:space="0" w:color="000000"/>
              <w:bottom w:val="single" w:sz="4" w:space="0" w:color="000000"/>
            </w:tcBorders>
          </w:tcPr>
          <w:p w:rsidR="00D31D7E" w:rsidRDefault="00065A6E">
            <w:pPr>
              <w:snapToGrid w:val="0"/>
              <w:spacing w:line="360" w:lineRule="auto"/>
              <w:rPr>
                <w:rStyle w:val="text"/>
                <w:rFonts w:ascii="Times New Roman" w:hAnsi="Times New Roman" w:cs="Times New Roman"/>
                <w:sz w:val="22"/>
                <w:szCs w:val="22"/>
              </w:rPr>
            </w:pPr>
            <w:r>
              <w:rPr>
                <w:rStyle w:val="text"/>
                <w:rFonts w:ascii="Times New Roman" w:hAnsi="Times New Roman" w:cs="Times New Roman"/>
                <w:sz w:val="22"/>
                <w:szCs w:val="22"/>
              </w:rPr>
              <w:t>Ловля и передача мяча. Удары по мячу. Подача мяча. Индивидуальные действия с мячом и без мяча. Осаливание. Финты.  Игра русскую лапту.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ловли и передачи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lastRenderedPageBreak/>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af6"/>
                <w:rFonts w:ascii="Times New Roman" w:hAnsi="Times New Roman" w:cs="Times New Roman"/>
                <w:sz w:val="22"/>
                <w:szCs w:val="22"/>
              </w:rPr>
              <w:t xml:space="preserve"> </w:t>
            </w:r>
            <w:r>
              <w:rPr>
                <w:rStyle w:val="text"/>
                <w:rFonts w:ascii="Times New Roman" w:hAnsi="Times New Roman" w:cs="Times New Roman"/>
                <w:sz w:val="22"/>
                <w:szCs w:val="22"/>
              </w:rPr>
              <w:t>Упражнения на развитие координации</w:t>
            </w:r>
          </w:p>
        </w:tc>
        <w:tc>
          <w:tcPr>
            <w:tcW w:w="3299" w:type="dxa"/>
            <w:tcBorders>
              <w:left w:val="single" w:sz="4" w:space="0" w:color="000000"/>
              <w:bottom w:val="single" w:sz="4" w:space="0" w:color="000000"/>
            </w:tcBorders>
          </w:tcPr>
          <w:p w:rsidR="00D31D7E" w:rsidRDefault="00065A6E">
            <w:pPr>
              <w:snapToGrid w:val="0"/>
              <w:spacing w:line="360" w:lineRule="auto"/>
              <w:rPr>
                <w:rStyle w:val="text"/>
                <w:rFonts w:ascii="Times New Roman" w:hAnsi="Times New Roman" w:cs="Times New Roman"/>
                <w:sz w:val="22"/>
                <w:szCs w:val="22"/>
              </w:rPr>
            </w:pPr>
            <w:r>
              <w:rPr>
                <w:rStyle w:val="text"/>
                <w:rFonts w:ascii="Times New Roman" w:hAnsi="Times New Roman" w:cs="Times New Roman"/>
                <w:sz w:val="22"/>
                <w:szCs w:val="22"/>
              </w:rPr>
              <w:t>Удары по мячу. Подача мяча. Индивидуальные действия с мячом и без мяча. Ловля мяча одной и двумя руками в сочетании с выполнением передачи мяча. Игра в русскую лапту. Упражнения на развитие ловкости.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af6"/>
                <w:rFonts w:ascii="Times New Roman" w:hAnsi="Times New Roman" w:cs="Times New Roman"/>
                <w:sz w:val="22"/>
                <w:szCs w:val="22"/>
              </w:rPr>
              <w:t xml:space="preserve"> </w:t>
            </w:r>
            <w:r>
              <w:rPr>
                <w:rStyle w:val="text"/>
                <w:rFonts w:ascii="Times New Roman" w:hAnsi="Times New Roman" w:cs="Times New Roman"/>
                <w:sz w:val="22"/>
                <w:szCs w:val="22"/>
              </w:rPr>
              <w:t>Упражнения на развитие координации</w:t>
            </w:r>
          </w:p>
        </w:tc>
        <w:tc>
          <w:tcPr>
            <w:tcW w:w="3299" w:type="dxa"/>
            <w:tcBorders>
              <w:left w:val="single" w:sz="4" w:space="0" w:color="000000"/>
              <w:bottom w:val="single" w:sz="4" w:space="0" w:color="000000"/>
            </w:tcBorders>
          </w:tcPr>
          <w:p w:rsidR="00D31D7E" w:rsidRDefault="00065A6E">
            <w:pPr>
              <w:snapToGrid w:val="0"/>
              <w:spacing w:line="360" w:lineRule="auto"/>
              <w:rPr>
                <w:rStyle w:val="text"/>
                <w:rFonts w:ascii="Times New Roman" w:hAnsi="Times New Roman" w:cs="Times New Roman"/>
                <w:sz w:val="22"/>
                <w:szCs w:val="22"/>
              </w:rPr>
            </w:pPr>
            <w:r>
              <w:rPr>
                <w:rStyle w:val="text"/>
                <w:rFonts w:ascii="Times New Roman" w:hAnsi="Times New Roman" w:cs="Times New Roman"/>
                <w:sz w:val="22"/>
                <w:szCs w:val="22"/>
              </w:rPr>
              <w:t>Ловля мяча одной и двумя руками в сочетании с выполнением передачи мяча. Групповые и командные действия в защите и нападении.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ударов по мячу.</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Cs/>
                <w:sz w:val="22"/>
                <w:szCs w:val="22"/>
              </w:rPr>
            </w:pPr>
            <w:r>
              <w:rPr>
                <w:rFonts w:ascii="Times New Roman" w:hAnsi="Times New Roman" w:cs="Times New Roman"/>
                <w:bCs/>
                <w:sz w:val="22"/>
                <w:szCs w:val="22"/>
              </w:rPr>
              <w:lastRenderedPageBreak/>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Игра «Русская лапта». Ловля  в сочетании с передачей мяча. Д/З</w:t>
            </w:r>
            <w:r>
              <w:rPr>
                <w:rStyle w:val="af6"/>
                <w:rFonts w:ascii="Times New Roman" w:hAnsi="Times New Roman" w:cs="Times New Roman"/>
                <w:sz w:val="22"/>
                <w:szCs w:val="22"/>
              </w:rPr>
              <w:t xml:space="preserve"> </w:t>
            </w:r>
            <w:r>
              <w:rPr>
                <w:rStyle w:val="text"/>
                <w:rFonts w:ascii="Times New Roman" w:hAnsi="Times New Roman" w:cs="Times New Roman"/>
                <w:sz w:val="22"/>
                <w:szCs w:val="22"/>
              </w:rPr>
              <w:t>Упражнения на развитие координации</w:t>
            </w:r>
          </w:p>
        </w:tc>
        <w:tc>
          <w:tcPr>
            <w:tcW w:w="3299" w:type="dxa"/>
            <w:tcBorders>
              <w:left w:val="single" w:sz="4" w:space="0" w:color="000000"/>
              <w:bottom w:val="single" w:sz="4" w:space="0" w:color="000000"/>
            </w:tcBorders>
          </w:tcPr>
          <w:p w:rsidR="00D31D7E" w:rsidRDefault="00065A6E">
            <w:pPr>
              <w:snapToGrid w:val="0"/>
              <w:spacing w:line="360" w:lineRule="auto"/>
              <w:rPr>
                <w:rStyle w:val="text"/>
                <w:rFonts w:ascii="Times New Roman" w:hAnsi="Times New Roman" w:cs="Times New Roman"/>
                <w:sz w:val="22"/>
                <w:szCs w:val="22"/>
              </w:rPr>
            </w:pPr>
            <w:r>
              <w:rPr>
                <w:rStyle w:val="text"/>
                <w:rFonts w:ascii="Times New Roman" w:hAnsi="Times New Roman" w:cs="Times New Roman"/>
                <w:sz w:val="22"/>
                <w:szCs w:val="22"/>
              </w:rPr>
              <w:t>Ловля мяча одной и двумя руками в сочетании с выполнением передачи мяча. Групповые и командные действия в защите и нападении.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ловли мяча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Бита, мяч</w:t>
            </w:r>
          </w:p>
        </w:tc>
      </w:tr>
      <w:tr w:rsidR="00D31D7E">
        <w:tblPrEx>
          <w:tblCellMar>
            <w:top w:w="0" w:type="dxa"/>
            <w:left w:w="0" w:type="dxa"/>
            <w:bottom w:w="0" w:type="dxa"/>
            <w:right w:w="0" w:type="dxa"/>
          </w:tblCellMar>
        </w:tblPrEx>
        <w:trPr>
          <w:gridAfter w:val="2"/>
          <w:wAfter w:w="23" w:type="dxa"/>
        </w:trPr>
        <w:tc>
          <w:tcPr>
            <w:tcW w:w="16366" w:type="dxa"/>
            <w:gridSpan w:val="13"/>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( 11 часов)</w:t>
            </w:r>
          </w:p>
        </w:tc>
        <w:tc>
          <w:tcPr>
            <w:tcW w:w="4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40" w:type="dxa"/>
            <w:gridSpan w:val="2"/>
          </w:tcPr>
          <w:p w:rsidR="00D31D7E" w:rsidRDefault="00D31D7E">
            <w:pPr>
              <w:snapToGrid w:val="0"/>
              <w:spacing w:line="360" w:lineRule="auto"/>
              <w:rPr>
                <w:rFonts w:ascii="Times New Roman" w:hAnsi="Times New Roman" w:cs="Times New Roman"/>
                <w:sz w:val="22"/>
                <w:szCs w:val="22"/>
              </w:rPr>
            </w:pPr>
          </w:p>
        </w:tc>
        <w:tc>
          <w:tcPr>
            <w:tcW w:w="40" w:type="dxa"/>
            <w:gridSpan w:val="2"/>
          </w:tcPr>
          <w:p w:rsidR="00D31D7E" w:rsidRDefault="00D31D7E">
            <w:pPr>
              <w:snapToGrid w:val="0"/>
              <w:spacing w:line="360" w:lineRule="auto"/>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 Д/З Кроссовый бег 15-20 мин</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на длинные дистанции с горы и в гору. Преодоление горизонтальных препятствий. Бег 15 мин. Метание в цель. Подвижная игра «Гонка мячей».</w:t>
            </w:r>
            <w:r>
              <w:rPr>
                <w:rStyle w:val="WW8Num4z0"/>
                <w:rFonts w:ascii="Times New Roman" w:hAnsi="Times New Roman" w:cs="Times New Roman"/>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w:t>
            </w:r>
            <w:r>
              <w:rPr>
                <w:rFonts w:ascii="Times New Roman" w:hAnsi="Times New Roman" w:cs="Times New Roman"/>
                <w:sz w:val="22"/>
                <w:szCs w:val="22"/>
              </w:rPr>
              <w:lastRenderedPageBreak/>
              <w:t>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 Д/З Кроссовый бег 15-20 мин</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вертикальных препятствий. Соревнования в кроссовом беге 1500-2000 м. Подвижная игра «Защищай товарища»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Беговые упражнения. Эстафетный бег. </w:t>
            </w:r>
            <w:r>
              <w:rPr>
                <w:rFonts w:ascii="Times New Roman" w:hAnsi="Times New Roman" w:cs="Times New Roman"/>
                <w:sz w:val="22"/>
                <w:szCs w:val="22"/>
                <w:highlight w:val="yellow"/>
              </w:rPr>
              <w:t>Технические действия в плавании.</w:t>
            </w:r>
            <w:r>
              <w:rPr>
                <w:rFonts w:ascii="Times New Roman" w:hAnsi="Times New Roman" w:cs="Times New Roman"/>
                <w:sz w:val="22"/>
                <w:szCs w:val="22"/>
              </w:rPr>
              <w:t xml:space="preserve"> Д/З </w:t>
            </w:r>
            <w:r>
              <w:rPr>
                <w:rFonts w:ascii="Times New Roman" w:hAnsi="Times New Roman" w:cs="Times New Roman"/>
                <w:sz w:val="22"/>
                <w:szCs w:val="22"/>
              </w:rPr>
              <w:lastRenderedPageBreak/>
              <w:t>Учебник § 27</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Плавание</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Эстафетный бег по кругу. Техника передачи эстафетной палочки. Беговые упражнения. Подвижная игра «Морской бой»</w:t>
            </w:r>
            <w:r>
              <w:rPr>
                <w:rStyle w:val="af1"/>
                <w:rFonts w:ascii="Times New Roman" w:hAnsi="Times New Roman"/>
                <w:i w:val="0"/>
                <w:iCs/>
                <w:sz w:val="22"/>
                <w:szCs w:val="22"/>
              </w:rPr>
              <w:t xml:space="preserve"> Упражнения для освоения </w:t>
            </w:r>
            <w:r>
              <w:rPr>
                <w:rStyle w:val="af1"/>
                <w:rFonts w:ascii="Times New Roman" w:hAnsi="Times New Roman"/>
                <w:i w:val="0"/>
                <w:iCs/>
                <w:sz w:val="22"/>
                <w:szCs w:val="22"/>
              </w:rPr>
              <w:lastRenderedPageBreak/>
              <w:t>способа «кроль на груди».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w:t>
            </w:r>
            <w:r>
              <w:rPr>
                <w:rFonts w:ascii="Times New Roman" w:hAnsi="Times New Roman" w:cs="Times New Roman"/>
                <w:sz w:val="22"/>
                <w:szCs w:val="22"/>
              </w:rPr>
              <w:lastRenderedPageBreak/>
              <w:t>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Эстафетные палочки, конусы, мячи волей-больные, кубики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ind w:firstLine="27"/>
              <w:rPr>
                <w:rFonts w:ascii="Times New Roman" w:hAnsi="Times New Roman" w:cs="Times New Roman"/>
                <w:sz w:val="22"/>
                <w:szCs w:val="22"/>
              </w:rPr>
            </w:pPr>
            <w:r>
              <w:rPr>
                <w:rFonts w:ascii="Times New Roman" w:hAnsi="Times New Roman" w:cs="Times New Roman"/>
                <w:sz w:val="22"/>
                <w:szCs w:val="22"/>
              </w:rPr>
              <w:t xml:space="preserve">Беговые упражнения. Эстафетный бег. </w:t>
            </w:r>
            <w:r w:rsidRPr="00525E00">
              <w:rPr>
                <w:rFonts w:ascii="Times New Roman" w:hAnsi="Times New Roman" w:cs="Times New Roman"/>
                <w:sz w:val="22"/>
                <w:szCs w:val="22"/>
              </w:rPr>
              <w:t>Технические действия в плавании. Д/З Учебник § 27</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Плавание</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Эстафетный бег по кругу с передачей эстафетной палочки. Подвижная игра «Морской бой»</w:t>
            </w:r>
            <w:r>
              <w:rPr>
                <w:rStyle w:val="af1"/>
                <w:rFonts w:ascii="Times New Roman" w:hAnsi="Times New Roman"/>
                <w:i w:val="0"/>
                <w:iCs/>
                <w:sz w:val="22"/>
                <w:szCs w:val="22"/>
              </w:rPr>
              <w:t xml:space="preserve"> Упражнения для освоения способа «кроль на спине».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передачи эстафетной палочки.</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Эстафетные палочки, конусы, мячи волей-больные, кубики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упражнения. Многоскоки. </w:t>
            </w:r>
            <w:r>
              <w:rPr>
                <w:rFonts w:ascii="Times New Roman" w:hAnsi="Times New Roman" w:cs="Times New Roman"/>
                <w:sz w:val="22"/>
                <w:szCs w:val="22"/>
              </w:rPr>
              <w:lastRenderedPageBreak/>
              <w:t>Д/З Техника многоскоков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многоскоков (тройной, восьмерной). Круговая тренировка: многоскоки, прыжки </w:t>
            </w:r>
            <w:r>
              <w:rPr>
                <w:rFonts w:ascii="Times New Roman" w:hAnsi="Times New Roman" w:cs="Times New Roman"/>
                <w:sz w:val="22"/>
                <w:szCs w:val="22"/>
              </w:rPr>
              <w:lastRenderedPageBreak/>
              <w:t xml:space="preserve">на точность, прыжок с места.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w:t>
            </w:r>
            <w:r>
              <w:rPr>
                <w:rFonts w:ascii="Times New Roman" w:hAnsi="Times New Roman" w:cs="Times New Roman"/>
                <w:sz w:val="22"/>
                <w:szCs w:val="22"/>
              </w:rPr>
              <w:lastRenderedPageBreak/>
              <w:t>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многоскоков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Многоскоки. Д/З Техника многоскоков</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многоскоки, челночный бег, , прыжок с места. Равномерный бег 10 мин</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rPr>
                <w:rFonts w:ascii="Times New Roman" w:hAnsi="Times New Roman" w:cs="Times New Roman"/>
                <w:sz w:val="22"/>
                <w:szCs w:val="22"/>
              </w:rPr>
            </w:pPr>
            <w:r>
              <w:rPr>
                <w:rFonts w:ascii="Times New Roman" w:hAnsi="Times New Roman" w:cs="Times New Roman"/>
                <w:sz w:val="22"/>
                <w:szCs w:val="22"/>
              </w:rPr>
              <w:t xml:space="preserve">Прыжковые упражнения. </w:t>
            </w:r>
            <w:r>
              <w:rPr>
                <w:rFonts w:ascii="Times New Roman" w:hAnsi="Times New Roman" w:cs="Times New Roman"/>
                <w:sz w:val="22"/>
                <w:szCs w:val="22"/>
              </w:rPr>
              <w:lastRenderedPageBreak/>
              <w:t xml:space="preserve">Прыжок в длину. Д/З Учебник </w:t>
            </w:r>
          </w:p>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стр. 84-85</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прыжка в длину с 9-11 </w:t>
            </w:r>
            <w:r>
              <w:rPr>
                <w:rFonts w:ascii="Times New Roman" w:hAnsi="Times New Roman" w:cs="Times New Roman"/>
                <w:sz w:val="22"/>
                <w:szCs w:val="22"/>
              </w:rPr>
              <w:lastRenderedPageBreak/>
              <w:t>шагов разбега. Фазы прыжка (разбег, отталкивание, полет, приземление). Правила соревнований по прыжкам в длину. Подбор разбега. Прыжковые упражнения.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w:t>
            </w:r>
            <w:r>
              <w:rPr>
                <w:rFonts w:ascii="Times New Roman" w:hAnsi="Times New Roman" w:cs="Times New Roman"/>
                <w:sz w:val="22"/>
                <w:szCs w:val="22"/>
              </w:rPr>
              <w:lastRenderedPageBreak/>
              <w:t>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выполнения  техники прыжка в длину.</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lastRenderedPageBreak/>
              <w:t xml:space="preserve">Рулетка, флажки, мел </w:t>
            </w:r>
            <w:r>
              <w:rPr>
                <w:rFonts w:ascii="Times New Roman" w:hAnsi="Times New Roman" w:cs="Times New Roman"/>
                <w:sz w:val="22"/>
                <w:szCs w:val="22"/>
              </w:rPr>
              <w:lastRenderedPageBreak/>
              <w:t>для разметки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упражнения.Прыжок в длину. Д/З Упражнения для профилактики плоскостопия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длину с разбега. Специальные прыжковые упражнения. Упражнения на развитие координации движений.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w:t>
            </w:r>
            <w:r>
              <w:rPr>
                <w:rFonts w:ascii="Times New Roman" w:hAnsi="Times New Roman" w:cs="Times New Roman"/>
                <w:sz w:val="22"/>
                <w:szCs w:val="22"/>
              </w:rPr>
              <w:lastRenderedPageBreak/>
              <w:t>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Учет дальности прыжка.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Рулетка, флажки, мел для разметки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Техника метания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метания малого мяча на дальность отскока от стены с 1-3 шагов разбега. Подводящие и специальные упражнения для метания. Техника бросков набивного мяча двумя руками из различных положений с последующей ловлей.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Правила соревнований по метанию.</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метания малого мяча на дальность с 4-5 шагов разбега. Специальные упражнения с набивными мячами.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w:t>
            </w:r>
            <w:r>
              <w:rPr>
                <w:rFonts w:ascii="Times New Roman" w:hAnsi="Times New Roman" w:cs="Times New Roman"/>
                <w:sz w:val="22"/>
                <w:szCs w:val="22"/>
              </w:rPr>
              <w:lastRenderedPageBreak/>
              <w:t>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метаний на дальность.</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Д/З Учебник § 33</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(вес 150 г) на дальность. Правила соревнований по метанию. Равномерный бег до 15 мин.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дальности метаний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8 класс</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1</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Физическая культура в современном обществе. Оказание первой помощи при травмах во время занятий физической культурой и спортом. Д/З презентация по ПМП.</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Физическая культура в разные общественно-экономические формации. Основные направления развития физической культуры в современном обществе; их цель, содержание и формы организации. Характеристика типовых травм, оказание первой помощи.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Раскрывают историю возникновения и формирования физической культуры. Определяют основные направления развития физической культуры в обществе, раскрывают целевое предназначение каждого из них. Раскрывают причины возникновения травм и повреждения при занятиях физической культурой и спортом, характеризуют  типовые травмы и используют простейшие приемы и правила оказания первой помощи.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экран, учебная презентация, видеоролики.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Легкая атлетика (11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 Д/З</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низкого старта. Низкий старт, 30м.  Упражнения и простейшие программы по развитию скоростных способностей. Влияние возрастных особенностей организма на физическое развитие и физическую подготовленность.</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перехода от стартового разгона к бегу по дистанции. Бег с ускорением до 80 м и скоростной бег до 70м.</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w:t>
            </w:r>
            <w:r>
              <w:rPr>
                <w:rFonts w:ascii="Times New Roman" w:hAnsi="Times New Roman" w:cs="Times New Roman"/>
                <w:sz w:val="22"/>
                <w:szCs w:val="22"/>
              </w:rPr>
              <w:lastRenderedPageBreak/>
              <w:t xml:space="preserve">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Спринтерский бег.</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по прямой дистанции с максимальной скоростью. Бег по дистанции до 70 м. Бег на результат 60 м.</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Демонстрируют  вариативное выполнение беговых упражнений. Соблюдают правила техники безопасности.  показывают максимально возможный результат в беге на короткие дистанции. Демонстрируют  навыки судейской практики (подача команд, заполнение протокола).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на 60м.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Пробегание дистанции до 100 м (индив)</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передачи и приема эстафетной палочки на месте, в ходьбе, медленном беге.</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Техника старта учащихся, принимающих эстафетную палочку.</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w:t>
            </w:r>
            <w:r>
              <w:rPr>
                <w:rFonts w:ascii="Times New Roman" w:hAnsi="Times New Roman" w:cs="Times New Roman"/>
                <w:sz w:val="22"/>
                <w:szCs w:val="22"/>
              </w:rPr>
              <w:lastRenderedPageBreak/>
              <w:t xml:space="preserve">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w:t>
            </w:r>
          </w:p>
        </w:tc>
      </w:tr>
      <w:tr w:rsidR="00D31D7E">
        <w:tblPrEx>
          <w:tblCellMar>
            <w:top w:w="0" w:type="dxa"/>
            <w:left w:w="0" w:type="dxa"/>
            <w:bottom w:w="0" w:type="dxa"/>
            <w:right w:w="0" w:type="dxa"/>
          </w:tblCellMar>
        </w:tblPrEx>
        <w:trPr>
          <w:gridAfter w:val="1"/>
          <w:wAfter w:w="13" w:type="dxa"/>
        </w:trPr>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приема и передачи эстафетной палочки. Техника передачи и приема эстафетной палочки в зоне передачи. Встречная эстафета 8*60м.</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Демонстрируют  вариативное выполнение беговых упражнений. Соблюдают правила техники безопасности.  показывают максимально возможный результат в беге на короткие дистанции. Демонстрируют  навыки судейской практики (подача команд, заполнение протокола).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встречной эстафеты 8*60м.</w:t>
            </w:r>
          </w:p>
        </w:tc>
        <w:tc>
          <w:tcPr>
            <w:tcW w:w="2169" w:type="dxa"/>
            <w:gridSpan w:val="3"/>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колодки, свисток, флажки, эстафет-ные палочки,  пред-меты для передачи (кубики, мячи)</w:t>
            </w:r>
          </w:p>
        </w:tc>
        <w:tc>
          <w:tcPr>
            <w:tcW w:w="40" w:type="dxa"/>
            <w:gridSpan w:val="2"/>
          </w:tcPr>
          <w:p w:rsidR="00D31D7E" w:rsidRDefault="00D31D7E">
            <w:pPr>
              <w:snapToGrid w:val="0"/>
              <w:spacing w:line="360" w:lineRule="auto"/>
              <w:rPr>
                <w:rFonts w:ascii="Times New Roman" w:hAnsi="Times New Roman" w:cs="Times New Roman"/>
                <w:sz w:val="22"/>
                <w:szCs w:val="22"/>
              </w:rPr>
            </w:pPr>
          </w:p>
        </w:tc>
        <w:tc>
          <w:tcPr>
            <w:tcW w:w="40" w:type="dxa"/>
            <w:gridSpan w:val="2"/>
          </w:tcPr>
          <w:p w:rsidR="00D31D7E" w:rsidRDefault="00D31D7E">
            <w:pPr>
              <w:snapToGrid w:val="0"/>
              <w:rPr>
                <w:rFonts w:ascii="Times New Roman" w:hAnsi="Times New Roman" w:cs="Times New Roman"/>
                <w:sz w:val="22"/>
                <w:szCs w:val="22"/>
              </w:rPr>
            </w:pPr>
          </w:p>
        </w:tc>
      </w:tr>
      <w:tr w:rsidR="00D31D7E">
        <w:tblPrEx>
          <w:tblCellMar>
            <w:top w:w="0" w:type="dxa"/>
            <w:left w:w="0" w:type="dxa"/>
            <w:bottom w:w="0" w:type="dxa"/>
            <w:right w:w="0" w:type="dxa"/>
          </w:tblCellMar>
        </w:tblPrEx>
        <w:trPr>
          <w:gridAfter w:val="1"/>
          <w:wAfter w:w="13" w:type="dxa"/>
        </w:trPr>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Техника бега на средние дистанции.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бега на средние дистанции (бег до 1000 м). Специальные беговые упражнения. Понятие и темпе упражнения.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на развитие </w:t>
            </w:r>
            <w:r>
              <w:rPr>
                <w:rFonts w:ascii="Times New Roman" w:hAnsi="Times New Roman" w:cs="Times New Roman"/>
                <w:sz w:val="22"/>
                <w:szCs w:val="22"/>
              </w:rPr>
              <w:lastRenderedPageBreak/>
              <w:t>выносливости.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w:t>
            </w:r>
            <w:r>
              <w:rPr>
                <w:rFonts w:ascii="Times New Roman" w:hAnsi="Times New Roman" w:cs="Times New Roman"/>
                <w:sz w:val="22"/>
                <w:szCs w:val="22"/>
              </w:rPr>
              <w:lastRenderedPageBreak/>
              <w:t xml:space="preserve">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169" w:type="dxa"/>
            <w:gridSpan w:val="3"/>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свисток.</w:t>
            </w:r>
          </w:p>
        </w:tc>
        <w:tc>
          <w:tcPr>
            <w:tcW w:w="40" w:type="dxa"/>
            <w:gridSpan w:val="2"/>
          </w:tcPr>
          <w:p w:rsidR="00D31D7E" w:rsidRDefault="00D31D7E">
            <w:pPr>
              <w:snapToGrid w:val="0"/>
              <w:spacing w:line="360" w:lineRule="auto"/>
              <w:rPr>
                <w:rFonts w:ascii="Times New Roman" w:hAnsi="Times New Roman" w:cs="Times New Roman"/>
                <w:sz w:val="22"/>
                <w:szCs w:val="22"/>
              </w:rPr>
            </w:pPr>
          </w:p>
        </w:tc>
        <w:tc>
          <w:tcPr>
            <w:tcW w:w="40" w:type="dxa"/>
            <w:gridSpan w:val="2"/>
          </w:tcPr>
          <w:p w:rsidR="00D31D7E" w:rsidRDefault="00D31D7E">
            <w:pPr>
              <w:snapToGrid w:val="0"/>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Техника бега на средние дистанции.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бега по дистанции (бег до 1500м – д, 2000м – м). Упражнения на развитие выносливости. Понятие о ритме упражнения.</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беговые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беговых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беге  на дистанции 1500м и 2000м</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rPr>
            </w:pPr>
            <w:r>
              <w:rPr>
                <w:rFonts w:ascii="Times New Roman" w:hAnsi="Times New Roman" w:cs="Times New Roman"/>
                <w:sz w:val="22"/>
                <w:szCs w:val="22"/>
              </w:rPr>
              <w:t xml:space="preserve">Беговые упражнения. Техника бега </w:t>
            </w:r>
            <w:r>
              <w:rPr>
                <w:rFonts w:ascii="Times New Roman" w:hAnsi="Times New Roman" w:cs="Times New Roman"/>
                <w:sz w:val="22"/>
                <w:szCs w:val="22"/>
              </w:rPr>
              <w:lastRenderedPageBreak/>
              <w:t>на средние дистанции.</w:t>
            </w:r>
            <w:r>
              <w:rPr>
                <w:rFonts w:ascii="Times New Roman" w:hAnsi="Times New Roman" w:cs="Times New Roman"/>
                <w:sz w:val="22"/>
                <w:szCs w:val="22"/>
                <w:highlight w:val="yellow"/>
              </w:rPr>
              <w:t xml:space="preserve"> Комплекс ГТО - бег на короткую дистанцию</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Бег 15 мин. Преодоление горизонтальных препятствий. </w:t>
            </w:r>
            <w:r>
              <w:rPr>
                <w:rFonts w:ascii="Times New Roman" w:hAnsi="Times New Roman" w:cs="Times New Roman"/>
                <w:sz w:val="22"/>
                <w:szCs w:val="22"/>
              </w:rPr>
              <w:lastRenderedPageBreak/>
              <w:t>Круговая тренировка на развитие скоростно-силовых способностей. Понятие об объеме упражнения.</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Применяют разученные упражнения для развития скоростно-силовых способностей. Демонстрируют вариативное выполнение </w:t>
            </w:r>
            <w:r>
              <w:rPr>
                <w:rFonts w:ascii="Times New Roman" w:hAnsi="Times New Roman" w:cs="Times New Roman"/>
                <w:sz w:val="22"/>
                <w:szCs w:val="22"/>
              </w:rPr>
              <w:lastRenderedPageBreak/>
              <w:t xml:space="preserve">беговых упражнений и упражнений силового характера (ОФП).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Оценка бега на средние </w:t>
            </w:r>
            <w:r>
              <w:rPr>
                <w:rFonts w:ascii="Times New Roman" w:hAnsi="Times New Roman" w:cs="Times New Roman"/>
                <w:sz w:val="22"/>
                <w:szCs w:val="22"/>
              </w:rPr>
              <w:lastRenderedPageBreak/>
              <w:t>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Секундомер, свисток, спортивный инвентарь </w:t>
            </w:r>
            <w:r>
              <w:rPr>
                <w:rFonts w:ascii="Times New Roman" w:hAnsi="Times New Roman" w:cs="Times New Roman"/>
                <w:sz w:val="22"/>
                <w:szCs w:val="22"/>
              </w:rPr>
              <w:lastRenderedPageBreak/>
              <w:t xml:space="preserve">(мячи, скакалки, конусы, барьеры)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highlight w:val="yellow"/>
              </w:rPr>
            </w:pPr>
            <w:r>
              <w:rPr>
                <w:rFonts w:ascii="Times New Roman" w:hAnsi="Times New Roman" w:cs="Times New Roman"/>
                <w:sz w:val="22"/>
                <w:szCs w:val="22"/>
              </w:rPr>
              <w:t>Прыжковые упражнения. Прыжок способом «перешагивание».</w:t>
            </w:r>
            <w:r>
              <w:rPr>
                <w:rFonts w:ascii="Times New Roman" w:hAnsi="Times New Roman" w:cs="Times New Roman"/>
                <w:sz w:val="22"/>
                <w:szCs w:val="22"/>
                <w:highlight w:val="yellow"/>
              </w:rPr>
              <w:t xml:space="preserve"> Комплекс ГТО. Бег на длинную дистанцию</w:t>
            </w:r>
          </w:p>
          <w:p w:rsidR="00D31D7E"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разбега. Техника разбега в сочетании с отталкиванием. Упражнения на развитие силы, быстроты. Основы обучения и самообучения двигательным действиям.</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Демонстрационные пособия (плакаты), гимнастические маты, стойки, планка, мел.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Прыжковые упражнения. Прыжок способом «перешагивание». Комплекс ГТО.- подтягивание(отжимание)</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Pr="00525E00" w:rsidRDefault="00065A6E">
            <w:pPr>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Техника перехода через планку.  Подбор индивидуального разбега.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стойки, планка, мел.</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Прыжковые упражнения. Прыжок способом «перешагивание». Комплекс ГТО -метание.</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lastRenderedPageBreak/>
              <w:t xml:space="preserve"> </w:t>
            </w:r>
          </w:p>
        </w:tc>
        <w:tc>
          <w:tcPr>
            <w:tcW w:w="3299" w:type="dxa"/>
            <w:tcBorders>
              <w:left w:val="single" w:sz="4" w:space="0" w:color="000000"/>
              <w:bottom w:val="single" w:sz="4" w:space="0" w:color="000000"/>
            </w:tcBorders>
          </w:tcPr>
          <w:p w:rsidR="00D31D7E" w:rsidRPr="00525E00" w:rsidRDefault="00065A6E">
            <w:pPr>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lastRenderedPageBreak/>
              <w:t>Техника прыжка в высоту с небольшого разбега (5-6 больших шагов). Техника прыжка в высоту с полного разбега. Упражнения на расслабление мышц ног после тренировки.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её самостоятельно, выявляют и устраняют характерные ошибки в процессе освоения. Демонстрируют  вариативное выполнение прыжковых упражнений.</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Применяют прыжковые упражнения в самостоятельных занятиях для развития физических качеств, выбирают индивидуальный </w:t>
            </w:r>
            <w:r>
              <w:rPr>
                <w:rFonts w:ascii="Times New Roman" w:hAnsi="Times New Roman" w:cs="Times New Roman"/>
                <w:sz w:val="22"/>
                <w:szCs w:val="22"/>
              </w:rPr>
              <w:lastRenderedPageBreak/>
              <w:t xml:space="preserve">режим физической нагрузки, контролируют ее по частоте сердечных сокращений. Взаимодействуют со сверстниками в процессе освоения  прыжковых упражнений, соблюдают правила техники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Соревнования по прыжкам в высоту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Гимнастические маты, стойки, планка, мел, протоколы для судейской практики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Волейбол (15 часов)</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rPr>
                <w:rFonts w:ascii="Times New Roman" w:hAnsi="Times New Roman" w:cs="Times New Roman"/>
                <w:sz w:val="22"/>
                <w:szCs w:val="22"/>
                <w:highlight w:val="yellow"/>
              </w:rPr>
            </w:pPr>
            <w:r>
              <w:rPr>
                <w:rFonts w:ascii="Times New Roman" w:hAnsi="Times New Roman" w:cs="Times New Roman"/>
                <w:sz w:val="22"/>
                <w:szCs w:val="22"/>
              </w:rPr>
              <w:t>Волейбол. Приём и передача мяча в парах</w:t>
            </w:r>
            <w:r>
              <w:rPr>
                <w:rFonts w:ascii="Times New Roman" w:hAnsi="Times New Roman" w:cs="Times New Roman"/>
                <w:sz w:val="22"/>
                <w:szCs w:val="22"/>
                <w:highlight w:val="yellow"/>
              </w:rPr>
              <w:t xml:space="preserve"> </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Комплекс ГТО.-наклон вперед.</w:t>
            </w:r>
          </w:p>
          <w:p w:rsidR="00D31D7E" w:rsidRDefault="00065A6E">
            <w:pPr>
              <w:rPr>
                <w:rFonts w:ascii="Times New Roman" w:hAnsi="Times New Roman" w:cs="Times New Roman"/>
                <w:sz w:val="22"/>
                <w:szCs w:val="22"/>
              </w:rPr>
            </w:pPr>
            <w:r>
              <w:rPr>
                <w:rFonts w:ascii="Times New Roman" w:hAnsi="Times New Roman" w:cs="Times New Roman"/>
                <w:sz w:val="22"/>
                <w:szCs w:val="22"/>
                <w:highlight w:val="yellow"/>
              </w:rPr>
              <w:t xml:space="preserve">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безопасности на уроках волейбола.   Переме-щения в стойке волейболиста с изменением направления. Приём и передача мяча в парах комбинируя верхнюю, нижнюю передачи, передача над собой – партнёру. Приём и передача мяча у стены. Подвижные игры: «Лапта волейболистов», «Свеча»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p w:rsidR="00D31D7E" w:rsidRDefault="00D31D7E">
            <w:pPr>
              <w:spacing w:line="360" w:lineRule="auto"/>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14</w:t>
            </w:r>
          </w:p>
        </w:tc>
        <w:tc>
          <w:tcPr>
            <w:tcW w:w="780" w:type="dxa"/>
            <w:tcBorders>
              <w:left w:val="single" w:sz="4" w:space="0" w:color="000000"/>
              <w:bottom w:val="single" w:sz="4" w:space="0" w:color="000000"/>
            </w:tcBorders>
          </w:tcPr>
          <w:p w:rsidR="00D31D7E" w:rsidRPr="00525E00"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Волейбол. Приём и передача мяча через сетку в опорном положении и с перемеще-нием. Комплекс ГТО.-прыжок в длину. </w:t>
            </w:r>
          </w:p>
          <w:p w:rsidR="00D31D7E" w:rsidRPr="00525E00"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Перемещения в стойке волейболиста с изменением направления. Приём и пере-дача мяча двумя руками сверху и снизу в парах. Приём и передача мяча сверху и снизу у стены. Приём и передача мяча через сетку в опорном положении с переме-щением (в парах и у стены). Подвижные игры: «Приём и передача мяча в движении», «Один в поле».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Передача мяча двумя руками сверху стоя боком в </w:t>
            </w:r>
            <w:r>
              <w:rPr>
                <w:rFonts w:ascii="Times New Roman" w:hAnsi="Times New Roman" w:cs="Times New Roman"/>
                <w:sz w:val="22"/>
                <w:szCs w:val="22"/>
              </w:rPr>
              <w:lastRenderedPageBreak/>
              <w:t>направлении передачи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Перемещение вдоль сетки с имитацией блока в начале, середине и конце сетки. Приём и передача мяча двумя руками сверху и снизу в парах стоя на </w:t>
            </w:r>
            <w:r>
              <w:rPr>
                <w:rFonts w:ascii="Times New Roman" w:hAnsi="Times New Roman" w:cs="Times New Roman"/>
                <w:sz w:val="22"/>
                <w:szCs w:val="22"/>
              </w:rPr>
              <w:lastRenderedPageBreak/>
              <w:t>месте и с перемещением. Передача мяча в тройках по кругу влево и вправо (направление меняем после падения мяча).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w:t>
            </w:r>
            <w:r>
              <w:rPr>
                <w:rStyle w:val="dash041e005f0431005f044b005f0447005f043d005f044b005f0439005f005fchar1char1"/>
                <w:rFonts w:cs="Times New Roman"/>
                <w:sz w:val="22"/>
                <w:szCs w:val="22"/>
              </w:rPr>
              <w:lastRenderedPageBreak/>
              <w:t>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Передача мяча двумя руками сверху в парах в </w:t>
            </w:r>
            <w:r>
              <w:rPr>
                <w:rFonts w:ascii="Times New Roman" w:hAnsi="Times New Roman" w:cs="Times New Roman"/>
                <w:sz w:val="22"/>
                <w:szCs w:val="22"/>
              </w:rPr>
              <w:lastRenderedPageBreak/>
              <w:t>движении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двумя руками сверху стоя спиной  в направлении переда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Приём и передача двумя руками сверху над собой с перемещением приставными шагами, спиной вперёд, захлёстыванием голени и др. беговыми и прыжковыми упражнениями. Комбинации состоящие из различных вариантов верхней и нижней передачи в парах и у стены. Передача мяча в тройках по </w:t>
            </w:r>
            <w:r>
              <w:rPr>
                <w:rFonts w:ascii="Times New Roman" w:hAnsi="Times New Roman" w:cs="Times New Roman"/>
                <w:sz w:val="22"/>
                <w:szCs w:val="22"/>
              </w:rPr>
              <w:lastRenderedPageBreak/>
              <w:t>кругу влево и вправо (направление меняем после падения мяча). Передача мяча двумя руками сверху стоя спиной в направлении передачи в тройках.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сверху двумя руками в прыжке (через сетку)</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Приём и передача двумя руками сверху над собой с перемещением различными способами. Комбинации из различных вариантов верхней и нижней передачи в парах и у стены. Передача мяча в тройках по кругу. Передача мяча двумя руками сверху над собой – назад, в тройках и четвёрках. Передача </w:t>
            </w:r>
            <w:r>
              <w:rPr>
                <w:rFonts w:ascii="Times New Roman" w:hAnsi="Times New Roman" w:cs="Times New Roman"/>
                <w:sz w:val="22"/>
                <w:szCs w:val="22"/>
              </w:rPr>
              <w:lastRenderedPageBreak/>
              <w:t>мяча сверху двумя руками в прыжке (через сетку).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18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Передача мяча сверху двумя руками в прыжке (вдоль сетки)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в парах и у стены. Передача мяча в тройках по кругу. Передача мяча двумя руками сверху над собой – назад, в тройках и четвёрках. Передача мяча сверху двумя руками в прыжке на месте и с передвижением вдоль сетки. Волейбол по упрощённым правилам.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Передача мяча двумя руками сверху в прыжке</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19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w:t>
            </w:r>
            <w:r>
              <w:rPr>
                <w:rFonts w:ascii="Times New Roman" w:hAnsi="Times New Roman" w:cs="Times New Roman"/>
                <w:sz w:val="22"/>
                <w:szCs w:val="22"/>
              </w:rPr>
              <w:lastRenderedPageBreak/>
              <w:t>Приём  нижней прямой подачи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Комбинации из различных </w:t>
            </w:r>
            <w:r>
              <w:rPr>
                <w:rFonts w:ascii="Times New Roman" w:hAnsi="Times New Roman" w:cs="Times New Roman"/>
                <w:sz w:val="22"/>
                <w:szCs w:val="22"/>
              </w:rPr>
              <w:lastRenderedPageBreak/>
              <w:t>вариантов верхней и нижней передачи в парах. Передача мяча сверху двумя руками в прыжке. Приём  нижней прямой подачи двумя руками снизу  в парах. Приём  нижней прямой подачи двумя руками снизу  с доводкой в 3 зону. Подвижные игры: «Снайперы», «Прими подачу».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w:t>
            </w:r>
            <w:r>
              <w:rPr>
                <w:rStyle w:val="dash041e005f0431005f044b005f0447005f043d005f044b005f0439005f005fchar1char1"/>
                <w:rFonts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Мяч волейбольный, </w:t>
            </w:r>
            <w:r>
              <w:rPr>
                <w:rFonts w:ascii="Times New Roman" w:hAnsi="Times New Roman" w:cs="Times New Roman"/>
                <w:sz w:val="22"/>
                <w:szCs w:val="22"/>
              </w:rPr>
              <w:lastRenderedPageBreak/>
              <w:t>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нижней прямой подачи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Комбинации из различных вариантов верхней и нижней передачи в парах. Передача мяча сверху двумя руками в прыжке. Приём  нижней прямой подачи в парах. Приём  нижней прямой подачи с доводкой в 3 зону. Подвижные игры: «Снайперы», </w:t>
            </w:r>
            <w:r>
              <w:rPr>
                <w:rFonts w:ascii="Times New Roman" w:hAnsi="Times New Roman" w:cs="Times New Roman"/>
                <w:sz w:val="22"/>
                <w:szCs w:val="22"/>
              </w:rPr>
              <w:lastRenderedPageBreak/>
              <w:t>«Прими подачу».</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Нижняя прямая подача в 4 сектора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Верхняя прямая подача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передачи в парах, тройках, четвёрках. Имитация верхней прямой подачи. Верхняя прямая подача в парах. Верхняя прямая подача через сетку с расстояния 3-5 метров.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Верхняя прямая подача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w:t>
            </w:r>
            <w:r>
              <w:rPr>
                <w:rFonts w:ascii="Times New Roman" w:hAnsi="Times New Roman" w:cs="Times New Roman"/>
                <w:sz w:val="22"/>
                <w:szCs w:val="22"/>
              </w:rPr>
              <w:lastRenderedPageBreak/>
              <w:t xml:space="preserve">передачи в парах, тройках, четвёрках. Имитация верхней прямой подачи. Верхняя прямая подача в парах. Верхняя прямая подача через сетку с лицевой линии. Учебная игра в волейбол.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Техника верхней прямой подачи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через сетку</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Метание малого мяча через сетку имитируя нападающий удар. Нападающий удар по мячу находящемуся в держателе или на руке партнёра. </w:t>
            </w:r>
            <w:r>
              <w:rPr>
                <w:rFonts w:ascii="Times New Roman" w:hAnsi="Times New Roman" w:cs="Times New Roman"/>
                <w:sz w:val="22"/>
                <w:szCs w:val="22"/>
              </w:rPr>
              <w:lastRenderedPageBreak/>
              <w:t>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мяч</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Нападающий удар по мячу наброшен-ному партнё-ром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вдоль сетки с имитацией блокирования. Комбинации из различных вариантов верхней и нижней передачи в парах, тройках, четвёрках. Верхняя прямая подача. Нападающий удар по мячу находящемуся в держателе или на руке партнёра. Нападающий удар по мячу наброшенному партнёром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Прямой нападающий </w:t>
            </w:r>
            <w:r>
              <w:rPr>
                <w:rFonts w:ascii="Times New Roman" w:hAnsi="Times New Roman" w:cs="Times New Roman"/>
                <w:sz w:val="22"/>
                <w:szCs w:val="22"/>
              </w:rPr>
              <w:lastRenderedPageBreak/>
              <w:t>удар с передачи пасующего игрока.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Передвижение вдоль сетки с имитацией блокирования. Комбинации из различных </w:t>
            </w:r>
            <w:r>
              <w:rPr>
                <w:rFonts w:ascii="Times New Roman" w:hAnsi="Times New Roman" w:cs="Times New Roman"/>
                <w:sz w:val="22"/>
                <w:szCs w:val="22"/>
              </w:rPr>
              <w:lastRenderedPageBreak/>
              <w:t>вариантов верхней и нижней передачи в парах, тройках, четвёрках. Верхняя прямая подача. Прямой нападающий удар с передачи пасующего игрока. Отбивание мяча кулаком через сетку.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прямого нападающего </w:t>
            </w:r>
            <w:r>
              <w:rPr>
                <w:rFonts w:ascii="Times New Roman" w:hAnsi="Times New Roman" w:cs="Times New Roman"/>
                <w:sz w:val="22"/>
                <w:szCs w:val="22"/>
              </w:rPr>
              <w:lastRenderedPageBreak/>
              <w:t>удара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Индивидуальное блоки-рование в прыжке с места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Передвижение вдоль сетки с имитацией блокирования. Комбинации из различных вариантов верхней и нижней. Верхняя прямая подача. Прямой нападающий удар с передачи пасующего игрока. Отбивание мяча кулаком через сетку. Блокирование мяча </w:t>
            </w:r>
            <w:r>
              <w:rPr>
                <w:rFonts w:ascii="Times New Roman" w:hAnsi="Times New Roman" w:cs="Times New Roman"/>
                <w:sz w:val="22"/>
                <w:szCs w:val="22"/>
              </w:rPr>
              <w:lastRenderedPageBreak/>
              <w:t>перебрасываемого через сетку двумя руками в прыжке с места.  Одиночный блок.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27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Страховка при блоки-ровании. Индивидуаль-ные и групповые тактические действия в нападении и защите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Прямой нападаю-щий удар с последующим блокированием. Верхняя прямая подача. Расположение игроков при атакующем ударе и при блокировании. Индивидуальные и групповые тактические действия в нападении и защите.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Выполняют правила  игры, уважительно относятся к сопернику и управляют своими эмоциями.</w:t>
            </w: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p w:rsidR="00D31D7E" w:rsidRDefault="00D31D7E">
            <w:pPr>
              <w:rPr>
                <w:rFonts w:ascii="Times New Roman" w:hAnsi="Times New Roman" w:cs="Times New Roman"/>
                <w:sz w:val="22"/>
                <w:szCs w:val="22"/>
              </w:rPr>
            </w:pP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sz w:val="22"/>
                <w:szCs w:val="22"/>
              </w:rPr>
            </w:pPr>
            <w:r>
              <w:rPr>
                <w:rFonts w:ascii="Times New Roman" w:hAnsi="Times New Roman" w:cs="Times New Roman"/>
                <w:b/>
                <w:sz w:val="22"/>
                <w:szCs w:val="22"/>
                <w:lang w:val="en-US"/>
              </w:rPr>
              <w:lastRenderedPageBreak/>
              <w:t xml:space="preserve">II </w:t>
            </w:r>
            <w:r>
              <w:rPr>
                <w:rFonts w:ascii="Times New Roman" w:hAnsi="Times New Roman" w:cs="Times New Roman"/>
                <w:b/>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sz w:val="22"/>
                <w:szCs w:val="22"/>
                <w:lang w:val="en-US"/>
              </w:rPr>
            </w:pPr>
            <w:r>
              <w:rPr>
                <w:rFonts w:ascii="Times New Roman" w:hAnsi="Times New Roman" w:cs="Times New Roman"/>
                <w:b/>
                <w:bCs/>
                <w:sz w:val="22"/>
                <w:szCs w:val="22"/>
              </w:rPr>
              <w:t>Физкультурно-оздоровительная деятельность (1 час)</w:t>
            </w:r>
          </w:p>
        </w:tc>
      </w:tr>
      <w:tr w:rsidR="00D31D7E">
        <w:tc>
          <w:tcPr>
            <w:tcW w:w="702" w:type="dxa"/>
            <w:tcBorders>
              <w:left w:val="single" w:sz="4" w:space="0" w:color="000000"/>
              <w:bottom w:val="single" w:sz="4" w:space="0" w:color="000000"/>
              <w:right w:val="single" w:sz="4" w:space="0" w:color="auto"/>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804" w:type="dxa"/>
            <w:gridSpan w:val="3"/>
            <w:tcBorders>
              <w:left w:val="single" w:sz="4" w:space="0" w:color="000000"/>
              <w:bottom w:val="single" w:sz="4" w:space="0" w:color="000000"/>
              <w:right w:val="single" w:sz="4" w:space="0" w:color="auto"/>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493" w:type="dxa"/>
            <w:tcBorders>
              <w:left w:val="single" w:sz="4" w:space="0" w:color="auto"/>
              <w:bottom w:val="single" w:sz="4" w:space="0" w:color="000000"/>
              <w:right w:val="single" w:sz="4" w:space="0" w:color="auto"/>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адаптивной (лечебной) и корригиру-ющей физи-ческой культуры.</w:t>
            </w:r>
          </w:p>
        </w:tc>
        <w:tc>
          <w:tcPr>
            <w:tcW w:w="3342" w:type="dxa"/>
            <w:gridSpan w:val="2"/>
            <w:tcBorders>
              <w:left w:val="single" w:sz="4" w:space="0" w:color="auto"/>
              <w:bottom w:val="single" w:sz="4" w:space="0" w:color="000000"/>
              <w:right w:val="single" w:sz="4" w:space="0" w:color="auto"/>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адаптивной (лечебной) и корригирующей физической культуры, подбираемые в соответствии с медицинскими показаниями (при нарушениях центральной нервной системы, систем дыхания и кровообращения). Правила дыхания при выполнении упражнений.</w:t>
            </w:r>
          </w:p>
        </w:tc>
        <w:tc>
          <w:tcPr>
            <w:tcW w:w="6387" w:type="dxa"/>
            <w:tcBorders>
              <w:left w:val="single" w:sz="4" w:space="0" w:color="auto"/>
              <w:bottom w:val="single" w:sz="4" w:space="0" w:color="000000"/>
              <w:right w:val="single" w:sz="4" w:space="0" w:color="auto"/>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контроль за физической нагрузкой во время этих занятий.</w:t>
            </w:r>
          </w:p>
        </w:tc>
        <w:tc>
          <w:tcPr>
            <w:tcW w:w="1507" w:type="dxa"/>
            <w:gridSpan w:val="3"/>
            <w:tcBorders>
              <w:left w:val="single" w:sz="4" w:space="0" w:color="auto"/>
              <w:bottom w:val="single" w:sz="4" w:space="0" w:color="000000"/>
              <w:right w:val="single" w:sz="4" w:space="0" w:color="auto"/>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74" w:type="dxa"/>
            <w:gridSpan w:val="9"/>
            <w:tcBorders>
              <w:left w:val="single" w:sz="4" w:space="0" w:color="auto"/>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lastRenderedPageBreak/>
              <w:t>Гимнастика (18 часов)</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29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Выполнение команды «Прямо!» Повороты направо, налево в движении. Общераз-вивающие упражнения на месте. Подъем переворотом в упор толчком двумя руками (м). Махом одной ногой толч-ком другой подъем переворо-том (д). Подтягивания в висе. Упражнения на гимнастичес-кой скамейке. Упражнения на развитие силовых способ-ностей. Техника безопасности.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p w:rsidR="00D31D7E" w:rsidRDefault="00D31D7E">
            <w:pPr>
              <w:snapToGrid w:val="0"/>
              <w:spacing w:line="360" w:lineRule="auto"/>
              <w:rPr>
                <w:rFonts w:ascii="Times New Roman" w:hAnsi="Times New Roman" w:cs="Times New Roman"/>
                <w:sz w:val="22"/>
                <w:szCs w:val="22"/>
              </w:rPr>
            </w:pP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Висы. Строевые </w:t>
            </w:r>
            <w:r>
              <w:rPr>
                <w:rFonts w:ascii="Times New Roman" w:hAnsi="Times New Roman" w:cs="Times New Roman"/>
                <w:sz w:val="22"/>
                <w:szCs w:val="22"/>
              </w:rPr>
              <w:lastRenderedPageBreak/>
              <w:t>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Выполнение команды «Прямо!» Повороты направо, налево в </w:t>
            </w:r>
            <w:r>
              <w:rPr>
                <w:rFonts w:ascii="Times New Roman" w:hAnsi="Times New Roman" w:cs="Times New Roman"/>
                <w:sz w:val="22"/>
                <w:szCs w:val="22"/>
              </w:rPr>
              <w:lastRenderedPageBreak/>
              <w:t xml:space="preserve">движении. Общераз-вивающие упражнения с гим-настической палкой. Подъем переворотом в упор толчком двумя руками (м). Махом одной ногой толчком другой подъем переворотом (д). Подтягивания в висе. Упраж-нения на гимнастической скамейке. Упражнения на раз-витие скоростно-силовых 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w:t>
            </w:r>
            <w:r>
              <w:rPr>
                <w:rFonts w:ascii="Times New Roman" w:hAnsi="Times New Roman" w:cs="Times New Roman"/>
                <w:sz w:val="22"/>
                <w:szCs w:val="22"/>
              </w:rPr>
              <w:lastRenderedPageBreak/>
              <w:t xml:space="preserve">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Гимнастические маты, гимнасти-ческая </w:t>
            </w:r>
            <w:r>
              <w:rPr>
                <w:rFonts w:ascii="Times New Roman" w:hAnsi="Times New Roman" w:cs="Times New Roman"/>
                <w:sz w:val="22"/>
                <w:szCs w:val="22"/>
              </w:rPr>
              <w:lastRenderedPageBreak/>
              <w:t>скамейка.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Выполнение команды "Прямо!" Повороты направо, налево в движении. Комплекс общеразвивающих упражне-ний с гимнастической палкой. Подъем переворотом в упор </w:t>
            </w:r>
            <w:r>
              <w:rPr>
                <w:rFonts w:ascii="Times New Roman" w:hAnsi="Times New Roman" w:cs="Times New Roman"/>
                <w:sz w:val="22"/>
                <w:szCs w:val="22"/>
              </w:rPr>
              <w:lastRenderedPageBreak/>
              <w:t xml:space="preserve">толчком двумя руками (м). Махом одной ногой толчком другой подъем переворотом (д). Подтягивания в висе. Уп-ражнения на гимнастической скамейке. Упражнения на раз-витие силы.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w:t>
            </w:r>
            <w:r>
              <w:rPr>
                <w:rFonts w:ascii="Times New Roman" w:hAnsi="Times New Roman" w:cs="Times New Roman"/>
                <w:sz w:val="22"/>
                <w:szCs w:val="22"/>
              </w:rPr>
              <w:lastRenderedPageBreak/>
              <w:t xml:space="preserve">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упражнений с гимнас-тической </w:t>
            </w:r>
            <w:r>
              <w:rPr>
                <w:rFonts w:ascii="Times New Roman" w:hAnsi="Times New Roman" w:cs="Times New Roman"/>
                <w:sz w:val="22"/>
                <w:szCs w:val="22"/>
              </w:rPr>
              <w:lastRenderedPageBreak/>
              <w:t>палкой</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Гимнастические маты, гимнасти-ческая скамейка,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подъема переворотом. Подтягивания в висе. Упражнения на развитие силы. Самостоятельное составление  комбинаций упражнений на развитие кондиционных способностей. Дозировка упражнений.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подъема переворотом и подтягива-ния в висе.</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Опорный </w:t>
            </w:r>
            <w:r>
              <w:rPr>
                <w:rFonts w:ascii="Times New Roman" w:hAnsi="Times New Roman" w:cs="Times New Roman"/>
                <w:sz w:val="22"/>
                <w:szCs w:val="22"/>
              </w:rPr>
              <w:lastRenderedPageBreak/>
              <w:t>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Прыжок согнув ноги (козел в </w:t>
            </w:r>
            <w:r>
              <w:rPr>
                <w:rFonts w:ascii="Times New Roman" w:hAnsi="Times New Roman" w:cs="Times New Roman"/>
                <w:sz w:val="22"/>
                <w:szCs w:val="22"/>
              </w:rPr>
              <w:lastRenderedPageBreak/>
              <w:t>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w:t>
            </w:r>
            <w:r>
              <w:rPr>
                <w:rFonts w:ascii="Times New Roman" w:hAnsi="Times New Roman" w:cs="Times New Roman"/>
                <w:sz w:val="22"/>
                <w:szCs w:val="22"/>
              </w:rPr>
              <w:lastRenderedPageBreak/>
              <w:t xml:space="preserve">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Гимнастический </w:t>
            </w:r>
            <w:r>
              <w:rPr>
                <w:rFonts w:ascii="Times New Roman" w:hAnsi="Times New Roman" w:cs="Times New Roman"/>
                <w:sz w:val="22"/>
                <w:szCs w:val="22"/>
              </w:rPr>
              <w:lastRenderedPageBreak/>
              <w:t>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w:t>
            </w:r>
            <w:r>
              <w:rPr>
                <w:rFonts w:ascii="Times New Roman" w:hAnsi="Times New Roman" w:cs="Times New Roman"/>
                <w:sz w:val="22"/>
                <w:szCs w:val="22"/>
              </w:rPr>
              <w:lastRenderedPageBreak/>
              <w:t>110см) (д). Упражнения на развитие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w:t>
            </w:r>
            <w:r>
              <w:rPr>
                <w:rFonts w:ascii="Times New Roman" w:hAnsi="Times New Roman" w:cs="Times New Roman"/>
                <w:sz w:val="22"/>
                <w:szCs w:val="22"/>
              </w:rPr>
              <w:lastRenderedPageBreak/>
              <w:t xml:space="preserve">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110-115см) (м). Прыжок боком с поворотом на 90</w:t>
            </w:r>
            <w:r>
              <w:rPr>
                <w:rFonts w:ascii="Times New Roman" w:hAnsi="Times New Roman" w:cs="Times New Roman"/>
                <w:sz w:val="22"/>
                <w:szCs w:val="22"/>
                <w:vertAlign w:val="superscript"/>
              </w:rPr>
              <w:t>0</w:t>
            </w:r>
            <w:r>
              <w:rPr>
                <w:rFonts w:ascii="Times New Roman" w:hAnsi="Times New Roman" w:cs="Times New Roman"/>
                <w:sz w:val="22"/>
                <w:szCs w:val="22"/>
              </w:rPr>
              <w:t xml:space="preserve"> (конь в ширину, высота 110см) (д). Развитие  координации. Упражнения на расслабление мышц шеи и туловища после тренировки.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p w:rsidR="00D31D7E"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Кувырок назад в упор стоя ноги врозь; кувырок вперед и назад (м). «Мост» и поворот в упор стоя на одном колене (д). Лазанье по шесту в два приема. Общеразвивающие  упражнения </w:t>
            </w:r>
            <w:r>
              <w:rPr>
                <w:rFonts w:ascii="Times New Roman" w:hAnsi="Times New Roman" w:cs="Times New Roman"/>
                <w:sz w:val="22"/>
                <w:szCs w:val="22"/>
              </w:rPr>
              <w:lastRenderedPageBreak/>
              <w:t>с гантелями (м). Упражнения ритмической гимнастики (д)</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Кувырок назад в упор стоя ноги врозь; кувырок вперед и назад (м). «Мост» и поворот в упор стоя на одном колене (д). Лазанье по канату и шесту в два приема.   Общеразвиваю-щие  упражнения с гантелями (м). Упражнения ритмической гимнастики (д).  Упражнения на развитие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Длинный кувырок; стойка на голове и руках (м).  Кувырки вперед и назад (д). Лазанье по канату и шесту в два-три приема. </w:t>
            </w:r>
            <w:r>
              <w:rPr>
                <w:rFonts w:ascii="Times New Roman" w:hAnsi="Times New Roman" w:cs="Times New Roman"/>
                <w:sz w:val="22"/>
                <w:szCs w:val="22"/>
              </w:rPr>
              <w:lastRenderedPageBreak/>
              <w:t>Общеразвивающие  упражнения с гантелями (м). Упражнения ритмической гимнастики (д).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w:t>
            </w:r>
            <w:r>
              <w:rPr>
                <w:rFonts w:ascii="Times New Roman" w:hAnsi="Times New Roman" w:cs="Times New Roman"/>
                <w:color w:val="000000"/>
                <w:sz w:val="22"/>
                <w:szCs w:val="22"/>
              </w:rPr>
              <w:lastRenderedPageBreak/>
              <w:t>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Длинный кувырок; стойка на голове и руках (м).  Кувырки вперед и назад (д). Лазанье по канату и шесту в два-три приема.  Общеразвивающие упражнения с мячом.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акробатических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и комбина-ции на гим-настическом бревне (д) и </w:t>
            </w:r>
            <w:r>
              <w:rPr>
                <w:rFonts w:ascii="Times New Roman" w:hAnsi="Times New Roman" w:cs="Times New Roman"/>
                <w:sz w:val="22"/>
                <w:szCs w:val="22"/>
              </w:rPr>
              <w:lastRenderedPageBreak/>
              <w:t>гимнастической перекла-дине (м).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Полушпагат и равновесие на одной ноге (ласточка); танце-вальные шаги; спрыгивание и соскоки (вперед, прогнув-шись) (д). Вис на согнутых ногах; вис </w:t>
            </w:r>
            <w:r>
              <w:rPr>
                <w:rFonts w:ascii="Times New Roman" w:hAnsi="Times New Roman" w:cs="Times New Roman"/>
                <w:sz w:val="22"/>
                <w:szCs w:val="22"/>
              </w:rPr>
              <w:lastRenderedPageBreak/>
              <w:t>согнувшись; размахивание в висе (м). Общеразвивающие упражнения с мячом.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w:t>
            </w:r>
            <w:r>
              <w:rPr>
                <w:rFonts w:ascii="Times New Roman" w:hAnsi="Times New Roman" w:cs="Times New Roman"/>
                <w:color w:val="000000"/>
                <w:sz w:val="22"/>
                <w:szCs w:val="22"/>
              </w:rPr>
              <w:lastRenderedPageBreak/>
              <w:t>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лазанья по канату (шесту).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 и гимнастической перекла-дине (м).</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Полушпагат и равновесие на одной ноге (ласточка); танце-вальные шаги; спрыгивание и соскоки (вперед, прогнув-шись) (д). Вис на согнутых ногах; вис согнувшись; размахивание в висе (м).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комплекса упражнений с мячом.</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 виса на подколенках через стойку на руках опускание в упор присев (м). Из упора на нижней жерди опускание вперед в вис присев (д). Упражнения на </w:t>
            </w:r>
            <w:r>
              <w:rPr>
                <w:rFonts w:ascii="Times New Roman" w:hAnsi="Times New Roman" w:cs="Times New Roman"/>
                <w:sz w:val="22"/>
                <w:szCs w:val="22"/>
              </w:rPr>
              <w:lastRenderedPageBreak/>
              <w:t>развитие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w:t>
            </w:r>
            <w:r>
              <w:rPr>
                <w:rFonts w:ascii="Times New Roman" w:hAnsi="Times New Roman" w:cs="Times New Roman"/>
                <w:color w:val="000000"/>
                <w:sz w:val="22"/>
                <w:szCs w:val="22"/>
              </w:rPr>
              <w:lastRenderedPageBreak/>
              <w:t xml:space="preserve">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махом назад в сед ноги врозь; подъем завесом вне (м). Из виса присев на нижней жерди махом одной и толчком другой в вис прогнувшись с опорой на верхнюю жердь; вис лежа на нижней жерди (д). Упражне-ния на развитие гибкости.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 виса на подколенках через стойку на руках опускание в упор присев; подъем махом назад в сед ноги врозь; подъем завесом вне (м). Из упора на нижней жерди опускание вперед в вис присев; из виса присев на нижней жерди </w:t>
            </w:r>
            <w:r>
              <w:rPr>
                <w:rFonts w:ascii="Times New Roman" w:hAnsi="Times New Roman" w:cs="Times New Roman"/>
                <w:sz w:val="22"/>
                <w:szCs w:val="22"/>
              </w:rPr>
              <w:lastRenderedPageBreak/>
              <w:t xml:space="preserve">махом одной и толчком другой в вис прогнувшись с опорой на верхнюю жердь; вис лежа на нижней жерди; сед боком на нижней жерди, соскок. (д).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разученных упражнений. Упражнения на развитие  скоростно-силовых способностей. Роль опорно-двигательного аппарата в выполнении физических упражнений.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гимнастических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Способы двигательной (физкультурной) деятельности (2 часа)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Планирование занятий </w:t>
            </w:r>
            <w:r>
              <w:rPr>
                <w:rFonts w:ascii="Times New Roman" w:hAnsi="Times New Roman" w:cs="Times New Roman"/>
                <w:sz w:val="22"/>
                <w:szCs w:val="22"/>
              </w:rPr>
              <w:lastRenderedPageBreak/>
              <w:t>физической культурой.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Составление (совместно с учителем) плана занятий </w:t>
            </w:r>
            <w:r>
              <w:rPr>
                <w:rFonts w:ascii="Times New Roman" w:hAnsi="Times New Roman" w:cs="Times New Roman"/>
                <w:sz w:val="22"/>
                <w:szCs w:val="22"/>
              </w:rPr>
              <w:lastRenderedPageBreak/>
              <w:t>спортивной подготовкой с учетом индивидуальных показателей здоровья и физического развития, двигательной (технической) и физической подготовленности. Личная гигиена в процессе занятий физическими упраднениями.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Составляют планы самостоятельных занятий физической подготовкой, отбирают физические упражнения  и определяют их </w:t>
            </w:r>
            <w:r>
              <w:rPr>
                <w:rFonts w:ascii="Times New Roman" w:hAnsi="Times New Roman" w:cs="Times New Roman"/>
                <w:sz w:val="22"/>
                <w:szCs w:val="22"/>
              </w:rPr>
              <w:lastRenderedPageBreak/>
              <w:t>дозировку в соответствии с развиваемым физическим качеством, индивидуальными особенностями развития организма и уровнем его тренированности.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Проектор, экран, компьютер, учебная </w:t>
            </w:r>
            <w:r>
              <w:rPr>
                <w:rFonts w:ascii="Times New Roman" w:hAnsi="Times New Roman" w:cs="Times New Roman"/>
                <w:sz w:val="22"/>
                <w:szCs w:val="22"/>
              </w:rPr>
              <w:lastRenderedPageBreak/>
              <w:t>презентация.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Оценка эф-фективности занятий физ-культурно- оздоровительной деятель-ностью. Оценка техники </w:t>
            </w:r>
            <w:r>
              <w:rPr>
                <w:rFonts w:ascii="Times New Roman" w:hAnsi="Times New Roman" w:cs="Times New Roman"/>
                <w:sz w:val="22"/>
                <w:szCs w:val="22"/>
              </w:rPr>
              <w:lastRenderedPageBreak/>
              <w:t>упражнений способы  выявления и устранения технических ошибок.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Ведение дневника самонаблюдения: регистрация по учебным четвертям динамики показателей физического развития и физической подготовленности; содержание еженедельно обновляемых комплексов утренней зарядки и физкультминуток; содержание </w:t>
            </w:r>
            <w:r>
              <w:rPr>
                <w:rFonts w:ascii="Times New Roman" w:hAnsi="Times New Roman" w:cs="Times New Roman"/>
                <w:sz w:val="22"/>
                <w:szCs w:val="22"/>
              </w:rPr>
              <w:lastRenderedPageBreak/>
              <w:t>домашних заданий по развитию физических качеств. Наблюдения за динамикой показателей физической подготовленности с помощью тестовых упражнений.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Анализируют  динамику показателей физического развития и физической подготовленности. Тестируют развитие основных физических качеств и соотносят их с показателями физического развития, определяют прирост этих показателей по четвертям и соотносят их с содержанием и направленностью занятий физической культурой. Демонстрируют оформленный дневник самонаблюдения по основным разделам физкультурно-оздоровительной деятельности.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Тестирование развития основных физических качеств.</w:t>
            </w:r>
          </w:p>
        </w:tc>
        <w:tc>
          <w:tcPr>
            <w:tcW w:w="2262" w:type="dxa"/>
            <w:gridSpan w:val="8"/>
            <w:tcBorders>
              <w:left w:val="single" w:sz="4" w:space="0" w:color="000000"/>
              <w:bottom w:val="single" w:sz="4" w:space="0" w:color="000000"/>
              <w:right w:val="single" w:sz="4" w:space="0" w:color="000000"/>
            </w:tcBorders>
          </w:tcPr>
          <w:p w:rsidR="00D31D7E" w:rsidRDefault="00D31D7E">
            <w:pPr>
              <w:snapToGrid w:val="0"/>
              <w:spacing w:line="360" w:lineRule="auto"/>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III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Лыжные гонки (21 час)</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Виды лыжных соревнований. Техника безопасности.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Стили катания на лыжах.   Виды лыжных соревнований. Выдающиеся лыжники  современности. Победители  зимних Олимпийских игр в лыжных соревнованиях.  Подбор лыжного инвентаря. Техника </w:t>
            </w:r>
            <w:r>
              <w:rPr>
                <w:rFonts w:ascii="Times New Roman" w:hAnsi="Times New Roman" w:cs="Times New Roman"/>
                <w:sz w:val="22"/>
                <w:szCs w:val="22"/>
              </w:rPr>
              <w:lastRenderedPageBreak/>
              <w:t>безопасности.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Раскрывают понятие "стиль" катания на лыжах. Называют виды лыжных соревнований, их отличительные признаки. Называют  выдающихся лыжников  современности,  победителей  зимних Олимпийских игр в лыжных соревнованиях. Применяют правила подбора одежды, инвентаря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Компьютер, проектор, экран,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2 км в разном темпе. Упражнения на развитие скоростно-силовых качеств.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знаний  видов лыжного спорта, стилей катания.</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двух-шажный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Подводящие упражнения для лыжников гонщиков. Одновременный двухшажный ход. Прохождение дистанции 2 км. Упражнения на развитие </w:t>
            </w:r>
            <w:r>
              <w:rPr>
                <w:rFonts w:ascii="Times New Roman" w:hAnsi="Times New Roman" w:cs="Times New Roman"/>
                <w:sz w:val="22"/>
                <w:szCs w:val="22"/>
              </w:rPr>
              <w:lastRenderedPageBreak/>
              <w:t>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w:t>
            </w:r>
            <w:r>
              <w:rPr>
                <w:rFonts w:ascii="Times New Roman" w:hAnsi="Times New Roman" w:cs="Times New Roman"/>
                <w:sz w:val="22"/>
                <w:szCs w:val="22"/>
              </w:rPr>
              <w:lastRenderedPageBreak/>
              <w:t>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двух-шажный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 км. Техника одновременного двухшажного хода.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w:t>
            </w:r>
            <w:r>
              <w:rPr>
                <w:rFonts w:ascii="Times New Roman" w:hAnsi="Times New Roman" w:cs="Times New Roman"/>
                <w:sz w:val="22"/>
                <w:szCs w:val="22"/>
              </w:rPr>
              <w:lastRenderedPageBreak/>
              <w:t>на лыжах. Основной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Прохождение дистанций 3 км. </w:t>
            </w:r>
            <w:r>
              <w:rPr>
                <w:rFonts w:ascii="Times New Roman" w:hAnsi="Times New Roman" w:cs="Times New Roman"/>
                <w:sz w:val="22"/>
                <w:szCs w:val="22"/>
              </w:rPr>
              <w:lastRenderedPageBreak/>
              <w:t>Упражнения на технику одновременного одношажного хода – основной вариант.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w:t>
            </w:r>
            <w:r>
              <w:rPr>
                <w:rFonts w:ascii="Times New Roman" w:hAnsi="Times New Roman"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Лыжи, палки, лыжные </w:t>
            </w:r>
            <w:r>
              <w:rPr>
                <w:rFonts w:ascii="Times New Roman" w:hAnsi="Times New Roman" w:cs="Times New Roman"/>
                <w:sz w:val="22"/>
                <w:szCs w:val="22"/>
              </w:rPr>
              <w:lastRenderedPageBreak/>
              <w:t>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Основной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Основной вариант одновременного одношажного хода. Игра «Гонки с выбыванием». Упражнения на развитие выносливости.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w:t>
            </w:r>
            <w:r>
              <w:rPr>
                <w:rFonts w:ascii="Times New Roman" w:hAnsi="Times New Roman" w:cs="Times New Roman"/>
                <w:sz w:val="22"/>
                <w:szCs w:val="22"/>
              </w:rPr>
              <w:lastRenderedPageBreak/>
              <w:t>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одновремен-ного одно-шажного хода (основной </w:t>
            </w:r>
            <w:r>
              <w:rPr>
                <w:rFonts w:ascii="Times New Roman" w:hAnsi="Times New Roman" w:cs="Times New Roman"/>
                <w:sz w:val="22"/>
                <w:szCs w:val="22"/>
              </w:rPr>
              <w:lastRenderedPageBreak/>
              <w:t>вариант)</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Скоростной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 км. Подготовительные упражнения для скоростного варианта одновременного одношажного хода.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Скоростной вариант </w:t>
            </w:r>
            <w:r>
              <w:rPr>
                <w:rFonts w:ascii="Times New Roman" w:hAnsi="Times New Roman" w:cs="Times New Roman"/>
                <w:sz w:val="22"/>
                <w:szCs w:val="22"/>
              </w:rPr>
              <w:lastRenderedPageBreak/>
              <w:t>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Упражнения на технику скоростного варианта одновременного одношажного хода. Ускорение в заданном </w:t>
            </w:r>
            <w:r>
              <w:rPr>
                <w:rFonts w:ascii="Times New Roman" w:hAnsi="Times New Roman" w:cs="Times New Roman"/>
                <w:sz w:val="22"/>
                <w:szCs w:val="22"/>
              </w:rPr>
              <w:lastRenderedPageBreak/>
              <w:t>темпе 6 х 400 метров.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w:t>
            </w:r>
            <w:r>
              <w:rPr>
                <w:rFonts w:ascii="Times New Roman" w:hAnsi="Times New Roman" w:cs="Times New Roman"/>
                <w:sz w:val="22"/>
                <w:szCs w:val="22"/>
              </w:rPr>
              <w:lastRenderedPageBreak/>
              <w:t>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Скоростной вариант одношажного хода.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скоростного варианта одновременного одношажного хода.  Прохождение дистанции 4,5км.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одновремен-ного одно-шажного хода (скоростной вариант)</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Коньковый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Основные варианты и виды конькового хода.  История зарождения конькового хода.  Упражнения на развитие силы.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Коньковый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конькового хода. Игра «Как по часам».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w:t>
            </w:r>
            <w:r>
              <w:rPr>
                <w:rFonts w:ascii="Times New Roman" w:hAnsi="Times New Roman" w:cs="Times New Roman"/>
                <w:sz w:val="22"/>
                <w:szCs w:val="22"/>
              </w:rPr>
              <w:lastRenderedPageBreak/>
              <w:t>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Коньковый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одновременных коньковых ходов. Игра  «Биатлон».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коньковых ходов.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Подъемы.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Подъемы скользящим шагом. Ускорения 10 *100 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w:t>
            </w:r>
            <w:r>
              <w:rPr>
                <w:rFonts w:ascii="Times New Roman" w:hAnsi="Times New Roman" w:cs="Times New Roman"/>
                <w:sz w:val="22"/>
                <w:szCs w:val="22"/>
              </w:rPr>
              <w:lastRenderedPageBreak/>
              <w:t>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Подъемы.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Подъемы скользящим шагом. Ускорения 10 *150 метров. Попеременный четырехшажный ход.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w:t>
            </w:r>
            <w:r>
              <w:rPr>
                <w:rFonts w:ascii="Times New Roman" w:hAnsi="Times New Roman" w:cs="Times New Roman"/>
                <w:sz w:val="22"/>
                <w:szCs w:val="22"/>
              </w:rPr>
              <w:lastRenderedPageBreak/>
              <w:t>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подъема скользящим шагом.</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попеременного четырехшажного хода. Повороты плугом.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технику четырехшажного хода. Повороты плугом. Прохождение дистанции 4,5км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w:t>
            </w:r>
            <w:r>
              <w:rPr>
                <w:rFonts w:ascii="Times New Roman" w:hAnsi="Times New Roman" w:cs="Times New Roman"/>
                <w:sz w:val="22"/>
                <w:szCs w:val="22"/>
              </w:rPr>
              <w:lastRenderedPageBreak/>
              <w:t>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Повороты.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Четырехшажный ход. Повороты плугом. Прохождение дистанции 3км.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четырехшажного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w:t>
            </w:r>
            <w:r>
              <w:rPr>
                <w:rFonts w:ascii="Times New Roman" w:hAnsi="Times New Roman" w:cs="Times New Roman"/>
                <w:sz w:val="22"/>
                <w:szCs w:val="22"/>
              </w:rPr>
              <w:lastRenderedPageBreak/>
              <w:t>на лыжах. Спуски.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Ускорения по дистанции 8*200м. </w:t>
            </w:r>
            <w:r>
              <w:rPr>
                <w:rFonts w:ascii="Times New Roman" w:hAnsi="Times New Roman" w:cs="Times New Roman"/>
                <w:sz w:val="22"/>
                <w:szCs w:val="22"/>
              </w:rPr>
              <w:lastRenderedPageBreak/>
              <w:t xml:space="preserve">Спуски в различных стойках.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изучаемых лыжных ходов, осваивают их </w:t>
            </w:r>
            <w:r>
              <w:rPr>
                <w:rFonts w:ascii="Times New Roman" w:hAnsi="Times New Roman" w:cs="Times New Roman"/>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Лыжи, палки, лыжные </w:t>
            </w:r>
            <w:r>
              <w:rPr>
                <w:rFonts w:ascii="Times New Roman" w:hAnsi="Times New Roman" w:cs="Times New Roman"/>
                <w:sz w:val="22"/>
                <w:szCs w:val="22"/>
              </w:rPr>
              <w:lastRenderedPageBreak/>
              <w:t>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Спуски.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Прохождение дистанции 3*1км в заданном темпе. Спуски.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w:t>
            </w:r>
            <w:r>
              <w:rPr>
                <w:rFonts w:ascii="Times New Roman" w:hAnsi="Times New Roman" w:cs="Times New Roman"/>
                <w:sz w:val="22"/>
                <w:szCs w:val="22"/>
              </w:rPr>
              <w:lastRenderedPageBreak/>
              <w:t>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спуска.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68</w:t>
            </w:r>
          </w:p>
        </w:tc>
        <w:tc>
          <w:tcPr>
            <w:tcW w:w="780" w:type="dxa"/>
            <w:tcBorders>
              <w:left w:val="single" w:sz="4" w:space="0" w:color="000000"/>
              <w:bottom w:val="single" w:sz="4" w:space="0" w:color="000000"/>
            </w:tcBorders>
          </w:tcPr>
          <w:p w:rsidR="00D31D7E" w:rsidRPr="00525E00"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Передвижения на лыжах. Соревнования. Комплекс ГТО.-бег на лыжах.</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на дистанции</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3 км.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прохождения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Эстафеты.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Эстафеты на лыжах с преодолением препятствий. Подготовка лыжного инвентаря к хранению.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w:t>
            </w:r>
            <w:r>
              <w:rPr>
                <w:rFonts w:ascii="Times New Roman" w:hAnsi="Times New Roman" w:cs="Times New Roman"/>
                <w:sz w:val="22"/>
                <w:szCs w:val="22"/>
              </w:rPr>
              <w:lastRenderedPageBreak/>
              <w:t>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Лыжи, палки, лыжные ботинки.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lastRenderedPageBreak/>
              <w:t>Баскетбол (9 часов)</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Передвиже-ния игрока.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пассивным сопротивлением, с сопротивлением на месте. Бросок двумя руками от головы с места. Передачи мяча двумя руками от груди на месте. Личная защита. Учебная игра.  Физические </w:t>
            </w:r>
            <w:r>
              <w:rPr>
                <w:rFonts w:ascii="Times New Roman" w:hAnsi="Times New Roman" w:cs="Times New Roman"/>
                <w:sz w:val="22"/>
                <w:szCs w:val="22"/>
              </w:rPr>
              <w:lastRenderedPageBreak/>
              <w:t>способности и их влияние на физическое развитие.</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71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пассивным сопротивлением, с сопротивлением на месте. Бросок двумя руками от головы с места. Передачи мяча двумя руками от груди на месте. Личная защита. Учебная игра.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пассивным сопротивле-нием</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Ведение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сопротивлением на месте. Бросок двумя руками от головы с места с </w:t>
            </w:r>
            <w:r>
              <w:rPr>
                <w:rFonts w:ascii="Times New Roman" w:hAnsi="Times New Roman" w:cs="Times New Roman"/>
                <w:sz w:val="22"/>
                <w:szCs w:val="22"/>
              </w:rPr>
              <w:lastRenderedPageBreak/>
              <w:t>сопротивлением. Передача мяча одной рукой от плеча на месте. Личная защита. Учебная игра.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73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Накрывание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Накрывание мяча. Ведение мяча с  сопротив-лением. Бросок одной рукой от плеча с места. Передача мяча двумя руками от груди в движении парами с сопротив-лением. Личная защита. Учебная игра.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74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Накрывание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Бросок  одной рукой от плеча с места. Перехват мяча во время ведения. Накрывание мяча. Передача мяча двумя руками от груди в движении парами с сопротивлением. Вырывание мяча.  Личная защита. Учебная игра.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ведения мяча с  сопротивле-нием</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Ведение мяча с  сопротивлением.  Бросок  одной рукой от плеча с места. Перехват мяча во время ведения.  Передача одной рукой  </w:t>
            </w:r>
            <w:r>
              <w:rPr>
                <w:rFonts w:ascii="Times New Roman" w:hAnsi="Times New Roman" w:cs="Times New Roman"/>
                <w:sz w:val="22"/>
                <w:szCs w:val="22"/>
              </w:rPr>
              <w:lastRenderedPageBreak/>
              <w:t>от плеча в движении в тройках с сопротивлением.  Игровые задания (2*2, 3*3). Учебная игра. оказание первой помощи при ушибах и растяжении.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76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Ведение мяча с  сопротивлением.  Бросок  одной рукой от плеча в движении. Перехват мяча во время передачи.  Передача одной рукой  от плеча в движении в тройках с сопротивлением.  Игровые задания (3*3, 4*4). Учебная игра.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броска одной рукой от плеча с места.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Сочетание </w:t>
            </w:r>
            <w:r>
              <w:rPr>
                <w:rFonts w:ascii="Times New Roman" w:hAnsi="Times New Roman" w:cs="Times New Roman"/>
                <w:sz w:val="22"/>
                <w:szCs w:val="22"/>
              </w:rPr>
              <w:lastRenderedPageBreak/>
              <w:t>приемов ведения, передачи, броска.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Сочетание приемов передвижений и остановок. </w:t>
            </w:r>
            <w:r>
              <w:rPr>
                <w:rFonts w:ascii="Times New Roman" w:hAnsi="Times New Roman" w:cs="Times New Roman"/>
                <w:sz w:val="22"/>
                <w:szCs w:val="22"/>
              </w:rPr>
              <w:lastRenderedPageBreak/>
              <w:t>Сочетание приемов ведения. передачи, броска. Штрафной бросок. Перехват мяча во время передачи. Позиционное нападение со сменой места. Бросок  одной рукой от плеча в движении с сопротивлением.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78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ведения, передачи, броска.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Сочетание приемов ведения. передачи, броска. Штрафной бросок. Перехват мяча во время передачи. Позиционное нападение со сменой места. </w:t>
            </w:r>
            <w:r>
              <w:rPr>
                <w:rFonts w:ascii="Times New Roman" w:hAnsi="Times New Roman" w:cs="Times New Roman"/>
                <w:sz w:val="22"/>
                <w:szCs w:val="22"/>
              </w:rPr>
              <w:lastRenderedPageBreak/>
              <w:t>Правила соревнований.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sz w:val="22"/>
                <w:szCs w:val="22"/>
              </w:rPr>
            </w:pPr>
            <w:r>
              <w:rPr>
                <w:rFonts w:ascii="Times New Roman" w:hAnsi="Times New Roman" w:cs="Times New Roman"/>
                <w:b/>
                <w:bCs/>
                <w:sz w:val="22"/>
                <w:szCs w:val="22"/>
                <w:lang w:val="en-US"/>
              </w:rPr>
              <w:lastRenderedPageBreak/>
              <w:t xml:space="preserve">IV </w:t>
            </w:r>
            <w:r>
              <w:rPr>
                <w:rFonts w:ascii="Times New Roman" w:hAnsi="Times New Roman" w:cs="Times New Roman"/>
                <w:b/>
                <w:bCs/>
                <w:sz w:val="22"/>
                <w:szCs w:val="22"/>
              </w:rPr>
              <w:t>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Баскетбол (4 часа)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79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Штрафной бросок.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Держание игрока с мячом. Сочетание приемов ведения, передачи, броска с сопротивлением. Быстрый прорыв (2*2, 3*3). Взаимодействие игроков в защите и нападении через заслон. Учебная игра.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штрафного броска.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80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Взаимодействие игроков</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передвижений и остановок игрока. Ведение мяча с  сопротивлением.  Держание игрока с мячом.  Сочетание приемов ведения, передачи, броска с сопротивлением. Быстрый прорыв (3*3, 4*4). Взаимодействие игроков в защите и нападении через заслон. Учебная игра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81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Взаимодействие игроков</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сопротивлением.  Штрафной бросок. Сочетание приемов </w:t>
            </w:r>
            <w:r>
              <w:rPr>
                <w:rFonts w:ascii="Times New Roman" w:hAnsi="Times New Roman" w:cs="Times New Roman"/>
                <w:sz w:val="22"/>
                <w:szCs w:val="22"/>
              </w:rPr>
              <w:lastRenderedPageBreak/>
              <w:t>ведения, передачи, броска с сопротивлением. Быстрый прорыв (2*1, 3*2). Взаимодействие игроков в защите и нападении через заслон. Игра «Челнок». Учебная игра.</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82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Взаимодействие игроков</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передвижений и остановок игрока. Ведение мяча с  сопротивлением.  Штрафной бросок. Сочетание приемов ведения, передачи, броска с сопротивлением. Быстрый прорыв (3*1, 3*2, 4*2). Взаимодействие игроков в защите и нападении через заслон. Учебная игра. Упражнения на </w:t>
            </w:r>
            <w:r>
              <w:rPr>
                <w:rFonts w:ascii="Times New Roman" w:hAnsi="Times New Roman" w:cs="Times New Roman"/>
                <w:sz w:val="22"/>
                <w:szCs w:val="22"/>
              </w:rPr>
              <w:lastRenderedPageBreak/>
              <w:t>развитие 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выполнения быстрого прорыва (3*2)</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(2 часа)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83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Адаптивная физическая культура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Адаптивная физическая культура как система занятий физическими упражнениями по укреплению и сохранению здоровья, коррекции осанки и телосложения, профилактика утомления. Упражнения для разминки (обычной, спортивной).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Обосновывают целесообразность развития адаптивной физической культуры в обществе, раскрывают содержание и направленность занятий. Составляют комплексы упражнений для разминки.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84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Влияние занятий физической культурой на формирование </w:t>
            </w:r>
            <w:r>
              <w:rPr>
                <w:rFonts w:ascii="Times New Roman" w:hAnsi="Times New Roman" w:cs="Times New Roman"/>
                <w:sz w:val="22"/>
                <w:szCs w:val="22"/>
              </w:rPr>
              <w:lastRenderedPageBreak/>
              <w:t>положитель-ных качеств личности.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Влияние занятий физической культурой на формирование положительных качеств личности (воли, смелости, трудолюбия. честности, этических норм </w:t>
            </w:r>
            <w:r>
              <w:rPr>
                <w:rFonts w:ascii="Times New Roman" w:hAnsi="Times New Roman" w:cs="Times New Roman"/>
                <w:sz w:val="22"/>
                <w:szCs w:val="22"/>
              </w:rPr>
              <w:lastRenderedPageBreak/>
              <w:t>поведения).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Характеризуют качества личности и обосновывают возможность их воспитания в процессе занятий физической культурой. Составляют и демонстрируют комплекс упражнений для развития скоростно-силовых способностей из числа ранее изученных.</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(15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85</w:t>
            </w:r>
          </w:p>
        </w:tc>
        <w:tc>
          <w:tcPr>
            <w:tcW w:w="780" w:type="dxa"/>
            <w:tcBorders>
              <w:left w:val="single" w:sz="4" w:space="0" w:color="000000"/>
              <w:bottom w:val="single" w:sz="4" w:space="0" w:color="000000"/>
            </w:tcBorders>
          </w:tcPr>
          <w:p w:rsidR="00D31D7E" w:rsidRPr="00525E00"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Прикладно-ориентиро-ванные упражнения.</w:t>
            </w:r>
          </w:p>
          <w:p w:rsidR="00D31D7E" w:rsidRPr="00525E00" w:rsidRDefault="00065A6E">
            <w:pPr>
              <w:pStyle w:val="dash041e005f0431005f044b005f0447005f043d005f044b005f0439"/>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Плавание.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полосы препятствий. Приземление на точность и сохранение равновесия. Комплексы упражнений в режиме дня (физкультминут, физкульпауз). Правила соревнований по плаванию.</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легкоатлетических упражнений, осваивают ее самостоятельно, выявляют и устраняют характерные ошибки в 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Прикладно-</w:t>
            </w:r>
            <w:r>
              <w:rPr>
                <w:rFonts w:ascii="Times New Roman" w:hAnsi="Times New Roman" w:cs="Times New Roman"/>
                <w:sz w:val="22"/>
                <w:szCs w:val="22"/>
              </w:rPr>
              <w:lastRenderedPageBreak/>
              <w:t>ориентиро-ванные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Прыжки через препятствие с </w:t>
            </w:r>
            <w:r>
              <w:rPr>
                <w:rFonts w:ascii="Times New Roman" w:hAnsi="Times New Roman" w:cs="Times New Roman"/>
                <w:sz w:val="22"/>
                <w:szCs w:val="22"/>
              </w:rPr>
              <w:lastRenderedPageBreak/>
              <w:t xml:space="preserve">грузом на плечах. Спрыгивание и запрыгивание с грузом на плечах.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Комплекс упражнений на развитие физических качеств.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легкоатлетических упражнений, </w:t>
            </w:r>
            <w:r>
              <w:rPr>
                <w:rFonts w:ascii="Times New Roman" w:hAnsi="Times New Roman" w:cs="Times New Roman"/>
                <w:sz w:val="22"/>
                <w:szCs w:val="22"/>
              </w:rPr>
              <w:lastRenderedPageBreak/>
              <w:t>осваивают ее самостоятельно, выявляют и устраняют характерные ошибки в 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легкоатлетических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Прикладно-ориентиро-ванные упражнения.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Передвижение прыжками по склону, сыпучему грунту.</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Спрыгивание с ограниченной площадки и запрыгивание на нее.  Проведение обучающимися разминки перед началом занятий.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легкоатлетических упражнений, осваивают ее самостоятельно, выявляют и устраняют характерные ошибки в процессе усвоения. Демонстрируют вариативное выполнение легкоатлетических упражнений. Применяют легкоатлетические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w:t>
            </w:r>
            <w:r>
              <w:rPr>
                <w:rFonts w:ascii="Times New Roman" w:hAnsi="Times New Roman" w:cs="Times New Roman"/>
                <w:sz w:val="22"/>
                <w:szCs w:val="22"/>
              </w:rPr>
              <w:lastRenderedPageBreak/>
              <w:t>освоения легкоатлетических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Кроссовый бег до 15 мин. Специальные беговые упражнения. Упражнения на развитие выносливости (круговая тренировка, подвижные игры).  Техника старта, стартового разгона. Соблюдение ритма бега и ритма дыхания в кроссовом беге.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 по пересеченной местности до 17 мин. Специальные беговые упражнения. Упражнения на  развитие силы.  Преодоление вертикальных препятствий. </w:t>
            </w:r>
            <w:r>
              <w:rPr>
                <w:rFonts w:ascii="Times New Roman" w:hAnsi="Times New Roman" w:cs="Times New Roman"/>
                <w:sz w:val="22"/>
                <w:szCs w:val="22"/>
              </w:rPr>
              <w:lastRenderedPageBreak/>
              <w:t xml:space="preserve">Положение туловища при прохождении дистанции.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w:t>
            </w:r>
            <w:r>
              <w:rPr>
                <w:rFonts w:ascii="Times New Roman" w:hAnsi="Times New Roman" w:cs="Times New Roman"/>
                <w:sz w:val="22"/>
                <w:szCs w:val="22"/>
              </w:rPr>
              <w:lastRenderedPageBreak/>
              <w:t>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Кроссовая подготовка.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 по пересеченной местности до 20 мин. Специальные беговые упражнения. Упражнения на  развитие выносливости. Преодоление вертикальных препятствий. Техника бега по дистанции, финиширование.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 на выносли-вость.</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Кроссовая </w:t>
            </w:r>
            <w:r>
              <w:rPr>
                <w:rFonts w:ascii="Times New Roman" w:hAnsi="Times New Roman" w:cs="Times New Roman"/>
                <w:sz w:val="22"/>
                <w:szCs w:val="22"/>
              </w:rPr>
              <w:lastRenderedPageBreak/>
              <w:t>подготовка.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Кроссовый бег  3000 м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(2000 м). Специальные беговые упражнения. Упражнения на </w:t>
            </w:r>
            <w:r>
              <w:rPr>
                <w:rFonts w:ascii="Times New Roman" w:hAnsi="Times New Roman" w:cs="Times New Roman"/>
                <w:sz w:val="22"/>
                <w:szCs w:val="22"/>
              </w:rPr>
              <w:lastRenderedPageBreak/>
              <w:t>развитие выносливости. Правила использования легкоатлетических упражнений для развития выносливости.</w:t>
            </w:r>
          </w:p>
          <w:p w:rsidR="00D31D7E" w:rsidRDefault="00D31D7E">
            <w:pPr>
              <w:snapToGrid w:val="0"/>
              <w:spacing w:line="360" w:lineRule="auto"/>
              <w:rPr>
                <w:rFonts w:ascii="Times New Roman" w:hAnsi="Times New Roman" w:cs="Times New Roman"/>
                <w:sz w:val="22"/>
                <w:szCs w:val="22"/>
              </w:rPr>
            </w:pP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Учет времени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способом «согнув ноги».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длину способом «согнув ноги». Подбор разбега.  Техника разбега в сочетании с отталкиванием. Специальные прыжковые упражнения. Правила использования легкоатлетических упражнений для развития скорости.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w:t>
            </w:r>
            <w:r>
              <w:rPr>
                <w:rFonts w:ascii="Times New Roman" w:hAnsi="Times New Roman" w:cs="Times New Roman"/>
                <w:sz w:val="22"/>
                <w:szCs w:val="22"/>
              </w:rPr>
              <w:lastRenderedPageBreak/>
              <w:t>упражнения. Прыжок в длину способом «согнув ноги».</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Прыжок в длину способом </w:t>
            </w:r>
            <w:r>
              <w:rPr>
                <w:rFonts w:ascii="Times New Roman" w:hAnsi="Times New Roman" w:cs="Times New Roman"/>
                <w:sz w:val="22"/>
                <w:szCs w:val="22"/>
              </w:rPr>
              <w:lastRenderedPageBreak/>
              <w:t>«согнув ноги». Специальные прыжковые упражнения. Техника  движения в полете. Подбор короткого разбега (7-9) и полного (11-13 беговых шагов). Упражнения на развитие скорости.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w:t>
            </w:r>
            <w:r>
              <w:rPr>
                <w:rFonts w:ascii="Times New Roman" w:hAnsi="Times New Roman" w:cs="Times New Roman"/>
                <w:sz w:val="22"/>
                <w:szCs w:val="22"/>
              </w:rPr>
              <w:lastRenderedPageBreak/>
              <w:t>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«прог-нувшись».</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движений в полете при выполнении прыжка в длину способом «прогнувшись».  Ритм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 последних шагов разбега.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w:t>
            </w:r>
            <w:r>
              <w:rPr>
                <w:rFonts w:ascii="Times New Roman" w:hAnsi="Times New Roman" w:cs="Times New Roman"/>
                <w:sz w:val="22"/>
                <w:szCs w:val="22"/>
              </w:rPr>
              <w:lastRenderedPageBreak/>
              <w:t>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свисток </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 «прог-нувшись».</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движений в полете при выполнении прыжка способом «прогнувшись»</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Соединение элементов техники при выполнении прыжка. Прыжок в длину способом «прогнувшись»  с 5-7 больших шагов.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отведения малого мяча на два шага в ходьбе.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Техника отведения малого мяча на два шага в медленном беге.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w:t>
            </w:r>
            <w:r>
              <w:rPr>
                <w:rFonts w:ascii="Times New Roman" w:hAnsi="Times New Roman" w:cs="Times New Roman"/>
                <w:sz w:val="22"/>
                <w:szCs w:val="22"/>
              </w:rPr>
              <w:lastRenderedPageBreak/>
              <w:t>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разбега.  Метание малого мяча с разбега. Типичные ошибки при метании мяча и способы их устранения. Упражнения на развитие скоростных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 цель с 12-14 м. (до 16 м.)</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по метанию мяча на дальность.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ind w:firstLine="27"/>
              <w:jc w:val="center"/>
              <w:rPr>
                <w:rFonts w:ascii="Times New Roman" w:hAnsi="Times New Roman" w:cs="Times New Roman"/>
                <w:sz w:val="22"/>
                <w:szCs w:val="22"/>
              </w:rPr>
            </w:pPr>
            <w:r>
              <w:rPr>
                <w:rFonts w:ascii="Times New Roman" w:hAnsi="Times New Roman" w:cs="Times New Roman"/>
                <w:sz w:val="22"/>
                <w:szCs w:val="22"/>
              </w:rPr>
              <w:t>резиновые и теннисные мячи, набивные мячи, мишень 1х1 м., рулетка, мел для разметки, флажок, протоколы для судейской практики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Метания в вертикальную и горизонтальную цель 1х1 м  с расстояния 12-16 м</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lastRenderedPageBreak/>
              <w:t>Бросок набивного мяча (2 кг) двумя руками из различных исходных положений с места, с шага.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w:t>
            </w:r>
            <w:r>
              <w:rPr>
                <w:rFonts w:ascii="Times New Roman" w:hAnsi="Times New Roman" w:cs="Times New Roman"/>
                <w:sz w:val="22"/>
                <w:szCs w:val="22"/>
              </w:rPr>
              <w:lastRenderedPageBreak/>
              <w:t>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Оценка метания мяча на точность</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Резиновые,  теннисные и набивные мячи, мишень 1х1 м., рулетка, мел для </w:t>
            </w:r>
            <w:r>
              <w:rPr>
                <w:rFonts w:ascii="Times New Roman" w:hAnsi="Times New Roman" w:cs="Times New Roman"/>
                <w:sz w:val="22"/>
                <w:szCs w:val="22"/>
              </w:rPr>
              <w:lastRenderedPageBreak/>
              <w:t>разметки, флажок, протоколы для судейской практики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Метание мяча на дальность.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Бросок набивного мяча (2 кг) двумя руками из различных исходных положений  с 2-4 шагов вперед-вверх. Упражнения на расслабление мышц рук после тренировки.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Оценка метания мяча  на дальность</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Резиновые,  теннисные и набивные мячи, мишень 1х1 м., рулетка, мел для разметки, флажок, протоколы для судейской практики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Футбол (2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Футбол. Удары по мячу.</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освоенных элементов техники передвижений (бег, остановки, повороты, рывки). Удар по катящемуся мячу внешней стороной подъема, носком. Вбрасывание мяча из-за боковой линии с места и с шагом.  Учебная игра. Значение футбола для развития физических качеств.</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комбинации передвижений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Футбол. Вбрасывание мяча. Нападение, защита.</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Удар по летящему мячу серединой лба. Нападение в игровых заданиях 3*3, 2*1 без атаки ворот. Игра 3*3 с персональной защитой. Комбинации с вбрасыванием мяча. Комбинации с ведением мяча и ударами по воротам. </w:t>
            </w:r>
            <w:r>
              <w:rPr>
                <w:rFonts w:ascii="Times New Roman" w:hAnsi="Times New Roman" w:cs="Times New Roman"/>
                <w:sz w:val="22"/>
                <w:szCs w:val="22"/>
              </w:rPr>
              <w:lastRenderedPageBreak/>
              <w:t>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Взаимодействуют со сверстниками в процессе совместного освоения техники игровых действий и приемов Моделируют технику игровых действий и приемов, варьируют ее в зависимости от ситуаций и условий, возникающих в процессе игровой деятельности. выполняют правила игры, уважительно относятся к сопернику. Соблюдают технику безопасности. Применяют правила подбора одежды и обуви для занятий на открытом воздухе.</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удара по мячу внешней стороной подъема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Футбольные мячи, свисток, конусы.</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Комплексы упражнений для оздоровительных форм занятий физической культурой.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Организация досуга средствами физической культуры, характеристика занятий спортивными играми, спортивным бегом и оздоровительной ходьбой. Комплекс общеразвивающих упражнений с предметами. Первая помощь при солнечном и тепловом ударе.</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Проводят занятия оздоровительной ходьбой и оздоровительным бегом, подбирают режим нагрузок оздоровительной направленности. Составляют комплекс общеразвивающих упражнений с предметами. Демонстрируют умения самостоятельно организовывать спортивные игры.</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упражнений.</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109"/>
              <w:jc w:val="center"/>
              <w:rPr>
                <w:rFonts w:ascii="Times New Roman" w:hAnsi="Times New Roman" w:cs="Times New Roman"/>
                <w:b/>
                <w:bCs/>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Физкультурно-оздоровительная деятельность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адаптивной (лечебной) и корриги-рующей физической культуры</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Индивидуальные комплексы адаптивной (лечебной) физической культуры при нарушении опорно-двигательного аппарата, при близорукости. Ведение дневника самонаблюдения. Контроль физической подготовленности.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 учетом имеющихся индивидуальных нарушений в показателях здоровья выполняют упражнения и комплексы лечебной физической культуры, включая их в занятия физической культурой, осуществляют контроль за физической нагрузкой во время этих занятий. Применяют тестовые упражнения для контроля физической подготовленности.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физической подготовленности.</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rPr>
              <w:t>Легкая атлетика (13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Низкий старт.</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Низкий старт 30м. Стартовый разгон. Бег с ускорением по дистанции 80м. Скоростной бег до 70м. Беговые упражнения. Равномерный бег 7 мин</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w:t>
            </w:r>
            <w:r>
              <w:rPr>
                <w:rFonts w:ascii="Times New Roman" w:hAnsi="Times New Roman" w:cs="Times New Roman"/>
                <w:sz w:val="22"/>
                <w:szCs w:val="22"/>
              </w:rPr>
              <w:lastRenderedPageBreak/>
              <w:t>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Низкий старт.</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Низкий старт от 30 м. Специальные беговые упражнения. Бег по дистанции 80-100 м и бег с «ходу».  Эстафеты  по  200-300 м</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Проводят самостоятельно беговые  упражнения.</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w:t>
            </w:r>
            <w:r>
              <w:rPr>
                <w:rFonts w:ascii="Times New Roman" w:hAnsi="Times New Roman" w:cs="Times New Roman"/>
                <w:sz w:val="22"/>
                <w:szCs w:val="22"/>
              </w:rPr>
              <w:lastRenderedPageBreak/>
              <w:t>Стартовый разгон, финиширование.</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Спортивная этика. Низкий старт, стартовый разгон от 30м. </w:t>
            </w:r>
            <w:r>
              <w:rPr>
                <w:rFonts w:ascii="Times New Roman" w:hAnsi="Times New Roman" w:cs="Times New Roman"/>
                <w:sz w:val="22"/>
                <w:szCs w:val="22"/>
              </w:rPr>
              <w:lastRenderedPageBreak/>
              <w:t>Финиширование. Бег по дистанции 100м, повторным методом. Равномерный бег 10 мин</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w:t>
            </w:r>
            <w:r>
              <w:rPr>
                <w:rFonts w:ascii="Times New Roman" w:hAnsi="Times New Roman" w:cs="Times New Roman"/>
                <w:sz w:val="22"/>
                <w:szCs w:val="22"/>
              </w:rPr>
              <w:lastRenderedPageBreak/>
              <w:t>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Секундомер, флажки, рулетка, стартовые </w:t>
            </w:r>
            <w:r>
              <w:rPr>
                <w:rFonts w:ascii="Times New Roman" w:hAnsi="Times New Roman" w:cs="Times New Roman"/>
                <w:sz w:val="22"/>
                <w:szCs w:val="22"/>
              </w:rPr>
              <w:lastRenderedPageBreak/>
              <w:t>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Соревнования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на 100м. Равномерный бег. Специальные беговые упражнения. Представление о скорости и объеме легкоатлетических упражнений, направленных на развитие быстроты и координации. Упражнения на расслабление мышц ног после </w:t>
            </w:r>
            <w:r>
              <w:rPr>
                <w:rFonts w:ascii="Times New Roman" w:hAnsi="Times New Roman" w:cs="Times New Roman"/>
                <w:sz w:val="22"/>
                <w:szCs w:val="22"/>
              </w:rPr>
              <w:lastRenderedPageBreak/>
              <w:t>занятий.</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в беге на </w:t>
            </w:r>
          </w:p>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100 м</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Секундомер, флажки, рулетка, стартовые колодки,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w:t>
            </w:r>
          </w:p>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Длительный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длительного бега. Пробегание отрезков</w:t>
            </w:r>
          </w:p>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 400-600 м. Специальные беговые упражнения. Правила гигиены. </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Планируют тренировочные занятия</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Равномерный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Равномерный бег 15 мин. Специальные беговые упражнения. Пробегание отрезков 600-800м. Измерение результатов, подготовка мест занятий.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w:t>
            </w:r>
            <w:r>
              <w:rPr>
                <w:rFonts w:ascii="Times New Roman" w:hAnsi="Times New Roman" w:cs="Times New Roman"/>
                <w:sz w:val="22"/>
                <w:szCs w:val="22"/>
              </w:rPr>
              <w:lastRenderedPageBreak/>
              <w:t>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Соревнования.</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беге на 1000м. Специальные беговые упражнения. Правила соревнований.</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Выполняют судейские обязанности. Демонстрируют тактику бега</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беге на 1000 м</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Секундомер, флажки,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Беговые упражнения. Челночный бег. Комплекс </w:t>
            </w:r>
            <w:r w:rsidRPr="00525E00">
              <w:rPr>
                <w:rFonts w:ascii="Times New Roman" w:hAnsi="Times New Roman" w:cs="Times New Roman"/>
                <w:sz w:val="22"/>
                <w:szCs w:val="22"/>
              </w:rPr>
              <w:lastRenderedPageBreak/>
              <w:t>ГТО - бег на короткую дистанцию</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Челночный бег. Варианты челночного бега.  Специальные беговые упражнения. </w:t>
            </w:r>
            <w:r>
              <w:rPr>
                <w:rFonts w:ascii="Times New Roman" w:hAnsi="Times New Roman" w:cs="Times New Roman"/>
                <w:sz w:val="22"/>
                <w:szCs w:val="22"/>
              </w:rPr>
              <w:lastRenderedPageBreak/>
              <w:t>Эстафетный бег (встречный). Равномерный бег 10-15мин</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Конусы, мелкие предметы для передачи эстафеты </w:t>
            </w:r>
            <w:r>
              <w:rPr>
                <w:rFonts w:ascii="Times New Roman" w:hAnsi="Times New Roman" w:cs="Times New Roman"/>
                <w:sz w:val="22"/>
                <w:szCs w:val="22"/>
              </w:rPr>
              <w:lastRenderedPageBreak/>
              <w:t>(кубики, скакалки,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Беговые упражнения. Старты из разных исходных положений. Комплекс ГТО. Бег на длинную дистанцию</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p w:rsidR="00D31D7E" w:rsidRPr="00525E00"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Старты из разных положений. Специальные беговые упражнения. Метание мяча в вертикальную цель (ю. – 18 м, д. – 12-14 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Конусы, мелкие предметы для передачи эстафеты (кубики, скакалки,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Беговые упражнения. Круговая тренировка Комплекс ГТО.- подтягивание(отжимание)</w:t>
            </w:r>
          </w:p>
          <w:p w:rsidR="00D31D7E" w:rsidRPr="00525E00"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многоскоки, прыжки на точность, прыжки с места. Равномерный бег. Общеразвивающие упражнения.</w:t>
            </w:r>
          </w:p>
        </w:tc>
        <w:tc>
          <w:tcPr>
            <w:tcW w:w="6494" w:type="dxa"/>
            <w:gridSpan w:val="4"/>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Называют  назначение упражнений, уметь применять их на самостоятельных занятиях.</w:t>
            </w:r>
          </w:p>
        </w:tc>
        <w:tc>
          <w:tcPr>
            <w:tcW w:w="1455" w:type="dxa"/>
            <w:gridSpan w:val="2"/>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Зачет</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Прыжковые упражнения. Прыжок в высоту способом «перекидной» Комплекс ГТО -метание. </w:t>
            </w:r>
          </w:p>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 xml:space="preserve">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высоту способом «перекидной» с 7-9 шагов разбега. Специальные прыжковые упражнения. Терминология, применяемая в легкой атлетике.</w:t>
            </w:r>
          </w:p>
        </w:tc>
        <w:tc>
          <w:tcPr>
            <w:tcW w:w="6494" w:type="dxa"/>
            <w:gridSpan w:val="4"/>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Применяют специальные упражнения для самостоятельных занятий.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Прыжковые упражнения. Прыжок в высоту способом «перекидной». Комплекс ГТО.-наклон вперед.</w:t>
            </w:r>
          </w:p>
          <w:p w:rsidR="00D31D7E" w:rsidRPr="00525E00" w:rsidRDefault="00D31D7E">
            <w:pPr>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высоту способом «перекидной». Специальные прыжковые упражнения для самостоятельного развития скоростно-силовых качеств.</w:t>
            </w:r>
          </w:p>
        </w:tc>
        <w:tc>
          <w:tcPr>
            <w:tcW w:w="6494" w:type="dxa"/>
            <w:gridSpan w:val="4"/>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Планируют  тренировочные занятия по самостоятельному развитию скоростно-силовых качеств.</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Соревнования</w:t>
            </w:r>
            <w:r>
              <w:rPr>
                <w:rFonts w:ascii="Times New Roman" w:hAnsi="Times New Roman" w:cs="Times New Roman"/>
                <w:sz w:val="22"/>
                <w:szCs w:val="22"/>
                <w:highlight w:val="yellow"/>
              </w:rPr>
              <w:t xml:space="preserve"> </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высоту. Специальные прыжковые упражнения. Судейство. Значение нервной системы в управлении движениями и регуляции систем организма. Прыжок способом «Фосбери - флоп»</w:t>
            </w:r>
          </w:p>
        </w:tc>
        <w:tc>
          <w:tcPr>
            <w:tcW w:w="6494" w:type="dxa"/>
            <w:gridSpan w:val="4"/>
            <w:tcBorders>
              <w:left w:val="single" w:sz="4" w:space="0" w:color="000000"/>
              <w:bottom w:val="single" w:sz="4" w:space="0" w:color="000000"/>
            </w:tcBorders>
          </w:tcPr>
          <w:p w:rsidR="00D31D7E" w:rsidRDefault="00065A6E">
            <w:pPr>
              <w:pStyle w:val="af7"/>
              <w:snapToGrid w:val="0"/>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Выполняют судейские обязанности. Демонстрируют максимально возможные результаты в условиях соревнований.</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высоту</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Учебные плакаты, сектор для прыжков, мел для разметки, флажки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Fonts w:ascii="Times New Roman" w:hAnsi="Times New Roman" w:cs="Times New Roman"/>
                <w:b/>
                <w:bCs/>
                <w:sz w:val="22"/>
                <w:szCs w:val="22"/>
              </w:rPr>
            </w:pPr>
            <w:r>
              <w:rPr>
                <w:rFonts w:ascii="Times New Roman" w:hAnsi="Times New Roman" w:cs="Times New Roman"/>
                <w:b/>
                <w:bCs/>
                <w:sz w:val="22"/>
                <w:szCs w:val="22"/>
              </w:rPr>
              <w:lastRenderedPageBreak/>
              <w:t>Волейбол (13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snapToGrid w:val="0"/>
              <w:spacing w:line="360" w:lineRule="auto"/>
              <w:rPr>
                <w:rFonts w:ascii="Times New Roman" w:hAnsi="Times New Roman" w:cs="Times New Roman"/>
                <w:sz w:val="22"/>
                <w:szCs w:val="22"/>
              </w:rPr>
            </w:pPr>
            <w:r w:rsidRPr="00525E00">
              <w:rPr>
                <w:rFonts w:ascii="Times New Roman" w:hAnsi="Times New Roman" w:cs="Times New Roman"/>
                <w:sz w:val="22"/>
                <w:szCs w:val="22"/>
              </w:rPr>
              <w:t>Волейбол. Приём и передача мяча сверху двумя руками в прыжке. Комплекс ГТО.-прыжок в длину.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безопасности на уроках волейбола. Беговые и прыжковые упражнения.  Комбинации из различных вариантов верхней и нижней передачи стоя на месте и в движении. Приём и передача мяча сверху двумя руками в прыжке в парах, вдоль сетки, через сетку, во встречных колоннах. Подвижные игры «Сумей принять», «Снайперы»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Передача мяча сверху двумя руками стоя </w:t>
            </w:r>
            <w:r>
              <w:rPr>
                <w:rFonts w:ascii="Times New Roman" w:hAnsi="Times New Roman" w:cs="Times New Roman"/>
                <w:sz w:val="22"/>
                <w:szCs w:val="22"/>
              </w:rPr>
              <w:lastRenderedPageBreak/>
              <w:t>спиной в направлении передачи</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Беговые и прыжковые упражнения. Комбинации из различных вариантов верхней и нижней передачи, стоя на месте, </w:t>
            </w:r>
            <w:r>
              <w:rPr>
                <w:rFonts w:ascii="Times New Roman" w:hAnsi="Times New Roman" w:cs="Times New Roman"/>
                <w:sz w:val="22"/>
                <w:szCs w:val="22"/>
              </w:rPr>
              <w:lastRenderedPageBreak/>
              <w:t>в движении, в прыжке. Передача мяча двумя руками сверху над собой, разворот на 180</w:t>
            </w:r>
            <w:r>
              <w:rPr>
                <w:rFonts w:ascii="Times New Roman" w:hAnsi="Times New Roman" w:cs="Times New Roman"/>
                <w:sz w:val="22"/>
                <w:szCs w:val="22"/>
                <w:vertAlign w:val="superscript"/>
              </w:rPr>
              <w:t>0</w:t>
            </w:r>
            <w:r>
              <w:rPr>
                <w:rFonts w:ascii="Times New Roman" w:hAnsi="Times New Roman" w:cs="Times New Roman"/>
                <w:sz w:val="22"/>
                <w:szCs w:val="22"/>
              </w:rPr>
              <w:t>, передача, стоя спиной к партнёру.  Передача мяча сверху двумя руками стоя спиной в направлении передачи в тройках и четвёрках. Передача мяча сверху двумя руками стоя спиной в направлении передачи из 3 зоны в 4 и 2. Подвижные игры «Прими подачу», «Снайперы».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передачи мяча двумя руками </w:t>
            </w:r>
            <w:r>
              <w:rPr>
                <w:rFonts w:ascii="Times New Roman" w:hAnsi="Times New Roman" w:cs="Times New Roman"/>
                <w:sz w:val="22"/>
                <w:szCs w:val="22"/>
              </w:rPr>
              <w:lastRenderedPageBreak/>
              <w:t>сверху спиной в направлении передачи.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мяча отражённого сеткой</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Перемещения с имитацией технических приёмов. Комбинации из различных вариантов верхней и нижней передачи стоя на месте, в </w:t>
            </w:r>
            <w:r>
              <w:rPr>
                <w:rFonts w:ascii="Times New Roman" w:hAnsi="Times New Roman" w:cs="Times New Roman"/>
                <w:sz w:val="22"/>
                <w:szCs w:val="22"/>
              </w:rPr>
              <w:lastRenderedPageBreak/>
              <w:t>движении, в прыжке, за спину. Приём мячей отскочивших от сетки с собственного набрасывания. Приём мячей отскочивших от сетки после набрасывания партнёром. Приём мячей направленных в сетку ударом.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нижней прямой подачи</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Перемещения с имитацией технических приёмов. Комбинации из различных вариантов верхней и нижней передачи стоя на месте, в движении, в прыжке, за спину. Приём мяча отражённого сеткой. Приём нижней прямой подачи с доводкой во 2, 3, 4 зону. Учебная </w:t>
            </w:r>
            <w:r>
              <w:rPr>
                <w:rFonts w:ascii="Times New Roman" w:hAnsi="Times New Roman" w:cs="Times New Roman"/>
                <w:sz w:val="22"/>
                <w:szCs w:val="22"/>
              </w:rPr>
              <w:lastRenderedPageBreak/>
              <w:t>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мяча одной рукой с после-дующим перекатом в сторону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Перемещение вдоль сетки с имитацией блокирования. Комбинации из различных вариантов верхней и нижней передачи стоя на месте, в движении, в прыжке, за спину. Приём мяча отражённого сеткой. Приём нижней прямой подачи. Имитация отбивания мяча с последующим перекатом в сторону. Отбивание подвешенного на шнуре мяча снизу одной с перекатом в сторону. Приём одной рукой с последующим перекатом в сторону мяча, наброшенного </w:t>
            </w:r>
            <w:r>
              <w:rPr>
                <w:rFonts w:ascii="Times New Roman" w:hAnsi="Times New Roman" w:cs="Times New Roman"/>
                <w:sz w:val="22"/>
                <w:szCs w:val="22"/>
              </w:rPr>
              <w:lastRenderedPageBreak/>
              <w:t xml:space="preserve">партнёром.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гимнастические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Приём мяча одной рукой с последу-ющим перекатом в сторону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Перемещение вдоль сетки с имитацией блокирования. Комбинации из различных вариантов верхней и нижней передачи стоя на месте, в движении, в прыжке, за спину. Приём нижней прямой подачи. Приём одной рукой с последующим перекатом в сторону мяча, наброшенного партнёром.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приёма мяча одной рукой с последующим перекатом в сторону</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мяча сверху двумя </w:t>
            </w:r>
            <w:r>
              <w:rPr>
                <w:rFonts w:ascii="Times New Roman" w:hAnsi="Times New Roman" w:cs="Times New Roman"/>
                <w:sz w:val="22"/>
                <w:szCs w:val="22"/>
              </w:rPr>
              <w:lastRenderedPageBreak/>
              <w:t>руками с перекатом на спине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Перемещение вдоль сетки с имитацией блокирования. Комбинации из различных </w:t>
            </w:r>
            <w:r>
              <w:rPr>
                <w:rFonts w:ascii="Times New Roman" w:hAnsi="Times New Roman" w:cs="Times New Roman"/>
                <w:sz w:val="22"/>
                <w:szCs w:val="22"/>
              </w:rPr>
              <w:lastRenderedPageBreak/>
              <w:t>вариантов верхней и нижней передачи стоя на месте, в движении, в прыжке, за спину. Приём одной рукой с последующим перекатом в сторону мяча, наброшенного партнёром. Падение назад из низкой стойки с последующим перекатом на спину. То же, с шагом вперёд. Приём сверху двумя руками с перекатом на спине мяча, наброшенного партнёром.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w:t>
            </w:r>
            <w:r>
              <w:rPr>
                <w:rStyle w:val="dash041e005f0431005f044b005f0447005f043d005f044b005f0439005f005fchar1char1"/>
                <w:rFonts w:cs="Times New Roman"/>
                <w:sz w:val="22"/>
                <w:szCs w:val="22"/>
              </w:rPr>
              <w:lastRenderedPageBreak/>
              <w:t>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Волейбол. Приём мяча сверху двумя руками с </w:t>
            </w:r>
            <w:r>
              <w:rPr>
                <w:rFonts w:ascii="Times New Roman" w:hAnsi="Times New Roman" w:cs="Times New Roman"/>
                <w:sz w:val="22"/>
                <w:szCs w:val="22"/>
              </w:rPr>
              <w:lastRenderedPageBreak/>
              <w:t>перекатом на спине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Перемещение вдоль сетки с имитацией блокирования. Комбинации из различных вариантов верхней и нижней </w:t>
            </w:r>
            <w:r>
              <w:rPr>
                <w:rFonts w:ascii="Times New Roman" w:hAnsi="Times New Roman" w:cs="Times New Roman"/>
                <w:sz w:val="22"/>
                <w:szCs w:val="22"/>
              </w:rPr>
              <w:lastRenderedPageBreak/>
              <w:t>передачи стоя на месте, в движении, в прыжке, за спину. Приём одной рукой с последующим перекатом в сторону мяча, наброшенного партнёром. Приём сверху двумя руками с перекатом на спине, мяча, наброшенного партнёром.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Техника приёма мяча сверху двумя руками </w:t>
            </w:r>
            <w:r>
              <w:rPr>
                <w:rFonts w:ascii="Times New Roman" w:hAnsi="Times New Roman" w:cs="Times New Roman"/>
                <w:sz w:val="22"/>
                <w:szCs w:val="22"/>
              </w:rPr>
              <w:lastRenderedPageBreak/>
              <w:t xml:space="preserve">последующим с перекатом на спине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Мяч волейбольный, свисток, гимн. маты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Верхняя прямая подача</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Приём одной рукой с последующим перекатом в сторону мяча, наброшенного партнёром. Приём сверху двумя </w:t>
            </w:r>
            <w:r>
              <w:rPr>
                <w:rFonts w:ascii="Times New Roman" w:hAnsi="Times New Roman" w:cs="Times New Roman"/>
                <w:sz w:val="22"/>
                <w:szCs w:val="22"/>
              </w:rPr>
              <w:lastRenderedPageBreak/>
              <w:t>руками с перекатом на спине мяча, наброшенного партнёром. Верхняя прямая подача в парах. Верхняя прямая подача из – за лицевой линии. Верхняя прямая подача в секторы площадки.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Прямая верхняя подача с лицевой линии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гимн. маты или обручи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через сетку (по ходу)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Метание малого мяча с двух шагов разбега через сетку в разные зоны. Нападающий удар по мячу наброшенному партнёром. Отбивание мяча кулаком через сетку. Верхняя </w:t>
            </w:r>
            <w:r>
              <w:rPr>
                <w:rFonts w:ascii="Times New Roman" w:hAnsi="Times New Roman" w:cs="Times New Roman"/>
                <w:sz w:val="22"/>
                <w:szCs w:val="22"/>
              </w:rPr>
              <w:lastRenderedPageBreak/>
              <w:t>прямая подача из – за лицевой линии.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 малый мяч</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Прямой нападающий удар через сетку (по ходу)</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Нападающий удар через сетку из зоны 4, 2 с передачи из зоны 3. Отбивание мяча кулаком через сетку.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прямого нападающего удара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Индивидуальное блоки-рование.</w:t>
            </w:r>
          </w:p>
        </w:tc>
        <w:tc>
          <w:tcPr>
            <w:tcW w:w="3299" w:type="dxa"/>
            <w:tcBorders>
              <w:left w:val="single" w:sz="4" w:space="0" w:color="000000"/>
              <w:bottom w:val="single" w:sz="4" w:space="0" w:color="000000"/>
            </w:tcBorders>
            <w:vAlign w:val="center"/>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Прыжки вверх с места, касаясь </w:t>
            </w:r>
            <w:r>
              <w:rPr>
                <w:rFonts w:ascii="Times New Roman" w:hAnsi="Times New Roman" w:cs="Times New Roman"/>
                <w:sz w:val="22"/>
                <w:szCs w:val="22"/>
              </w:rPr>
              <w:lastRenderedPageBreak/>
              <w:t>ладонями друг друга над сеткой. То же, с выносом рук вправо, влево. Блокирование мяча, наброшенного партнёром на верхний край сетки. То же, со смещением вправо, влево.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Волейбол. Индивидуальное блоки-рование</w:t>
            </w:r>
          </w:p>
        </w:tc>
        <w:tc>
          <w:tcPr>
            <w:tcW w:w="3299" w:type="dxa"/>
            <w:tcBorders>
              <w:left w:val="single" w:sz="4" w:space="0" w:color="000000"/>
              <w:bottom w:val="single" w:sz="4" w:space="0" w:color="000000"/>
            </w:tcBorders>
            <w:vAlign w:val="center"/>
          </w:tcPr>
          <w:p w:rsidR="00D31D7E" w:rsidRDefault="00065A6E">
            <w:pPr>
              <w:snapToGrid w:val="0"/>
              <w:spacing w:after="160" w:line="360" w:lineRule="auto"/>
              <w:rPr>
                <w:rFonts w:ascii="Times New Roman" w:hAnsi="Times New Roman" w:cs="Times New Roman"/>
                <w:sz w:val="22"/>
                <w:szCs w:val="22"/>
              </w:rPr>
            </w:pPr>
            <w:r>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Блокирование мяча набрасываемого на верхний край, в начале середине и конце сетки. Блокирование нападающего удара. Верхняя прямая подача. </w:t>
            </w:r>
            <w:r>
              <w:rPr>
                <w:rFonts w:ascii="Times New Roman" w:hAnsi="Times New Roman" w:cs="Times New Roman"/>
                <w:sz w:val="22"/>
                <w:szCs w:val="22"/>
              </w:rPr>
              <w:lastRenderedPageBreak/>
              <w:t>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блокирования (в начале, середине и конце сетки)</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sz w:val="22"/>
                <w:szCs w:val="22"/>
              </w:rPr>
            </w:pPr>
            <w:r>
              <w:rPr>
                <w:rFonts w:ascii="Times New Roman" w:hAnsi="Times New Roman" w:cs="Times New Roman"/>
                <w:b/>
                <w:bCs/>
                <w:sz w:val="22"/>
                <w:szCs w:val="22"/>
                <w:lang w:val="en-US"/>
              </w:rPr>
              <w:lastRenderedPageBreak/>
              <w:t>II</w:t>
            </w:r>
            <w:r>
              <w:rPr>
                <w:rFonts w:ascii="Times New Roman" w:hAnsi="Times New Roman" w:cs="Times New Roman"/>
                <w:b/>
                <w:bCs/>
                <w:sz w:val="22"/>
                <w:szCs w:val="22"/>
              </w:rPr>
              <w:t xml:space="preserve"> четверть</w:t>
            </w:r>
            <w:r>
              <w:rPr>
                <w:rFonts w:ascii="Times New Roman" w:hAnsi="Times New Roman" w:cs="Times New Roman"/>
                <w:b/>
                <w:sz w:val="22"/>
                <w:szCs w:val="22"/>
              </w:rPr>
              <w:t xml:space="preserve"> </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sz w:val="22"/>
                <w:szCs w:val="22"/>
              </w:rPr>
              <w:t>Волейбол (3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28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Групповое блокирова-ние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Нападающий удар через сетку из зоны 4, 2 с передачи из зоны 3. Имитация группового блокирования (двойной блок). Групповое блокирование в 3 зоне мяча, наброшенного на верхний край сетки партнёром (учителем).  Групповое блокирование мяча </w:t>
            </w:r>
            <w:r>
              <w:rPr>
                <w:rFonts w:ascii="Times New Roman" w:hAnsi="Times New Roman" w:cs="Times New Roman"/>
                <w:sz w:val="22"/>
                <w:szCs w:val="22"/>
              </w:rPr>
              <w:lastRenderedPageBreak/>
              <w:t>наброшенного напротив одного блокирующего, другой перемещается к нему.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29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Групповое блокиро-вание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Комбинации из различных вариантов верхней и нижней передачи стоя на месте, в движении, в прыжке, за спину. Нападающий удар через сетку из зоны 4, 2 с передачи из зоны 3.  Групповое блокирование мяча, наброшенного напротив одного блокирующего, другой перемещается к нему. Групповое блокирование нападающего удара. Верхняя прямая подача. </w:t>
            </w:r>
            <w:r>
              <w:rPr>
                <w:rFonts w:ascii="Times New Roman" w:hAnsi="Times New Roman" w:cs="Times New Roman"/>
                <w:sz w:val="22"/>
                <w:szCs w:val="22"/>
              </w:rPr>
              <w:lastRenderedPageBreak/>
              <w:t>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выполнения двойного блока (в начале, середине и конце сетки).</w:t>
            </w:r>
          </w:p>
          <w:p w:rsidR="00D31D7E" w:rsidRDefault="00D31D7E">
            <w:pPr>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30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Волейбол. Страховка при индиви-дуальном и групповом блокировании</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Комбинации из различных вариантов верхней и нижней передачи стоя на месте, в движении, в прыжке, за спину. Нападающий удар и групповое блокирование. Страховка при групповом блокировании. Верхняя прямая подача. Учебная игра в волейбол.</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Мяч волейбольный, свисток</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Гимнастика (18 часов)</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Переход с шага на месте на ходьбу в колонне</w:t>
            </w:r>
            <w:r>
              <w:rPr>
                <w:rFonts w:ascii="Times New Roman" w:hAnsi="Times New Roman" w:cs="Times New Roman"/>
                <w:color w:val="008000"/>
                <w:sz w:val="22"/>
                <w:szCs w:val="22"/>
              </w:rPr>
              <w:t xml:space="preserve">. </w:t>
            </w:r>
            <w:r>
              <w:rPr>
                <w:rFonts w:ascii="Times New Roman" w:hAnsi="Times New Roman" w:cs="Times New Roman"/>
                <w:sz w:val="22"/>
                <w:szCs w:val="22"/>
              </w:rPr>
              <w:t xml:space="preserve">Перестрое-ния из колонны по одному в колонну по два в движении. Подтягивания </w:t>
            </w:r>
            <w:r>
              <w:rPr>
                <w:rFonts w:ascii="Times New Roman" w:hAnsi="Times New Roman" w:cs="Times New Roman"/>
                <w:sz w:val="22"/>
                <w:szCs w:val="22"/>
              </w:rPr>
              <w:lastRenderedPageBreak/>
              <w:t>в висе. Подъем переворотом силой (м). Подъем переворотом махом (д).</w:t>
            </w:r>
            <w:r>
              <w:rPr>
                <w:rFonts w:ascii="Times New Roman" w:hAnsi="Times New Roman" w:cs="Times New Roman"/>
                <w:color w:val="008000"/>
                <w:sz w:val="22"/>
                <w:szCs w:val="22"/>
              </w:rPr>
              <w:t xml:space="preserve">  </w:t>
            </w:r>
            <w:r>
              <w:rPr>
                <w:rFonts w:ascii="Times New Roman" w:hAnsi="Times New Roman" w:cs="Times New Roman"/>
                <w:sz w:val="22"/>
                <w:szCs w:val="22"/>
              </w:rPr>
              <w:t>Общеразвивающие упражнения с предметами.  Значение гимнастических упражнений для развития координационных способностей. Техника безопасности.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w:t>
            </w:r>
            <w:r>
              <w:rPr>
                <w:rFonts w:ascii="Times New Roman" w:hAnsi="Times New Roman" w:cs="Times New Roman"/>
                <w:sz w:val="22"/>
                <w:szCs w:val="22"/>
              </w:rPr>
              <w:lastRenderedPageBreak/>
              <w:t xml:space="preserve">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Переход с шага на месте на ходьбу в шеренге. Перестрое-ния из колонны по одному в колонну по два.  Подъем переворотом силой (м). Подъем переворотом махом (д).   Общеразвивающие упражнения с предметами. Подтягивания в висе. Страховка </w:t>
            </w:r>
            <w:r>
              <w:rPr>
                <w:rFonts w:ascii="Times New Roman" w:hAnsi="Times New Roman" w:cs="Times New Roman"/>
                <w:sz w:val="22"/>
                <w:szCs w:val="22"/>
              </w:rPr>
              <w:lastRenderedPageBreak/>
              <w:t>и помощь во время занятий.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Переход с шага на месте на ходьбу в колонне и шеренге. Перестроения из колонны по одному в колонну по четыре в движении.   Подъем перево-ротом силой (м). Подъем пере-воротом махом (д). Под-тягивания в висе. Упражнения для самостоятельных тренировок.   Упражнения на расслабление мышц рук, шеи, туловища после тренировки.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строевых упражнений </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Гимнастические маты, гимнасти-ческая скамейка,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Висы. Строевые упражнения.</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Переход с шага на месте на ходьбу в колонне и шеренге. Перестроения из колонны по </w:t>
            </w:r>
            <w:r>
              <w:rPr>
                <w:rFonts w:ascii="Times New Roman" w:hAnsi="Times New Roman" w:cs="Times New Roman"/>
                <w:sz w:val="22"/>
                <w:szCs w:val="22"/>
              </w:rPr>
              <w:lastRenderedPageBreak/>
              <w:t>одному в колонну по четыре в движении.   Подъем  перево-ротом силой (м). Подъем пере-воротом махом (д).   Подтяги-вания в висе. Самостоятельное составление простейших комбинаций упражнений, нап-равленных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Различают строевые команды, четко выполняют строевые приемы.  Описывают технику общеразвивающих упражнений  и упражнений на гимнастических снарядах. Осваивают технику упражнений, </w:t>
            </w:r>
            <w:r>
              <w:rPr>
                <w:rFonts w:ascii="Times New Roman" w:hAnsi="Times New Roman" w:cs="Times New Roman"/>
                <w:sz w:val="22"/>
                <w:szCs w:val="22"/>
              </w:rPr>
              <w:lastRenderedPageBreak/>
              <w:t xml:space="preserve">предупреждая появление ошибок и соблюдая правила безопасности. Оказывают помощь сверстникам в освоении гимнастических упражнений. Умеют анализировать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подъема переворотом и подтягива-ния.</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Гимнастические маты, гимнасти-ческая скамейка, </w:t>
            </w:r>
            <w:r>
              <w:rPr>
                <w:rFonts w:ascii="Times New Roman" w:hAnsi="Times New Roman" w:cs="Times New Roman"/>
                <w:sz w:val="22"/>
                <w:szCs w:val="22"/>
              </w:rPr>
              <w:lastRenderedPageBreak/>
              <w:t>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Прыжок согнув ноги (козел в длину, высота 115см) (м). Прыжок боком (конь в ширину, высота 110см) (д). Общеразвивающие упражнения с гимнастичес-кими палками. Упражнения на развитие </w:t>
            </w:r>
            <w:r>
              <w:rPr>
                <w:rFonts w:ascii="Times New Roman" w:hAnsi="Times New Roman" w:cs="Times New Roman"/>
                <w:sz w:val="22"/>
                <w:szCs w:val="22"/>
              </w:rPr>
              <w:lastRenderedPageBreak/>
              <w:t xml:space="preserve">кондиционных способностей.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 гимнастические палки.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115см) (м). Прыжок боком (конь в ширину, высота 110см) (д). Самостоятельное составление простейших комбинаций упражнений на развитие кондиционных способностей. Дозировка нагрузки. Признаки утомления. Общеразвивающие упражнения с обручами.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 обручи.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Прыжок согнув ноги (козел в длину, высота 115см) (м). Прыжок боком (конь в ширину, высота 110см) (д). Упражнения </w:t>
            </w:r>
            <w:r>
              <w:rPr>
                <w:rFonts w:ascii="Times New Roman" w:hAnsi="Times New Roman" w:cs="Times New Roman"/>
                <w:sz w:val="22"/>
                <w:szCs w:val="22"/>
              </w:rPr>
              <w:lastRenderedPageBreak/>
              <w:t>на развитие координационных и кондици-онных способностей. Эстафеты.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w:t>
            </w:r>
            <w:r>
              <w:rPr>
                <w:rFonts w:ascii="Times New Roman" w:hAnsi="Times New Roman" w:cs="Times New Roman"/>
                <w:sz w:val="22"/>
                <w:szCs w:val="22"/>
              </w:rPr>
              <w:lastRenderedPageBreak/>
              <w:t xml:space="preserve">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38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Опорный прыжок.</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согнув ноги (козел в длину, высота 115см) (м). Прыжок боком (конь в ширину, высота 110см) (д). Упражнения на развитие гибкости. Упражнения для мышц брюшного пресса.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autoSpaceDE w:val="0"/>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опорных прыжков. Осваивают её,  предупреждая появление ошибок и соблюдая правила техники безопасности.   В случае появления ошибок умеют их исправлять.  Умеют анализировать  технику опорных прыжков своих сверстников, выявляют типовые  ошибки и активно помогают  их исправлению.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опорного прыжка.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Гимнастический козел, гимнасти-ческий мост.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39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 упора присев силой стойка на голове и на руках; длинный кувырок вперед с трех шагов разбега (м). Равновесие на одной; выпад вперед; кувырок вперед (д). Лазанье по канату в два </w:t>
            </w:r>
            <w:r>
              <w:rPr>
                <w:rFonts w:ascii="Times New Roman" w:hAnsi="Times New Roman" w:cs="Times New Roman"/>
                <w:sz w:val="22"/>
                <w:szCs w:val="22"/>
              </w:rPr>
              <w:lastRenderedPageBreak/>
              <w:t>приема.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вперед (д). Лазанье по канату в два приема. Общеразвиваю-щие упражнения в движении.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 гантели.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 упора присев силой стойка на голове и на руках; длинный кувырок вперед с трех шагов разбега (м). Равновесие на одной; выпад вперед; кувырок назад в полушпагат (д). Лазанье по </w:t>
            </w:r>
            <w:r>
              <w:rPr>
                <w:rFonts w:ascii="Times New Roman" w:hAnsi="Times New Roman" w:cs="Times New Roman"/>
                <w:sz w:val="22"/>
                <w:szCs w:val="22"/>
              </w:rPr>
              <w:lastRenderedPageBreak/>
              <w:t>канату в два приема. Составление комбинаций из числа изучен-ных упражнений.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Акробатика. Лазанье.</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упора присев силой стойка на голове и на руках; длинный кувырок вперед с трех шагов разбега (м). Равновесие на одной; выпад вперед; кувырок вперед, кувырок назад в полушпагат (д).  Лазанье по канату в два приема. Упраж-нения для расслабления мышц спины после тренировки.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акробатических упражнений. Осваивают их технику,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акробатических упраж-нений и комбинаций.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маты, канат, гимнастический шест.</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Упражнения и комбина-ции на гим-настическом </w:t>
            </w:r>
            <w:r>
              <w:rPr>
                <w:rFonts w:ascii="Times New Roman" w:hAnsi="Times New Roman" w:cs="Times New Roman"/>
                <w:sz w:val="22"/>
                <w:szCs w:val="22"/>
              </w:rPr>
              <w:lastRenderedPageBreak/>
              <w:t>бревне (д) и гимнастической перекла-дине (м).</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Полушпагат и равновесие на одной ноге (ласточка); танце-вальные шаги; спрыгивание и соскоки (с поворотом в сторону, с </w:t>
            </w:r>
            <w:r>
              <w:rPr>
                <w:rFonts w:ascii="Times New Roman" w:hAnsi="Times New Roman" w:cs="Times New Roman"/>
                <w:sz w:val="22"/>
                <w:szCs w:val="22"/>
              </w:rPr>
              <w:lastRenderedPageBreak/>
              <w:t>опорой на гимнастическое бревно) (д).</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Из размахивания в висе подъем разгибом; из виса махом вперед соскок (м). Зачетные комбинации. Упражнения для мышц брюшного пресса.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w:t>
            </w:r>
            <w:r>
              <w:rPr>
                <w:rFonts w:ascii="Times New Roman" w:hAnsi="Times New Roman" w:cs="Times New Roman"/>
                <w:color w:val="000000"/>
                <w:sz w:val="22"/>
                <w:szCs w:val="22"/>
              </w:rPr>
              <w:lastRenderedPageBreak/>
              <w:t>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Оценка лазанья по канату. </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и комбина-ции на гим-настическом бревне (д) и гимнастической перекла-дине (м).</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Полушпагат и равновесие на одной ноге (ласточка); танце-вальные шаги; спрыгивание и соскоки (с поворотом в сторону, с опорой на гимнастическое бревно) (д).</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Из размахивания в висе подъем разгибом; из виса махом вперед соскок (м). Зачетные </w:t>
            </w:r>
            <w:r>
              <w:rPr>
                <w:rFonts w:ascii="Times New Roman" w:hAnsi="Times New Roman" w:cs="Times New Roman"/>
                <w:sz w:val="22"/>
                <w:szCs w:val="22"/>
              </w:rPr>
              <w:lastRenderedPageBreak/>
              <w:t>комбинации. Упражнения для развития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Описывают технику упражнений на гимнастическом бревне и гимнастической перекладине. Осваивают технику упражнений на гимнастическом бревне и гимнастической перекладине, предупреждая появление ошибок и соблюдая правила безопасности. Оказывают помощь сверстникам в освоении новых гимнастических упражнений, анализируют технику их выполнения, выявляют ошибки и помогают их исправлению.</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Гимнастическое бревно, гимнастическая перекладина.</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переворотом в упор махом и силой; подъем махом вперед в сед ноги врозь (м). Вис прогнувшись на нижней жерди с опорой ног о верхнюю; переход в упор на нижнюю жердь (д).</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выполнения комплекса упражнений на гимнас-тическом бревне и перекладине</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vAlign w:val="center"/>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Подъем переворотом в упор махом и силой; подъем махом вперед в сед ноги врозь (м). Вис прогнувшись на нижней жерди с опорой ног о верхнюю; переход в упор на нижнюю жердь (д). </w:t>
            </w:r>
            <w:r>
              <w:rPr>
                <w:rFonts w:ascii="Times New Roman" w:hAnsi="Times New Roman" w:cs="Times New Roman"/>
                <w:sz w:val="22"/>
                <w:szCs w:val="22"/>
              </w:rPr>
              <w:lastRenderedPageBreak/>
              <w:t>Упражнения на развитие 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47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Подъем переворотом в упор махом и силой; подъем махом вперед в сед ноги врозь (м). Вис прогнувшись на нижней жерди с опорой ног о верхнюю; переход в упор на нижнюю жердь (д). Упражнения на развитие силовой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Гимнастические брусья.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Упражнения на гимнасти-ческих брусьях.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Подъем переворотом в упор махом и силой; подъем махом вперед в сед ноги врозь (м). Вис прогнувшись на нижней жерди с опорой ног о верхнюю; переход в упор на нижнюю жердь (д). </w:t>
            </w:r>
            <w:r>
              <w:rPr>
                <w:rFonts w:ascii="Times New Roman" w:hAnsi="Times New Roman" w:cs="Times New Roman"/>
                <w:sz w:val="22"/>
                <w:szCs w:val="22"/>
              </w:rPr>
              <w:lastRenderedPageBreak/>
              <w:t>Комбинации из разученных упражнений.</w:t>
            </w:r>
            <w:r>
              <w:rPr>
                <w:rFonts w:ascii="Times New Roman" w:hAnsi="Times New Roman" w:cs="Times New Roman"/>
                <w:color w:val="008000"/>
                <w:sz w:val="22"/>
                <w:szCs w:val="22"/>
              </w:rPr>
              <w:t xml:space="preserve"> </w:t>
            </w:r>
            <w:r>
              <w:rPr>
                <w:rFonts w:ascii="Times New Roman" w:hAnsi="Times New Roman" w:cs="Times New Roman"/>
                <w:sz w:val="22"/>
                <w:szCs w:val="22"/>
              </w:rPr>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упражнений на гимнастических брусьях. Осваивают технику упражнений на гимнастических брусьях, предупреждая появление ошибок и соблюдая правила безопасности. Оказывают помощь сверстникам в освоении новых гимнастических упражнений, анализируют их технику, выявляют ошибки и активно помогают в их исправлении. </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Контроль техники выполнения гимнастических комби-наций на </w:t>
            </w:r>
            <w:r>
              <w:rPr>
                <w:rFonts w:ascii="Times New Roman" w:hAnsi="Times New Roman" w:cs="Times New Roman"/>
                <w:sz w:val="22"/>
                <w:szCs w:val="22"/>
              </w:rPr>
              <w:lastRenderedPageBreak/>
              <w:t>брусьях.</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Гимнастические брусья.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lastRenderedPageBreak/>
              <w:t>III</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Лыжные гонки (21 час)</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49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t>Техника безопасности на уроках лыжной подготовки. Выдающиеся  лыжники современности. Подбор лыжного инвентаря. Правила соревнований по лыжному спорту.</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Называют имена выдающихся лыжников современности. Применяют правила подбора лыжного инвентаря. Соблюдают правила безопасности. Применяют правила подбора одежды для занятий лыжной подготовкой.</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Компьютер, проектор, экран,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w:t>
            </w:r>
            <w:r>
              <w:rPr>
                <w:rFonts w:ascii="Times New Roman" w:hAnsi="Times New Roman" w:cs="Times New Roman"/>
                <w:sz w:val="22"/>
                <w:szCs w:val="22"/>
              </w:rPr>
              <w:lastRenderedPageBreak/>
              <w:t>ния на лыжах.</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lastRenderedPageBreak/>
              <w:t xml:space="preserve">Первая помощь при обморожениях и травмах. </w:t>
            </w:r>
            <w:r>
              <w:rPr>
                <w:rFonts w:ascii="Times New Roman" w:hAnsi="Times New Roman" w:cs="Times New Roman"/>
                <w:color w:val="000000"/>
                <w:sz w:val="22"/>
                <w:szCs w:val="22"/>
              </w:rPr>
              <w:lastRenderedPageBreak/>
              <w:t>Упражнения на развитие  выносливости. Прохождение дистанции 3 км.</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Демонстрируют приемы оказания первой помощи при обморожениях и травмах. Описывают технику изучаемых лыжных </w:t>
            </w:r>
            <w:r>
              <w:rPr>
                <w:rFonts w:ascii="Times New Roman" w:hAnsi="Times New Roman" w:cs="Times New Roman"/>
                <w:color w:val="000000"/>
                <w:sz w:val="22"/>
                <w:szCs w:val="22"/>
              </w:rPr>
              <w:lastRenderedPageBreak/>
              <w:t>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 xml:space="preserve">Лыжи, палки, </w:t>
            </w:r>
            <w:r>
              <w:rPr>
                <w:rFonts w:ascii="Times New Roman" w:hAnsi="Times New Roman" w:cs="Times New Roman"/>
                <w:color w:val="000000"/>
                <w:sz w:val="22"/>
                <w:szCs w:val="22"/>
              </w:rPr>
              <w:lastRenderedPageBreak/>
              <w:t>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бесшажный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t>Прохождение дистанции 3 км. Техника одновременного бесшажного хода. Методика применения лыжных мазей.</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w:t>
            </w:r>
            <w:r>
              <w:rPr>
                <w:rFonts w:ascii="Times New Roman" w:hAnsi="Times New Roman" w:cs="Times New Roman"/>
                <w:color w:val="000000"/>
                <w:sz w:val="22"/>
                <w:szCs w:val="22"/>
              </w:rPr>
              <w:lastRenderedPageBreak/>
              <w:t>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По-переменный двухшажный ход.</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color w:val="000000"/>
                <w:sz w:val="22"/>
                <w:szCs w:val="22"/>
              </w:rPr>
              <w:t>Прохождение дистанции 3 км. Техника попеременного двухшажного хода.</w:t>
            </w:r>
            <w:r>
              <w:rPr>
                <w:rFonts w:ascii="Times New Roman" w:hAnsi="Times New Roman" w:cs="Times New Roman"/>
                <w:color w:val="008000"/>
                <w:sz w:val="22"/>
                <w:szCs w:val="22"/>
              </w:rPr>
              <w:t xml:space="preserve"> </w:t>
            </w:r>
            <w:r>
              <w:rPr>
                <w:rFonts w:ascii="Times New Roman" w:hAnsi="Times New Roman" w:cs="Times New Roman"/>
                <w:color w:val="000000"/>
                <w:sz w:val="22"/>
                <w:szCs w:val="22"/>
              </w:rPr>
              <w:t>Передвижение</w:t>
            </w:r>
            <w:r>
              <w:rPr>
                <w:rFonts w:ascii="Times New Roman" w:hAnsi="Times New Roman" w:cs="Times New Roman"/>
                <w:sz w:val="22"/>
                <w:szCs w:val="22"/>
              </w:rPr>
              <w:t xml:space="preserve"> на лыжах со средней скоростью.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Переход с одного шага </w:t>
            </w:r>
            <w:r>
              <w:rPr>
                <w:rFonts w:ascii="Times New Roman" w:hAnsi="Times New Roman" w:cs="Times New Roman"/>
                <w:sz w:val="22"/>
                <w:szCs w:val="22"/>
              </w:rPr>
              <w:lastRenderedPageBreak/>
              <w:t>на другой.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lastRenderedPageBreak/>
              <w:t xml:space="preserve">Прохождение дистанции 4 км. Передвижение на лыжах в режиме большой интенсивности. Переход с попеременных ходов </w:t>
            </w:r>
            <w:r>
              <w:rPr>
                <w:rFonts w:ascii="Times New Roman" w:hAnsi="Times New Roman" w:cs="Times New Roman"/>
                <w:color w:val="000000"/>
                <w:sz w:val="22"/>
                <w:szCs w:val="22"/>
              </w:rPr>
              <w:lastRenderedPageBreak/>
              <w:t>на одновременные.  Игра «Вызов номеров на лыжах».</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w:t>
            </w:r>
            <w:r>
              <w:rPr>
                <w:rFonts w:ascii="Times New Roman" w:hAnsi="Times New Roman" w:cs="Times New Roman"/>
                <w:color w:val="000000"/>
                <w:sz w:val="22"/>
                <w:szCs w:val="22"/>
              </w:rPr>
              <w:lastRenderedPageBreak/>
              <w:t>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перехода с одного хода </w:t>
            </w:r>
            <w:r>
              <w:rPr>
                <w:rFonts w:ascii="Times New Roman" w:hAnsi="Times New Roman" w:cs="Times New Roman"/>
                <w:sz w:val="22"/>
                <w:szCs w:val="22"/>
              </w:rPr>
              <w:lastRenderedPageBreak/>
              <w:t>на другой.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одно-шажный ход (основной)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Техника основного варианта одновременного одношажного хода. Передвижение  на лыжах с максимальной скоростью.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Одновременный одно-шажный ход (скоростной)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Техника скоростного варианта одновременного одношажного хода. Переход с попеременных ходов на одновременные. Передвижение на лыжах с субмаксимальной скоростью.</w:t>
            </w:r>
            <w:r>
              <w:rPr>
                <w:rFonts w:ascii="Times New Roman" w:hAnsi="Times New Roman" w:cs="Times New Roman"/>
                <w:color w:val="008000"/>
                <w:sz w:val="22"/>
                <w:szCs w:val="22"/>
              </w:rPr>
              <w:t xml:space="preserve">  </w:t>
            </w:r>
            <w:r>
              <w:rPr>
                <w:rFonts w:ascii="Times New Roman" w:hAnsi="Times New Roman" w:cs="Times New Roman"/>
                <w:color w:val="000000"/>
                <w:sz w:val="22"/>
                <w:szCs w:val="22"/>
              </w:rPr>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Поперемен-ный четы-рехшажный ход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8000"/>
                <w:sz w:val="22"/>
                <w:szCs w:val="22"/>
              </w:rPr>
            </w:pPr>
            <w:r>
              <w:rPr>
                <w:rFonts w:ascii="Times New Roman" w:hAnsi="Times New Roman" w:cs="Times New Roman"/>
                <w:color w:val="000000"/>
                <w:sz w:val="22"/>
                <w:szCs w:val="22"/>
              </w:rPr>
              <w:t>Техника попеременного четырехшажного хода. Переход с попеременных ходов на одновременные. Упражнения на технику одновременных ходов.</w:t>
            </w:r>
            <w:r>
              <w:rPr>
                <w:rFonts w:ascii="Times New Roman" w:hAnsi="Times New Roman" w:cs="Times New Roman"/>
                <w:color w:val="008000"/>
                <w:sz w:val="22"/>
                <w:szCs w:val="22"/>
              </w:rPr>
              <w:t xml:space="preserve">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w:t>
            </w:r>
            <w:r>
              <w:rPr>
                <w:rFonts w:ascii="Times New Roman" w:hAnsi="Times New Roman" w:cs="Times New Roman"/>
                <w:color w:val="000000"/>
                <w:sz w:val="22"/>
                <w:szCs w:val="22"/>
              </w:rPr>
              <w:lastRenderedPageBreak/>
              <w:t>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Переход с одного хода на другой.</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sz w:val="22"/>
                <w:szCs w:val="22"/>
              </w:rPr>
              <w:t xml:space="preserve">Упражнения на технику попеременного четырехшажного хода. </w:t>
            </w:r>
            <w:r>
              <w:rPr>
                <w:rFonts w:ascii="Times New Roman" w:hAnsi="Times New Roman" w:cs="Times New Roman"/>
                <w:color w:val="000000"/>
                <w:sz w:val="22"/>
                <w:szCs w:val="22"/>
              </w:rPr>
              <w:t>Переход с попеременных ходов на одновременные.</w:t>
            </w:r>
            <w:r>
              <w:rPr>
                <w:rFonts w:ascii="Times New Roman" w:hAnsi="Times New Roman" w:cs="Times New Roman"/>
                <w:sz w:val="22"/>
                <w:szCs w:val="22"/>
              </w:rPr>
              <w:t xml:space="preserve"> Преодоление препятствий на лыжах.  </w:t>
            </w:r>
            <w:r>
              <w:rPr>
                <w:rFonts w:ascii="Times New Roman" w:hAnsi="Times New Roman" w:cs="Times New Roman"/>
                <w:color w:val="000000"/>
                <w:sz w:val="22"/>
                <w:szCs w:val="22"/>
              </w:rPr>
              <w:t>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поперемен-ного четы-рехшажного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58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Передвиже-ния на лыжах. Коньковый </w:t>
            </w:r>
            <w:r>
              <w:rPr>
                <w:rFonts w:ascii="Times New Roman" w:hAnsi="Times New Roman" w:cs="Times New Roman"/>
                <w:sz w:val="22"/>
                <w:szCs w:val="22"/>
              </w:rPr>
              <w:lastRenderedPageBreak/>
              <w:t xml:space="preserve">ход </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Техника коньковых ходов. Эстафеты.</w:t>
            </w:r>
            <w:r>
              <w:rPr>
                <w:rFonts w:ascii="Times New Roman" w:hAnsi="Times New Roman" w:cs="Times New Roman"/>
                <w:color w:val="008000"/>
                <w:sz w:val="22"/>
                <w:szCs w:val="22"/>
              </w:rPr>
              <w:t xml:space="preserve">  </w:t>
            </w:r>
            <w:r>
              <w:rPr>
                <w:rFonts w:ascii="Times New Roman" w:hAnsi="Times New Roman" w:cs="Times New Roman"/>
                <w:color w:val="000000"/>
                <w:sz w:val="22"/>
                <w:szCs w:val="22"/>
              </w:rPr>
              <w:t xml:space="preserve">Передвижение на лыжах с соревновательной </w:t>
            </w:r>
            <w:r>
              <w:rPr>
                <w:rFonts w:ascii="Times New Roman" w:hAnsi="Times New Roman" w:cs="Times New Roman"/>
                <w:color w:val="000000"/>
                <w:sz w:val="22"/>
                <w:szCs w:val="22"/>
              </w:rPr>
              <w:lastRenderedPageBreak/>
              <w:t>скоростью.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w:t>
            </w:r>
            <w:r>
              <w:rPr>
                <w:rFonts w:ascii="Times New Roman" w:hAnsi="Times New Roman" w:cs="Times New Roman"/>
                <w:color w:val="000000"/>
                <w:sz w:val="22"/>
                <w:szCs w:val="22"/>
              </w:rPr>
              <w:lastRenderedPageBreak/>
              <w:t>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w:t>
            </w:r>
            <w:r>
              <w:rPr>
                <w:rFonts w:ascii="Times New Roman" w:hAnsi="Times New Roman" w:cs="Times New Roman"/>
                <w:sz w:val="22"/>
                <w:szCs w:val="22"/>
              </w:rPr>
              <w:lastRenderedPageBreak/>
              <w:t>конькового хода.</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59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color w:val="000000"/>
                <w:sz w:val="22"/>
                <w:szCs w:val="22"/>
              </w:rPr>
              <w:t>Техника коньковых ходов. Техника торможений «плугом» и «упором».</w:t>
            </w:r>
            <w:r>
              <w:rPr>
                <w:rFonts w:ascii="Times New Roman" w:hAnsi="Times New Roman" w:cs="Times New Roman"/>
                <w:color w:val="008000"/>
                <w:sz w:val="22"/>
                <w:szCs w:val="22"/>
              </w:rPr>
              <w:t xml:space="preserve"> </w:t>
            </w:r>
            <w:r>
              <w:rPr>
                <w:rFonts w:ascii="Times New Roman" w:hAnsi="Times New Roman" w:cs="Times New Roman"/>
                <w:sz w:val="22"/>
                <w:szCs w:val="22"/>
              </w:rPr>
              <w:t>Прохождение дистанции до 5 км.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w:t>
            </w:r>
            <w:r>
              <w:rPr>
                <w:rFonts w:ascii="Times New Roman" w:hAnsi="Times New Roman" w:cs="Times New Roman"/>
                <w:color w:val="000000"/>
                <w:sz w:val="22"/>
                <w:szCs w:val="22"/>
              </w:rPr>
              <w:lastRenderedPageBreak/>
              <w:t>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60</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Техника  торможения боковым скольжением. </w:t>
            </w:r>
            <w:r>
              <w:rPr>
                <w:rFonts w:ascii="Times New Roman" w:hAnsi="Times New Roman" w:cs="Times New Roman"/>
                <w:color w:val="000000"/>
                <w:sz w:val="22"/>
                <w:szCs w:val="22"/>
              </w:rPr>
              <w:t xml:space="preserve">Передвижение на лыжах в режиме средней интенсивности. </w:t>
            </w:r>
            <w:r>
              <w:rPr>
                <w:rFonts w:ascii="Times New Roman" w:hAnsi="Times New Roman" w:cs="Times New Roman"/>
                <w:sz w:val="22"/>
                <w:szCs w:val="22"/>
              </w:rPr>
              <w:t xml:space="preserve">Упражнения без палок и с палками на технику коньковых ходов.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61</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Торможения</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Коньковый ход.Торможения. Прохождение дистанции 3 км.</w:t>
            </w:r>
            <w:r>
              <w:rPr>
                <w:rFonts w:ascii="Times New Roman" w:hAnsi="Times New Roman" w:cs="Times New Roman"/>
                <w:color w:val="008000"/>
                <w:sz w:val="22"/>
                <w:szCs w:val="22"/>
              </w:rPr>
              <w:t xml:space="preserve"> </w:t>
            </w:r>
            <w:r>
              <w:rPr>
                <w:rFonts w:ascii="Times New Roman" w:hAnsi="Times New Roman" w:cs="Times New Roman"/>
                <w:sz w:val="22"/>
                <w:szCs w:val="22"/>
              </w:rPr>
              <w:t xml:space="preserve">Правила самостоятельного выполнения упражнений и домашних заданий. </w:t>
            </w:r>
            <w:r>
              <w:rPr>
                <w:rFonts w:ascii="Times New Roman" w:hAnsi="Times New Roman" w:cs="Times New Roman"/>
                <w:color w:val="000000"/>
                <w:sz w:val="22"/>
                <w:szCs w:val="22"/>
              </w:rPr>
              <w:t xml:space="preserve">Упражнения </w:t>
            </w:r>
            <w:r>
              <w:rPr>
                <w:rFonts w:ascii="Times New Roman" w:hAnsi="Times New Roman" w:cs="Times New Roman"/>
                <w:color w:val="000000"/>
                <w:sz w:val="22"/>
                <w:szCs w:val="22"/>
              </w:rPr>
              <w:lastRenderedPageBreak/>
              <w:t>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w:t>
            </w:r>
            <w:r>
              <w:rPr>
                <w:rFonts w:ascii="Times New Roman" w:hAnsi="Times New Roman" w:cs="Times New Roman"/>
                <w:color w:val="000000"/>
                <w:sz w:val="22"/>
                <w:szCs w:val="22"/>
              </w:rPr>
              <w:lastRenderedPageBreak/>
              <w:t>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выполнения торможений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62</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Эстафеты.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Техника  коньковых ходов. Лыжная эстафета. Прохождение учебной дистанции до 3 км.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коньковых ходов.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63</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w:t>
            </w:r>
            <w:r>
              <w:rPr>
                <w:rFonts w:ascii="Times New Roman" w:hAnsi="Times New Roman" w:cs="Times New Roman"/>
                <w:sz w:val="22"/>
                <w:szCs w:val="22"/>
              </w:rPr>
              <w:lastRenderedPageBreak/>
              <w:t>ния на лыжах. Повороты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Повороты на склоне. </w:t>
            </w:r>
            <w:r>
              <w:rPr>
                <w:rFonts w:ascii="Times New Roman" w:hAnsi="Times New Roman" w:cs="Times New Roman"/>
                <w:sz w:val="22"/>
                <w:szCs w:val="22"/>
              </w:rPr>
              <w:lastRenderedPageBreak/>
              <w:t>Преодоление контруклонов.   Упражнения на развитие силы (передвижение на лыжах по отлогому склону с дополни-тельным отягощением).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изучаемых лыжных ходов, осваивают их </w:t>
            </w:r>
            <w:r>
              <w:rPr>
                <w:rFonts w:ascii="Times New Roman" w:hAnsi="Times New Roman" w:cs="Times New Roman"/>
                <w:color w:val="000000"/>
                <w:sz w:val="22"/>
                <w:szCs w:val="22"/>
              </w:rPr>
              <w:lastRenderedPageBreak/>
              <w:t>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w:t>
            </w:r>
            <w:r>
              <w:rPr>
                <w:rFonts w:ascii="Times New Roman" w:hAnsi="Times New Roman" w:cs="Times New Roman"/>
                <w:sz w:val="22"/>
                <w:szCs w:val="22"/>
              </w:rPr>
              <w:lastRenderedPageBreak/>
              <w:t>техники выполнения поворотов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Лыжи, палки, </w:t>
            </w:r>
            <w:r>
              <w:rPr>
                <w:rFonts w:ascii="Times New Roman" w:hAnsi="Times New Roman" w:cs="Times New Roman"/>
                <w:color w:val="000000"/>
                <w:sz w:val="22"/>
                <w:szCs w:val="22"/>
              </w:rPr>
              <w:lastRenderedPageBreak/>
              <w:t>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64</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Контруклоны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Прохождение дистанции 3,5км.  Преодоление контруклонов. Скоростной подъем скользящим шагом.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w:t>
            </w:r>
            <w:r>
              <w:rPr>
                <w:rFonts w:ascii="Times New Roman" w:hAnsi="Times New Roman" w:cs="Times New Roman"/>
                <w:color w:val="000000"/>
                <w:sz w:val="22"/>
                <w:szCs w:val="22"/>
              </w:rPr>
              <w:lastRenderedPageBreak/>
              <w:t>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Контроль техники преодоления контруклонов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65</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Спуски и подъемы.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и подъемы на склоне. Ускорения 10 *100 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66</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Спуски и подъемы.</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Спуски и подъемы. Ускорения 5 х200 м.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w:t>
            </w:r>
            <w:r>
              <w:rPr>
                <w:rFonts w:ascii="Times New Roman" w:hAnsi="Times New Roman" w:cs="Times New Roman"/>
                <w:color w:val="000000"/>
                <w:sz w:val="22"/>
                <w:szCs w:val="22"/>
              </w:rPr>
              <w:lastRenderedPageBreak/>
              <w:t>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выполнения спусков и </w:t>
            </w:r>
            <w:r>
              <w:rPr>
                <w:rFonts w:ascii="Times New Roman" w:hAnsi="Times New Roman" w:cs="Times New Roman"/>
                <w:sz w:val="22"/>
                <w:szCs w:val="22"/>
              </w:rPr>
              <w:lastRenderedPageBreak/>
              <w:t>подъёмов.</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67</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Горнолыжная эстафета.</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Горнолыжная эстафета с преодолением препятствий. Ускорения 4*300м. Упражнения на развитие быстроты.</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68</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Pr="00525E00" w:rsidRDefault="00065A6E">
            <w:pPr>
              <w:rPr>
                <w:rFonts w:ascii="Times New Roman" w:hAnsi="Times New Roman" w:cs="Times New Roman"/>
                <w:sz w:val="22"/>
                <w:szCs w:val="22"/>
              </w:rPr>
            </w:pPr>
            <w:r w:rsidRPr="00525E00">
              <w:rPr>
                <w:rFonts w:ascii="Times New Roman" w:hAnsi="Times New Roman" w:cs="Times New Roman"/>
                <w:sz w:val="22"/>
                <w:szCs w:val="22"/>
              </w:rPr>
              <w:t>Передвиже-ния на лыжах. Соревнования.  Комплекс ГТО.-бег на лыжах.</w:t>
            </w:r>
          </w:p>
          <w:p w:rsidR="00D31D7E" w:rsidRPr="00525E00" w:rsidRDefault="00D31D7E">
            <w:pPr>
              <w:snapToGrid w:val="0"/>
              <w:spacing w:line="360" w:lineRule="auto"/>
              <w:rPr>
                <w:rFonts w:ascii="Times New Roman" w:hAnsi="Times New Roman" w:cs="Times New Roman"/>
                <w:sz w:val="22"/>
                <w:szCs w:val="22"/>
              </w:rPr>
            </w:pP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Соревнования на дистанции </w:t>
            </w:r>
          </w:p>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3 км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Учет времени прохождения дистанции</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719"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69</w:t>
            </w:r>
          </w:p>
        </w:tc>
        <w:tc>
          <w:tcPr>
            <w:tcW w:w="780" w:type="dxa"/>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Передвиже-ния на лыжах. Подготовка инвентаря к хранению.</w:t>
            </w:r>
          </w:p>
        </w:tc>
        <w:tc>
          <w:tcPr>
            <w:tcW w:w="3299" w:type="dxa"/>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Прохождение дистанции 4*200м в режиме умеренной, большой, субмаксимальной интенсивности. Упражнения на развитие силовых способностей. Лыжные эстафеты. Подготовка лыжного </w:t>
            </w:r>
            <w:r>
              <w:rPr>
                <w:rFonts w:ascii="Times New Roman" w:hAnsi="Times New Roman" w:cs="Times New Roman"/>
                <w:sz w:val="22"/>
                <w:szCs w:val="22"/>
              </w:rPr>
              <w:lastRenderedPageBreak/>
              <w:t xml:space="preserve">инвентаря к хранению. </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техники лыжных ходов, соблюдают правила безопасности. Моделируют технику освоенных лыжных ходов, варьируют ее в зависимости от ситуаций и условий, возникающих в процессе прохождения дистанций. Измеряют пульс до, во время и </w:t>
            </w:r>
            <w:r>
              <w:rPr>
                <w:rFonts w:ascii="Times New Roman" w:hAnsi="Times New Roman" w:cs="Times New Roman"/>
                <w:color w:val="000000"/>
                <w:sz w:val="22"/>
                <w:szCs w:val="22"/>
              </w:rPr>
              <w:lastRenderedPageBreak/>
              <w:t>после занятий. Применяют правила подбора одежды для занятий лыжной подготовкой, используют передвижения на лыжах в организации активного отдыха.</w:t>
            </w:r>
          </w:p>
        </w:tc>
        <w:tc>
          <w:tcPr>
            <w:tcW w:w="1455" w:type="dxa"/>
            <w:gridSpan w:val="2"/>
            <w:tcBorders>
              <w:left w:val="single" w:sz="4" w:space="0" w:color="000000"/>
              <w:bottom w:val="single" w:sz="4" w:space="0" w:color="000000"/>
            </w:tcBorders>
          </w:tcPr>
          <w:p w:rsidR="00D31D7E" w:rsidRDefault="00D31D7E">
            <w:pPr>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Лыжи, палки, ботинки.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Способы двигательной (физкультурной) деятельности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Подбор упражнений и составление индивидуальных комплексов для физкультминуток, коррекции осанки и телосложения.</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Составление (по образцу) индивидуальных комплексов физической подготовкой, выделение основных частей занятий, определение их направленности и содержания. Контроль физической подготовленности.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Отбирают состав упражнений для физкультурно-оздоровительных занятий, определяют последовательность их выполнения и дозировку. Применяют тестовые упражнения для контроля физической подготовленности.</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Тесты физической подготов-ленности.</w:t>
            </w:r>
          </w:p>
        </w:tc>
        <w:tc>
          <w:tcPr>
            <w:tcW w:w="2262" w:type="dxa"/>
            <w:gridSpan w:val="8"/>
            <w:tcBorders>
              <w:left w:val="single" w:sz="4" w:space="0" w:color="000000"/>
              <w:bottom w:val="single" w:sz="4" w:space="0" w:color="000000"/>
              <w:right w:val="single" w:sz="4" w:space="0" w:color="000000"/>
            </w:tcBorders>
          </w:tcPr>
          <w:p w:rsidR="00D31D7E" w:rsidRDefault="00D31D7E">
            <w:pPr>
              <w:pStyle w:val="dash041e005f0431005f044b005f0447005f043d005f044b005f0439"/>
              <w:snapToGrid w:val="0"/>
              <w:spacing w:line="360" w:lineRule="auto"/>
              <w:ind w:firstLine="27"/>
              <w:rPr>
                <w:rFonts w:ascii="Times New Roman" w:hAnsi="Times New Roman" w:cs="Times New Roman"/>
                <w:sz w:val="22"/>
                <w:szCs w:val="22"/>
              </w:rPr>
            </w:pP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Знания о физической культуре (1 час)</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Спорт и спортивная подготовка. </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Спортивная подготовка, как средство всестороннего и гармоничного физического совершенствования. Упражнения для укрепления мышц брюшного пресса.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Определяют задачи и содержание профессионально-прикладной  физической подготовки, раскрывают ее специфическую связь с трудовой деятельностью человека.</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Проектор, экран, компьютер,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jc w:val="center"/>
              <w:rPr>
                <w:rFonts w:ascii="Times New Roman" w:hAnsi="Times New Roman" w:cs="Times New Roman"/>
                <w:b/>
                <w:sz w:val="22"/>
                <w:szCs w:val="22"/>
              </w:rPr>
            </w:pPr>
            <w:r>
              <w:rPr>
                <w:rFonts w:ascii="Times New Roman" w:hAnsi="Times New Roman" w:cs="Times New Roman"/>
                <w:b/>
                <w:sz w:val="22"/>
                <w:szCs w:val="22"/>
              </w:rPr>
              <w:t>Баскетбол (7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пе-редвижения и остановок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Бросок двумя руками от головы в прыжке. Позиционное нападения со сменой места. Учебная игра. </w:t>
            </w:r>
            <w:r>
              <w:rPr>
                <w:rFonts w:ascii="Times New Roman" w:hAnsi="Times New Roman" w:cs="Times New Roman"/>
                <w:sz w:val="22"/>
                <w:szCs w:val="22"/>
              </w:rPr>
              <w:lastRenderedPageBreak/>
              <w:t>Правила баскетбола. Первая помощь при переломах и вывихах.</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пе-редвижения и остановок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передвижения и остановок. Сочетание приемов передач, ведения и бросков. Бросок двумя руками от головы в прыжке. Позиционное нападения со сменой места. Учебная игра. Упражнения на развитие координационных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сочетания приемов передвиже-ния и оста-новок мяча.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Баскетбол. Сочетание приемов пе-редач, </w:t>
            </w:r>
            <w:r>
              <w:rPr>
                <w:rFonts w:ascii="Times New Roman" w:hAnsi="Times New Roman" w:cs="Times New Roman"/>
                <w:sz w:val="22"/>
                <w:szCs w:val="22"/>
              </w:rPr>
              <w:lastRenderedPageBreak/>
              <w:t>ведения, бросков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Сочетание приемов передвижения и остановок. Сочетание приемов передач, ведения и бросков. Броски одной </w:t>
            </w:r>
            <w:r>
              <w:rPr>
                <w:rFonts w:ascii="Times New Roman" w:hAnsi="Times New Roman" w:cs="Times New Roman"/>
                <w:sz w:val="22"/>
                <w:szCs w:val="22"/>
              </w:rPr>
              <w:lastRenderedPageBreak/>
              <w:t xml:space="preserve">рукой от плеча в прыжке.  Штрафной бросок. Личная система защиты. Позиционное нападение и личная защита в игровых взаимодействиях (2*2). Учебная игра.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пе-редач, ведения, бросков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Броски одной рукой от плеча в прыжке.  Штрафной бросок. Личная система защиты. Позиционное нападение и личная защита в игровых взаимодействиях (3*3). Учебная игра.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Сочетание приемов пе-редач, ведения, бросков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Бросок двумя руками от головы в прыжке.  Штрафной бросок.  Правила проведения спортивной разминки. Позиционное нападение со сменой мест. Учебная игра. </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сочетания приемов передач, ведения, бросков мяча.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77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одной рукой от плеча в прыжке.</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передвижения и остановок. Сочетание приемов передач, ведения и бросков. Бросок одной рукой от плеча в прыжке.  Позиционное нападение и личная защита в игровых </w:t>
            </w:r>
            <w:r>
              <w:rPr>
                <w:rFonts w:ascii="Times New Roman" w:hAnsi="Times New Roman" w:cs="Times New Roman"/>
                <w:sz w:val="22"/>
                <w:szCs w:val="22"/>
              </w:rPr>
              <w:lastRenderedPageBreak/>
              <w:t>взаимодействиях (3*3). Учебная игра. Упражнения на развитие скоростно-силовых качеств.</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Бросок мяча одной рукой от плеча в прыжке.</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передач, ведения и бросков. Вырывание и выбивание мяча. Бросок одной рукой от плеча в прыжке.  Позиционное нападение и личная защита в игровых взаимодействиях (4*4). Учебная игра. Упражнения на развитие скоростно-силовых качеств.</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lang w:val="en-US"/>
              </w:rPr>
              <w:t>IV</w:t>
            </w:r>
            <w:r>
              <w:rPr>
                <w:rFonts w:ascii="Times New Roman" w:hAnsi="Times New Roman" w:cs="Times New Roman"/>
                <w:b/>
                <w:bCs/>
                <w:sz w:val="22"/>
                <w:szCs w:val="22"/>
              </w:rPr>
              <w:t xml:space="preserve"> четверть</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t>Баскетбол (6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79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Вырывание и выбивание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передач, ведения и бросков. Вырывание и выбивание мяча. Бросок одной рукой от плеча в прыжке с сопротивлением. Позиционное нападение и личная защита в игровых взаимодействиях (3*2, 4*3). Учебная игра. Упражнения на развитие психомоторных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броска мяча одной рукой от плеча в прыжке.</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Вырывание и выбивание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Сочетание приемов передач, ведения и бросков. Перехват мяча во время передачи. Бросок одной рукой от плеча в прыжке с сопротивлением. Позиционное нападение и личная защита в игровых взаимодействиях (5*5). </w:t>
            </w:r>
            <w:r>
              <w:rPr>
                <w:rFonts w:ascii="Times New Roman" w:hAnsi="Times New Roman" w:cs="Times New Roman"/>
                <w:sz w:val="22"/>
                <w:szCs w:val="22"/>
              </w:rPr>
              <w:lastRenderedPageBreak/>
              <w:t>Учебная игра. Упражнения на развитие психомоторных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Перехват мяча.</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Сочетание приемов передач, ведения и бросков. Перехват мяча во время ведения. Бросок одной рукой от плеча в прыжке с сопротивлением. Взаимодействие двух игроков в нападении и защите «заслон». Учебная игра. Упражнения на развитие кондиционных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Контроль техники выполнения вырывания и выбивания.</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Взаимодействия игроков.</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Бросок одной рукой от плеча в прыжке с сопротивлением после остановки. Накрывание  мяча. Подстраховка. Взаимодействие </w:t>
            </w:r>
            <w:r>
              <w:rPr>
                <w:rFonts w:ascii="Times New Roman" w:hAnsi="Times New Roman" w:cs="Times New Roman"/>
                <w:sz w:val="22"/>
                <w:szCs w:val="22"/>
              </w:rPr>
              <w:lastRenderedPageBreak/>
              <w:t>трех  игроков в нападении и защите «заслон». Учебная игра. Упражнения на развитие кондиционных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w:t>
            </w:r>
            <w:r>
              <w:rPr>
                <w:rStyle w:val="dash041e005f0431005f044b005f0447005f043d005f044b005f0439005f005fchar1char1"/>
                <w:rFonts w:cs="Times New Roman"/>
                <w:sz w:val="22"/>
                <w:szCs w:val="22"/>
              </w:rPr>
              <w:lastRenderedPageBreak/>
              <w:t xml:space="preserve">технику безопасности. </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Контроль техники перехвата и накрывания </w:t>
            </w:r>
            <w:r>
              <w:rPr>
                <w:rFonts w:ascii="Times New Roman" w:hAnsi="Times New Roman" w:cs="Times New Roman"/>
                <w:sz w:val="22"/>
                <w:szCs w:val="22"/>
              </w:rPr>
              <w:lastRenderedPageBreak/>
              <w:t>мяча.</w:t>
            </w: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83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Взаимодействия игроков.</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Бросок одной рукой от плеча в прыжке с сопротивлением после остановки. Подстраховка. Личная опека. Взаимодействие трех игроков в нападении и защите  (малая, через «заслон», восьмерка). Учебная игра.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t xml:space="preserve">Описывают технику игровых действий и приемов, осваивают их самостоятельно, выявляя и устраняя типичные ошибки. 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Баскетбол. Взаимодейств</w:t>
            </w:r>
            <w:r>
              <w:rPr>
                <w:rFonts w:ascii="Times New Roman" w:hAnsi="Times New Roman" w:cs="Times New Roman"/>
                <w:sz w:val="22"/>
                <w:szCs w:val="22"/>
              </w:rPr>
              <w:lastRenderedPageBreak/>
              <w:t>ия игроков.</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Взаимодействие трех игроков в нападении и  защите  (малая, </w:t>
            </w:r>
            <w:r>
              <w:rPr>
                <w:rFonts w:ascii="Times New Roman" w:hAnsi="Times New Roman" w:cs="Times New Roman"/>
                <w:sz w:val="22"/>
                <w:szCs w:val="22"/>
              </w:rPr>
              <w:lastRenderedPageBreak/>
              <w:t>через «заслон», восьмерка). Нападение быстрым прорывом. Учебная игра. Упражнения на развитие скоростно-силовых способностей.</w:t>
            </w:r>
          </w:p>
        </w:tc>
        <w:tc>
          <w:tcPr>
            <w:tcW w:w="6494" w:type="dxa"/>
            <w:gridSpan w:val="4"/>
            <w:tcBorders>
              <w:left w:val="single" w:sz="4" w:space="0" w:color="000000"/>
              <w:bottom w:val="single" w:sz="4" w:space="0" w:color="000000"/>
            </w:tcBorders>
          </w:tcPr>
          <w:p w:rsidR="00D31D7E" w:rsidRDefault="00065A6E">
            <w:pPr>
              <w:snapToGrid w:val="0"/>
              <w:spacing w:line="360" w:lineRule="auto"/>
              <w:rPr>
                <w:rStyle w:val="dash041e005f0431005f044b005f0447005f043d005f044b005f0439005f005fchar1char1"/>
                <w:rFonts w:cs="Times New Roman"/>
                <w:sz w:val="22"/>
                <w:szCs w:val="22"/>
              </w:rPr>
            </w:pPr>
            <w:r>
              <w:rPr>
                <w:rStyle w:val="dash041e005f0431005f044b005f0447005f043d005f044b005f0439005f005fchar1char1"/>
                <w:rFonts w:cs="Times New Roman"/>
                <w:sz w:val="22"/>
                <w:szCs w:val="22"/>
              </w:rPr>
              <w:lastRenderedPageBreak/>
              <w:t xml:space="preserve">Описывают технику игровых действий и приемов, осваивают их самостоятельно, выявляя и устраняя типичные ошибки. </w:t>
            </w:r>
            <w:r>
              <w:rPr>
                <w:rStyle w:val="dash041e005f0431005f044b005f0447005f043d005f044b005f0439005f005fchar1char1"/>
                <w:rFonts w:cs="Times New Roman"/>
                <w:sz w:val="22"/>
                <w:szCs w:val="22"/>
              </w:rPr>
              <w:lastRenderedPageBreak/>
              <w:t xml:space="preserve">Взаимодействуют со сверстниками в процессе совместного освоения техники игровых действий и приемов. Соблюдают технику безопасности.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Свисток, баскетбольные мячи.</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lastRenderedPageBreak/>
              <w:t>Способы двигательной (физкультурной) деятельности (2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85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Pr="00525E00"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sidRPr="00525E00">
              <w:rPr>
                <w:rFonts w:ascii="Times New Roman" w:hAnsi="Times New Roman" w:cs="Times New Roman"/>
                <w:color w:val="000000"/>
                <w:sz w:val="22"/>
                <w:szCs w:val="22"/>
              </w:rPr>
              <w:t xml:space="preserve">Подготовка к занятиям физической культурой(выбор мест занятий, инвентаря, одежды, планирование занятий с </w:t>
            </w:r>
            <w:r w:rsidRPr="00525E00">
              <w:rPr>
                <w:rFonts w:ascii="Times New Roman" w:hAnsi="Times New Roman" w:cs="Times New Roman"/>
                <w:color w:val="000000"/>
                <w:sz w:val="22"/>
                <w:szCs w:val="22"/>
              </w:rPr>
              <w:lastRenderedPageBreak/>
              <w:t>разной функциональной напровленностью)</w:t>
            </w:r>
          </w:p>
        </w:tc>
        <w:tc>
          <w:tcPr>
            <w:tcW w:w="3299" w:type="dxa"/>
            <w:tcBorders>
              <w:left w:val="single" w:sz="4" w:space="0" w:color="000000"/>
              <w:bottom w:val="single" w:sz="4" w:space="0" w:color="000000"/>
            </w:tcBorders>
            <w:vAlign w:val="center"/>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Места занятий для упражнений различной технической и функциональной направленности и  требования к ним.</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Составляют конспект по подготовке мест занятий, инвентаря, одежды к 2-3 занятиям(упражнениям) отбирают физические упражнения, определяют дозировку физической нагрузки в соответствии с индивидуальными особенностями организма и уровнем тренированности.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Проектор, экран, компьютер,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86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Измерение резервов организма с помощь функциональных проб.</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Правила проведения и виды проб для определения резервов организма</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Выполняют пробу с приседаниями. Оценивают свою  показатели.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Проектор, экран, компьютер,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Знания о физической культуре (2 часа)</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t>87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Современные Олимпийские игры. Краткая </w:t>
            </w:r>
            <w:r>
              <w:rPr>
                <w:rFonts w:ascii="Times New Roman" w:hAnsi="Times New Roman" w:cs="Times New Roman"/>
                <w:color w:val="000000"/>
                <w:sz w:val="22"/>
                <w:szCs w:val="22"/>
              </w:rPr>
              <w:lastRenderedPageBreak/>
              <w:t>характеристика видов спорта, входящих в программу Олимпийских игр.</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Краткая характеристика видов спорта, входящих в школьную программу по физической </w:t>
            </w:r>
            <w:r>
              <w:rPr>
                <w:rFonts w:ascii="Times New Roman" w:hAnsi="Times New Roman" w:cs="Times New Roman"/>
                <w:color w:val="000000"/>
                <w:sz w:val="22"/>
                <w:szCs w:val="22"/>
              </w:rPr>
              <w:lastRenderedPageBreak/>
              <w:t>культуре, история их возникновения и современного развития.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Объясняют причины включения упражнений из базовых видов спорта в школьную программу по физической культуре.</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Проектор, экран, компьютер, учебная презентация.</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88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color w:val="000000"/>
                <w:sz w:val="22"/>
                <w:szCs w:val="22"/>
              </w:rPr>
            </w:pPr>
          </w:p>
        </w:tc>
        <w:tc>
          <w:tcPr>
            <w:tcW w:w="1500"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Организация и проведение пеших ту-ристских походов. Тре-бования к технике безо-пасности и бережное отношение к </w:t>
            </w:r>
            <w:r>
              <w:rPr>
                <w:rFonts w:ascii="Times New Roman" w:hAnsi="Times New Roman" w:cs="Times New Roman"/>
                <w:color w:val="000000"/>
                <w:sz w:val="22"/>
                <w:szCs w:val="22"/>
              </w:rPr>
              <w:lastRenderedPageBreak/>
              <w:t>природе (эко-логические требования)</w:t>
            </w:r>
          </w:p>
        </w:tc>
        <w:tc>
          <w:tcPr>
            <w:tcW w:w="3299" w:type="dxa"/>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Туристские походы как форма активного отдыха, укрепления здоровья и восстановления организма. Виды и разновидности туристских походов. Пешие походы, их организация и проведение.  Требования к технике безо-пасности и бережное отношение к природе (эко-логические </w:t>
            </w:r>
            <w:r>
              <w:rPr>
                <w:rFonts w:ascii="Times New Roman" w:hAnsi="Times New Roman" w:cs="Times New Roman"/>
                <w:color w:val="000000"/>
                <w:sz w:val="22"/>
                <w:szCs w:val="22"/>
              </w:rPr>
              <w:lastRenderedPageBreak/>
              <w:t>требования). Упражнения на развитие выносливости.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Определяют пеший туристский поход как форму активного отдыха, характеризуют основы его организации и проведения.</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color w:val="000000"/>
                <w:sz w:val="22"/>
                <w:szCs w:val="22"/>
              </w:rPr>
            </w:pPr>
            <w:r>
              <w:rPr>
                <w:rFonts w:ascii="Times New Roman" w:hAnsi="Times New Roman" w:cs="Times New Roman"/>
                <w:color w:val="000000"/>
                <w:sz w:val="22"/>
                <w:szCs w:val="22"/>
              </w:rPr>
              <w:t>Контроль техники выполнения изученных комплексов упражнений.</w:t>
            </w:r>
          </w:p>
        </w:tc>
        <w:tc>
          <w:tcPr>
            <w:tcW w:w="2262" w:type="dxa"/>
            <w:gridSpan w:val="8"/>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27"/>
              <w:rPr>
                <w:rFonts w:ascii="Times New Roman" w:hAnsi="Times New Roman" w:cs="Times New Roman"/>
                <w:color w:val="000000"/>
                <w:sz w:val="22"/>
                <w:szCs w:val="22"/>
              </w:rPr>
            </w:pPr>
            <w:r>
              <w:rPr>
                <w:rFonts w:ascii="Times New Roman" w:hAnsi="Times New Roman" w:cs="Times New Roman"/>
                <w:color w:val="000000"/>
                <w:sz w:val="22"/>
                <w:szCs w:val="22"/>
              </w:rPr>
              <w:t>Проектор, экран, компьютер, учебная презентация.</w:t>
            </w:r>
          </w:p>
        </w:tc>
      </w:tr>
      <w:tr w:rsidR="00D31D7E">
        <w:tc>
          <w:tcPr>
            <w:tcW w:w="16509" w:type="dxa"/>
            <w:gridSpan w:val="20"/>
            <w:tcBorders>
              <w:left w:val="single" w:sz="4" w:space="0" w:color="000000"/>
              <w:bottom w:val="single" w:sz="4" w:space="0" w:color="000000"/>
              <w:right w:val="single" w:sz="4" w:space="0" w:color="000000"/>
            </w:tcBorders>
          </w:tcPr>
          <w:p w:rsidR="00D31D7E" w:rsidRDefault="00065A6E">
            <w:pPr>
              <w:pStyle w:val="dash041e005f0431005f044b005f0447005f043d005f044b005f0439"/>
              <w:snapToGrid w:val="0"/>
              <w:spacing w:line="360" w:lineRule="auto"/>
              <w:ind w:firstLine="109"/>
              <w:jc w:val="center"/>
              <w:rPr>
                <w:rFonts w:ascii="Times New Roman" w:hAnsi="Times New Roman" w:cs="Times New Roman"/>
                <w:b/>
                <w:bCs/>
                <w:sz w:val="22"/>
                <w:szCs w:val="22"/>
              </w:rPr>
            </w:pPr>
            <w:r>
              <w:rPr>
                <w:rFonts w:ascii="Times New Roman" w:hAnsi="Times New Roman" w:cs="Times New Roman"/>
                <w:b/>
                <w:bCs/>
                <w:sz w:val="22"/>
                <w:szCs w:val="22"/>
              </w:rPr>
              <w:lastRenderedPageBreak/>
              <w:t>Легкая атлетика ( 14 часов)</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89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Прыжок в длину способом «прогнувшись» с 11-13 шагов разбега. Подбор разбега, точность попадания на место отталкивания. Прыжковые упражнения. Упражнения на развитие координации.</w:t>
            </w:r>
          </w:p>
        </w:tc>
        <w:tc>
          <w:tcPr>
            <w:tcW w:w="6494" w:type="dxa"/>
            <w:gridSpan w:val="4"/>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Прыжковые упражнения. </w:t>
            </w:r>
            <w:r>
              <w:rPr>
                <w:rFonts w:ascii="Times New Roman" w:hAnsi="Times New Roman" w:cs="Times New Roman"/>
                <w:sz w:val="22"/>
                <w:szCs w:val="22"/>
              </w:rPr>
              <w:lastRenderedPageBreak/>
              <w:t>Прыжок в длину.</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Прыжок в длину с разбега. Прыжковые упражнения. Броски </w:t>
            </w:r>
            <w:r>
              <w:rPr>
                <w:rFonts w:ascii="Times New Roman" w:hAnsi="Times New Roman" w:cs="Times New Roman"/>
                <w:sz w:val="22"/>
                <w:szCs w:val="22"/>
              </w:rPr>
              <w:lastRenderedPageBreak/>
              <w:t>набивного мяча. Самоконтроль.</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прыжковых упражнений, осваивают ее самостоятельно, выявляют и устраняют характерные </w:t>
            </w:r>
            <w:r>
              <w:rPr>
                <w:rFonts w:ascii="Times New Roman" w:hAnsi="Times New Roman" w:cs="Times New Roman"/>
                <w:sz w:val="22"/>
                <w:szCs w:val="22"/>
              </w:rPr>
              <w:lastRenderedPageBreak/>
              <w:t>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техники безопасности. Планируют тренировочные занятия, подбирают прыжковые упражнения для самостоятельных занятий.</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Прыжковые упражнения. Прыжок в длину.</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прыжкам в длину с разбега. Специальные прыжковые упражнения. Броски набивного мяча. Простые программы развития скоростно-силовых качеств.</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прыжковых упражнений, осваивают ее самостоятельно, выявляют и устраняют характерные ошибки в процессе усвоения. Демонстрируют вариативное выполнение прыжковых упражнений. Применяют прыжковые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w:t>
            </w:r>
            <w:r>
              <w:rPr>
                <w:rFonts w:ascii="Times New Roman" w:hAnsi="Times New Roman" w:cs="Times New Roman"/>
                <w:sz w:val="22"/>
                <w:szCs w:val="22"/>
              </w:rPr>
              <w:lastRenderedPageBreak/>
              <w:t>соблюдают правила техники безопасности. Выполняют судейские обязанности.</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Соревнования по прыжкам в длину с разбега</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Круговая тренировка.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многоскоки, челночный бег, ОФП, прыжок с места. Равномерный бег 15 мин. Упражнения на развитие скоростно-силовых качеств.</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93</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на дальность отскока. Специальные упражнения для метания. Метание набивного мяча.</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w:t>
            </w:r>
            <w:r>
              <w:rPr>
                <w:rFonts w:ascii="Times New Roman" w:hAnsi="Times New Roman" w:cs="Times New Roman"/>
                <w:sz w:val="22"/>
                <w:szCs w:val="22"/>
              </w:rPr>
              <w:lastRenderedPageBreak/>
              <w:t xml:space="preserve">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 </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94</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 на дальность с разбега. Специальные упражнения с набивными мячами. Эстафеты командами.</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95</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Метание малого мяча.</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весом 150 г на дальность. Судейство. Равномерный бег 15 мин</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метательных упражнений, осваивают ее самостоятельно, выявляют и устраняют характерные ошибки в процессе усвоения. Демонстрируют вариативное выполнение метательных упражнений. Применяют метательные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метательных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по метанию мяча весом 150 г на дальность</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Малые мячи, конусы, таблички, набивные мячи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96</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Бег на длинные дистанции.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 на длинные дистанции с горы и в гору. Бег 15 мин. Пульсовой режим работы (ЧСС) изменение пульса в процессе тренировки. Соблюдение ритма бега и ритма дыхания.</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w:t>
            </w:r>
            <w:r>
              <w:rPr>
                <w:rFonts w:ascii="Times New Roman" w:hAnsi="Times New Roman" w:cs="Times New Roman"/>
                <w:sz w:val="22"/>
                <w:szCs w:val="22"/>
              </w:rPr>
              <w:lastRenderedPageBreak/>
              <w:t>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97</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Преодоление горизонтальных препятствий. Кроссовый бег 15-20 мин. Техника старта, стартового разгона, бега по дистанции, финиширование. Специальные беговые упражнения. Метание в вертикальную цель</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98</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Беговые упражнения. Кроссовый </w:t>
            </w:r>
            <w:r>
              <w:rPr>
                <w:rFonts w:ascii="Times New Roman" w:hAnsi="Times New Roman" w:cs="Times New Roman"/>
                <w:sz w:val="22"/>
                <w:szCs w:val="22"/>
              </w:rPr>
              <w:lastRenderedPageBreak/>
              <w:t>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Преодоление вертикальных препятствий. Кроссовый бег 15-20 мин. Специальные беговые </w:t>
            </w:r>
            <w:r>
              <w:rPr>
                <w:rFonts w:ascii="Times New Roman" w:hAnsi="Times New Roman" w:cs="Times New Roman"/>
                <w:sz w:val="22"/>
                <w:szCs w:val="22"/>
              </w:rPr>
              <w:lastRenderedPageBreak/>
              <w:t>упражнения. Метание в горизонтальную цель</w:t>
            </w:r>
          </w:p>
        </w:tc>
        <w:tc>
          <w:tcPr>
            <w:tcW w:w="6494" w:type="dxa"/>
            <w:gridSpan w:val="4"/>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w:t>
            </w:r>
            <w:r>
              <w:rPr>
                <w:rFonts w:ascii="Times New Roman" w:hAnsi="Times New Roman" w:cs="Times New Roman"/>
                <w:sz w:val="22"/>
                <w:szCs w:val="22"/>
              </w:rPr>
              <w:lastRenderedPageBreak/>
              <w:t>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 xml:space="preserve">Препятствия (естественные и искусственные), мячи </w:t>
            </w:r>
            <w:r>
              <w:rPr>
                <w:rFonts w:ascii="Times New Roman" w:hAnsi="Times New Roman" w:cs="Times New Roman"/>
                <w:sz w:val="22"/>
                <w:szCs w:val="22"/>
              </w:rPr>
              <w:lastRenderedPageBreak/>
              <w:t>(для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99</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Кроссовый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Соревнования в кроссовом беге 2000-3000 м. Правила самоконтроля и подбор упражнений для самостоятельной подготовки.</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w:t>
            </w:r>
            <w:r>
              <w:rPr>
                <w:rFonts w:ascii="Times New Roman" w:hAnsi="Times New Roman" w:cs="Times New Roman"/>
                <w:sz w:val="22"/>
                <w:szCs w:val="22"/>
              </w:rPr>
              <w:lastRenderedPageBreak/>
              <w:t>самостоятельных тренировок</w:t>
            </w:r>
          </w:p>
        </w:tc>
        <w:tc>
          <w:tcPr>
            <w:tcW w:w="1455"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Соревнования в кроссовом беге 2000-3000 м</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Препятствия (естественные и искусственные), мячи (для метания, волейбольные), секундомер</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100</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Эстафетный бег по кругу 200-400м с передачей эстафетной палочки. Совершенствование техники передачи эстафетной палочки. Беговые упражнения. Правила самоконтроля</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Эстафетные палочки, конусы, мячи волейбольные, кубики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t>101</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Эстафетный бег.</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Эстафетный бег по кругу с передачей эстафетной палочки. Беговые упражнения. Упражнения на развитие скоростных качеств.</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 xml:space="preserve">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w:t>
            </w:r>
            <w:r>
              <w:rPr>
                <w:rFonts w:ascii="Times New Roman" w:hAnsi="Times New Roman" w:cs="Times New Roman"/>
                <w:sz w:val="22"/>
                <w:szCs w:val="22"/>
              </w:rPr>
              <w:lastRenderedPageBreak/>
              <w:t>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rPr>
                <w:rFonts w:ascii="Times New Roman" w:hAnsi="Times New Roman" w:cs="Times New Roman"/>
                <w:sz w:val="22"/>
                <w:szCs w:val="22"/>
              </w:rPr>
            </w:pPr>
            <w:r>
              <w:rPr>
                <w:rFonts w:ascii="Times New Roman" w:hAnsi="Times New Roman" w:cs="Times New Roman"/>
                <w:sz w:val="22"/>
                <w:szCs w:val="22"/>
              </w:rPr>
              <w:lastRenderedPageBreak/>
              <w:t>Зачет</w:t>
            </w: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Эстафетные палочки, конусы, мячи волейбольные, кубики</w:t>
            </w:r>
          </w:p>
        </w:tc>
      </w:tr>
      <w:tr w:rsidR="00D31D7E">
        <w:tc>
          <w:tcPr>
            <w:tcW w:w="719" w:type="dxa"/>
            <w:gridSpan w:val="2"/>
            <w:tcBorders>
              <w:left w:val="single" w:sz="4" w:space="0" w:color="000000"/>
              <w:bottom w:val="single" w:sz="4" w:space="0" w:color="000000"/>
            </w:tcBorders>
          </w:tcPr>
          <w:p w:rsidR="00D31D7E" w:rsidRDefault="00065A6E">
            <w:pPr>
              <w:pStyle w:val="dash041e005f0431005f044b005f0447005f043d005f044b005f0439"/>
              <w:snapToGrid w:val="0"/>
              <w:spacing w:line="360" w:lineRule="auto"/>
              <w:ind w:firstLine="109"/>
              <w:rPr>
                <w:rFonts w:ascii="Times New Roman" w:hAnsi="Times New Roman" w:cs="Times New Roman"/>
                <w:sz w:val="22"/>
                <w:szCs w:val="22"/>
              </w:rPr>
            </w:pPr>
            <w:r>
              <w:rPr>
                <w:rFonts w:ascii="Times New Roman" w:hAnsi="Times New Roman" w:cs="Times New Roman"/>
                <w:sz w:val="22"/>
                <w:szCs w:val="22"/>
              </w:rPr>
              <w:lastRenderedPageBreak/>
              <w:t>102</w:t>
            </w:r>
          </w:p>
        </w:tc>
        <w:tc>
          <w:tcPr>
            <w:tcW w:w="780" w:type="dxa"/>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1500" w:type="dxa"/>
            <w:gridSpan w:val="2"/>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Беговые упражнения. Многоскоки..</w:t>
            </w:r>
          </w:p>
        </w:tc>
        <w:tc>
          <w:tcPr>
            <w:tcW w:w="3299" w:type="dxa"/>
            <w:tcBorders>
              <w:left w:val="single" w:sz="4" w:space="0" w:color="000000"/>
              <w:bottom w:val="single" w:sz="4" w:space="0" w:color="000000"/>
            </w:tcBorders>
          </w:tcPr>
          <w:p w:rsidR="00D31D7E" w:rsidRDefault="00065A6E">
            <w:pPr>
              <w:pStyle w:val="af7"/>
              <w:snapToGrid w:val="0"/>
              <w:spacing w:line="360" w:lineRule="auto"/>
              <w:rPr>
                <w:rFonts w:ascii="Times New Roman" w:hAnsi="Times New Roman" w:cs="Times New Roman"/>
                <w:sz w:val="22"/>
                <w:szCs w:val="22"/>
              </w:rPr>
            </w:pPr>
            <w:r>
              <w:rPr>
                <w:rFonts w:ascii="Times New Roman" w:hAnsi="Times New Roman" w:cs="Times New Roman"/>
                <w:sz w:val="22"/>
                <w:szCs w:val="22"/>
              </w:rPr>
              <w:t>Круговая тренировка: многоскоки, броски мяча из положения сидя, челночный бег,  прыжок с места. Общеразвивающие упражнения.</w:t>
            </w:r>
          </w:p>
        </w:tc>
        <w:tc>
          <w:tcPr>
            <w:tcW w:w="6494" w:type="dxa"/>
            <w:gridSpan w:val="4"/>
            <w:tcBorders>
              <w:left w:val="single" w:sz="4" w:space="0" w:color="000000"/>
              <w:bottom w:val="single" w:sz="4" w:space="0" w:color="000000"/>
            </w:tcBorders>
          </w:tcPr>
          <w:p w:rsidR="00D31D7E" w:rsidRDefault="00065A6E">
            <w:pPr>
              <w:snapToGrid w:val="0"/>
              <w:spacing w:line="360" w:lineRule="auto"/>
              <w:rPr>
                <w:rFonts w:ascii="Times New Roman" w:hAnsi="Times New Roman" w:cs="Times New Roman"/>
                <w:sz w:val="22"/>
                <w:szCs w:val="22"/>
              </w:rPr>
            </w:pPr>
            <w:r>
              <w:rPr>
                <w:rFonts w:ascii="Times New Roman" w:hAnsi="Times New Roman" w:cs="Times New Roman"/>
                <w:sz w:val="22"/>
                <w:szCs w:val="22"/>
              </w:rPr>
              <w:t>Описывают технику  выполнения беговых упражнений, осваивают ее самостоятельно, выявляют и устраняют характерные ошибки в процессе усвоения. Демонстрируют вариативное выполнение беговых упражнений. Применяют беговые упражнения для развития физических качеств,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беговых упражнений, соблюдают правила техники безопасности. Подбирают  упражнения для самостоятельных тренировок</w:t>
            </w:r>
          </w:p>
        </w:tc>
        <w:tc>
          <w:tcPr>
            <w:tcW w:w="1455" w:type="dxa"/>
            <w:gridSpan w:val="2"/>
            <w:tcBorders>
              <w:left w:val="single" w:sz="4" w:space="0" w:color="000000"/>
              <w:bottom w:val="single" w:sz="4" w:space="0" w:color="000000"/>
            </w:tcBorders>
          </w:tcPr>
          <w:p w:rsidR="00D31D7E" w:rsidRDefault="00D31D7E">
            <w:pPr>
              <w:pStyle w:val="dash041e005f0431005f044b005f0447005f043d005f044b005f0439"/>
              <w:snapToGrid w:val="0"/>
              <w:spacing w:line="360" w:lineRule="auto"/>
              <w:rPr>
                <w:rFonts w:ascii="Times New Roman" w:hAnsi="Times New Roman" w:cs="Times New Roman"/>
                <w:sz w:val="22"/>
                <w:szCs w:val="22"/>
              </w:rPr>
            </w:pPr>
          </w:p>
        </w:tc>
        <w:tc>
          <w:tcPr>
            <w:tcW w:w="2262" w:type="dxa"/>
            <w:gridSpan w:val="8"/>
            <w:tcBorders>
              <w:left w:val="single" w:sz="4" w:space="0" w:color="000000"/>
              <w:bottom w:val="single" w:sz="4" w:space="0" w:color="000000"/>
              <w:right w:val="single" w:sz="4" w:space="0" w:color="000000"/>
            </w:tcBorders>
          </w:tcPr>
          <w:p w:rsidR="00D31D7E" w:rsidRDefault="00065A6E">
            <w:pPr>
              <w:pStyle w:val="af7"/>
              <w:snapToGrid w:val="0"/>
              <w:spacing w:line="360" w:lineRule="auto"/>
              <w:ind w:firstLine="27"/>
              <w:rPr>
                <w:rFonts w:ascii="Times New Roman" w:hAnsi="Times New Roman" w:cs="Times New Roman"/>
                <w:sz w:val="22"/>
                <w:szCs w:val="22"/>
              </w:rPr>
            </w:pPr>
            <w:r>
              <w:rPr>
                <w:rFonts w:ascii="Times New Roman" w:hAnsi="Times New Roman" w:cs="Times New Roman"/>
                <w:sz w:val="22"/>
                <w:szCs w:val="22"/>
              </w:rPr>
              <w:t>Мел для разметки, конусы, мячи набивные</w:t>
            </w:r>
          </w:p>
        </w:tc>
      </w:tr>
    </w:tbl>
    <w:p w:rsidR="00D31D7E" w:rsidRDefault="00065A6E">
      <w:pPr>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Литература</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lastRenderedPageBreak/>
        <w:t>1.Федеральный государственный образовательный стандарт основного общего образования / М-во образования и науки Рос. Федерации. - М.: Просвещение, 2010.</w:t>
      </w:r>
    </w:p>
    <w:p w:rsidR="00D31D7E" w:rsidRDefault="00065A6E">
      <w:pPr>
        <w:tabs>
          <w:tab w:val="left" w:pos="1134"/>
        </w:tabs>
        <w:jc w:val="both"/>
        <w:rPr>
          <w:rFonts w:ascii="Times New Roman" w:hAnsi="Times New Roman" w:cs="Times New Roman"/>
          <w:sz w:val="22"/>
          <w:szCs w:val="22"/>
        </w:rPr>
      </w:pPr>
      <w:r>
        <w:rPr>
          <w:rFonts w:ascii="Times New Roman" w:hAnsi="Times New Roman" w:cs="Times New Roman"/>
          <w:sz w:val="22"/>
          <w:szCs w:val="22"/>
        </w:rPr>
        <w:t>2. - Примерная основная образовательная программа основного общего образования [электронный ресурс] / Реестр примерных основных общеобразовательных программ МОН РФ</w:t>
      </w:r>
      <w:r>
        <w:rPr>
          <w:rFonts w:ascii="Times New Roman" w:hAnsi="Times New Roman" w:cs="Times New Roman"/>
          <w:sz w:val="22"/>
          <w:szCs w:val="22"/>
          <w:lang w:eastAsia="ru-RU"/>
        </w:rPr>
        <w:t xml:space="preserve"> от 8 апреля 2015 г. № 1/15</w:t>
      </w:r>
      <w:r>
        <w:rPr>
          <w:rFonts w:ascii="Times New Roman" w:hAnsi="Times New Roman" w:cs="Times New Roman"/>
          <w:sz w:val="22"/>
          <w:szCs w:val="22"/>
        </w:rPr>
        <w:t xml:space="preserve"> </w:t>
      </w:r>
      <w:hyperlink r:id="rId26" w:history="1">
        <w:r>
          <w:rPr>
            <w:rStyle w:val="af2"/>
            <w:sz w:val="22"/>
            <w:szCs w:val="22"/>
          </w:rPr>
          <w:t>http://fgosreestr.ru/node/2068</w:t>
        </w:r>
      </w:hyperlink>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3. Лях В.И. Физическая культура. Рабочие программы. Предметная линия учебников М.Я. Виленского, В.И. Ляха 5 - 9 классы: пособие для учителей общеобразоват. учреждений. - М.: Просвещение, 2012.</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4. Физическая культура. 5-7 классы: учеб. для общеобразоват. учреждений / [М.Я. Виленский, И.М. Туревский, Т.Ю. Торочкова и др.]; под ред. М.Я. Виленского. - М.: Просвещение, 2014.</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5. Физическая культура. 8-9 классы: учеб. для общеобразоват. учреждений / В.И. Лях, А.А. Зданевич;  под общ. ред. В.И. Ляха. - М.: Просвещение, 2016.</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 xml:space="preserve">6. Капилевич Л.В., Кабачкова А.В., Дьякова Е.Ю. Возрастная морфология: Учеб. пособие. – Томск: Изд-во Том. ун-та, 2009. </w:t>
      </w:r>
    </w:p>
    <w:p w:rsidR="00D31D7E" w:rsidRDefault="00065A6E">
      <w:pPr>
        <w:spacing w:line="360" w:lineRule="auto"/>
        <w:rPr>
          <w:rFonts w:ascii="Times New Roman" w:hAnsi="Times New Roman" w:cs="Times New Roman"/>
          <w:sz w:val="22"/>
          <w:szCs w:val="22"/>
        </w:rPr>
      </w:pPr>
      <w:r>
        <w:rPr>
          <w:rFonts w:ascii="Times New Roman" w:hAnsi="Times New Roman" w:cs="Times New Roman"/>
          <w:sz w:val="22"/>
          <w:szCs w:val="22"/>
        </w:rPr>
        <w:t>7. Коц Я.М. - Спортивная физиология. Учебник для институтов физической культуры. http://gendocs.ru</w:t>
      </w:r>
    </w:p>
    <w:p w:rsidR="00D31D7E" w:rsidRDefault="00D31D7E">
      <w:pPr>
        <w:spacing w:line="360" w:lineRule="auto"/>
        <w:rPr>
          <w:rFonts w:ascii="Times New Roman" w:hAnsi="Times New Roman" w:cs="Times New Roman"/>
          <w:sz w:val="22"/>
          <w:szCs w:val="22"/>
        </w:rPr>
      </w:pPr>
    </w:p>
    <w:sectPr w:rsidR="00D31D7E" w:rsidSect="00D31D7E">
      <w:headerReference w:type="even" r:id="rId27"/>
      <w:headerReference w:type="default" r:id="rId28"/>
      <w:footerReference w:type="even" r:id="rId29"/>
      <w:footerReference w:type="default" r:id="rId30"/>
      <w:headerReference w:type="first" r:id="rId31"/>
      <w:footerReference w:type="first" r:id="rId32"/>
      <w:pgSz w:w="16838" w:h="11906" w:orient="landscape"/>
      <w:pgMar w:top="426" w:right="1134" w:bottom="1594" w:left="1134" w:header="1364" w:footer="13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6CBD" w:rsidRDefault="00486CBD" w:rsidP="00D31D7E">
      <w:pPr>
        <w:spacing w:after="0" w:line="240" w:lineRule="auto"/>
      </w:pPr>
      <w:r>
        <w:separator/>
      </w:r>
    </w:p>
  </w:endnote>
  <w:endnote w:type="continuationSeparator" w:id="1">
    <w:p w:rsidR="00486CBD" w:rsidRDefault="00486CBD" w:rsidP="00D31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6CBD" w:rsidRDefault="00486CBD" w:rsidP="00D31D7E">
      <w:pPr>
        <w:spacing w:after="0" w:line="240" w:lineRule="auto"/>
      </w:pPr>
      <w:r>
        <w:separator/>
      </w:r>
    </w:p>
  </w:footnote>
  <w:footnote w:type="continuationSeparator" w:id="1">
    <w:p w:rsidR="00486CBD" w:rsidRDefault="00486CBD" w:rsidP="00D31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6E" w:rsidRDefault="00065A6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left" w:pos="0"/>
        </w:tabs>
        <w:ind w:left="432" w:hanging="432"/>
      </w:pPr>
      <w:rPr>
        <w:rFonts w:cs="Times New Roman"/>
      </w:rPr>
    </w:lvl>
    <w:lvl w:ilvl="1">
      <w:start w:val="1"/>
      <w:numFmt w:val="decimal"/>
      <w:pStyle w:val="2"/>
      <w:lvlText w:val=".%2"/>
      <w:lvlJc w:val="left"/>
      <w:pPr>
        <w:tabs>
          <w:tab w:val="left" w:pos="1080"/>
        </w:tabs>
        <w:ind w:left="1080" w:hanging="360"/>
      </w:pPr>
      <w:rPr>
        <w:rFonts w:cs="Times New Roman"/>
      </w:rPr>
    </w:lvl>
    <w:lvl w:ilvl="2">
      <w:start w:val="1"/>
      <w:numFmt w:val="none"/>
      <w:suff w:val="nothing"/>
      <w:lvlText w:val=""/>
      <w:lvlJc w:val="left"/>
      <w:pPr>
        <w:tabs>
          <w:tab w:val="left" w:pos="0"/>
        </w:tabs>
        <w:ind w:left="720" w:hanging="720"/>
      </w:pPr>
      <w:rPr>
        <w:rFonts w:cs="Times New Roman"/>
      </w:rPr>
    </w:lvl>
    <w:lvl w:ilvl="3">
      <w:start w:val="1"/>
      <w:numFmt w:val="none"/>
      <w:suff w:val="nothing"/>
      <w:lvlText w:val=""/>
      <w:lvlJc w:val="left"/>
      <w:pPr>
        <w:tabs>
          <w:tab w:val="left" w:pos="0"/>
        </w:tabs>
        <w:ind w:left="864" w:hanging="864"/>
      </w:pPr>
      <w:rPr>
        <w:rFonts w:cs="Times New Roman"/>
      </w:rPr>
    </w:lvl>
    <w:lvl w:ilvl="4">
      <w:start w:val="1"/>
      <w:numFmt w:val="none"/>
      <w:suff w:val="nothing"/>
      <w:lvlText w:val=""/>
      <w:lvlJc w:val="left"/>
      <w:pPr>
        <w:tabs>
          <w:tab w:val="left" w:pos="0"/>
        </w:tabs>
        <w:ind w:left="1008" w:hanging="1008"/>
      </w:pPr>
      <w:rPr>
        <w:rFonts w:cs="Times New Roman"/>
      </w:rPr>
    </w:lvl>
    <w:lvl w:ilvl="5">
      <w:start w:val="1"/>
      <w:numFmt w:val="none"/>
      <w:suff w:val="nothing"/>
      <w:lvlText w:val=""/>
      <w:lvlJc w:val="left"/>
      <w:pPr>
        <w:tabs>
          <w:tab w:val="left" w:pos="0"/>
        </w:tabs>
        <w:ind w:left="1152" w:hanging="1152"/>
      </w:pPr>
      <w:rPr>
        <w:rFonts w:cs="Times New Roman"/>
      </w:rPr>
    </w:lvl>
    <w:lvl w:ilvl="6">
      <w:start w:val="1"/>
      <w:numFmt w:val="none"/>
      <w:suff w:val="nothing"/>
      <w:lvlText w:val=""/>
      <w:lvlJc w:val="left"/>
      <w:pPr>
        <w:tabs>
          <w:tab w:val="left" w:pos="0"/>
        </w:tabs>
        <w:ind w:left="1296" w:hanging="1296"/>
      </w:pPr>
      <w:rPr>
        <w:rFonts w:cs="Times New Roman"/>
      </w:rPr>
    </w:lvl>
    <w:lvl w:ilvl="7">
      <w:start w:val="1"/>
      <w:numFmt w:val="none"/>
      <w:suff w:val="nothing"/>
      <w:lvlText w:val=""/>
      <w:lvlJc w:val="left"/>
      <w:pPr>
        <w:tabs>
          <w:tab w:val="left" w:pos="0"/>
        </w:tabs>
        <w:ind w:left="1440" w:hanging="1440"/>
      </w:pPr>
      <w:rPr>
        <w:rFonts w:cs="Times New Roman"/>
      </w:rPr>
    </w:lvl>
    <w:lvl w:ilvl="8">
      <w:start w:val="1"/>
      <w:numFmt w:val="none"/>
      <w:suff w:val="nothing"/>
      <w:lvlText w:val=""/>
      <w:lvlJc w:val="left"/>
      <w:pPr>
        <w:tabs>
          <w:tab w:val="left" w:pos="0"/>
        </w:tabs>
        <w:ind w:left="1584" w:hanging="1584"/>
      </w:pPr>
      <w:rPr>
        <w:rFonts w:cs="Times New Roman"/>
      </w:rPr>
    </w:lvl>
  </w:abstractNum>
  <w:abstractNum w:abstractNumId="1">
    <w:nsid w:val="00000002"/>
    <w:multiLevelType w:val="multilevel"/>
    <w:tmpl w:val="00000002"/>
    <w:lvl w:ilvl="0">
      <w:start w:val="1"/>
      <w:numFmt w:val="bullet"/>
      <w:lvlText w:val=""/>
      <w:lvlJc w:val="left"/>
      <w:pPr>
        <w:tabs>
          <w:tab w:val="left" w:pos="0"/>
        </w:tabs>
        <w:ind w:left="360" w:hanging="360"/>
      </w:pPr>
      <w:rPr>
        <w:rFonts w:ascii="Symbol" w:hAnsi="Symbol"/>
      </w:rPr>
    </w:lvl>
    <w:lvl w:ilvl="1">
      <w:start w:val="1"/>
      <w:numFmt w:val="decimal"/>
      <w:lvlText w:val="%2."/>
      <w:lvlJc w:val="left"/>
      <w:pPr>
        <w:tabs>
          <w:tab w:val="left" w:pos="1080"/>
        </w:tabs>
        <w:ind w:left="1080" w:hanging="360"/>
      </w:pPr>
      <w:rPr>
        <w:rFonts w:cs="Times New Roman"/>
      </w:rPr>
    </w:lvl>
    <w:lvl w:ilvl="2">
      <w:start w:val="1"/>
      <w:numFmt w:val="decimal"/>
      <w:lvlText w:val="%3."/>
      <w:lvlJc w:val="left"/>
      <w:pPr>
        <w:tabs>
          <w:tab w:val="left" w:pos="1440"/>
        </w:tabs>
        <w:ind w:left="1440" w:hanging="360"/>
      </w:pPr>
      <w:rPr>
        <w:rFonts w:cs="Times New Roman"/>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2880"/>
        </w:tabs>
        <w:ind w:left="2880" w:hanging="360"/>
      </w:pPr>
      <w:rPr>
        <w:rFonts w:cs="Times New Roman"/>
      </w:rPr>
    </w:lvl>
    <w:lvl w:ilvl="7">
      <w:start w:val="1"/>
      <w:numFmt w:val="decimal"/>
      <w:lvlText w:val="%8."/>
      <w:lvlJc w:val="left"/>
      <w:pPr>
        <w:tabs>
          <w:tab w:val="left" w:pos="3240"/>
        </w:tabs>
        <w:ind w:left="3240" w:hanging="360"/>
      </w:pPr>
      <w:rPr>
        <w:rFonts w:cs="Times New Roman"/>
      </w:rPr>
    </w:lvl>
    <w:lvl w:ilvl="8">
      <w:start w:val="1"/>
      <w:numFmt w:val="decimal"/>
      <w:lvlText w:val="%9."/>
      <w:lvlJc w:val="left"/>
      <w:pPr>
        <w:tabs>
          <w:tab w:val="left" w:pos="3600"/>
        </w:tabs>
        <w:ind w:left="3600" w:hanging="360"/>
      </w:pPr>
      <w:rPr>
        <w:rFonts w:cs="Times New Roman"/>
      </w:rPr>
    </w:lvl>
  </w:abstractNum>
  <w:abstractNum w:abstractNumId="2">
    <w:nsid w:val="00000003"/>
    <w:multiLevelType w:val="singleLevel"/>
    <w:tmpl w:val="00000003"/>
    <w:lvl w:ilvl="0">
      <w:start w:val="1"/>
      <w:numFmt w:val="bullet"/>
      <w:lvlText w:val=""/>
      <w:lvlJc w:val="left"/>
      <w:pPr>
        <w:tabs>
          <w:tab w:val="left" w:pos="0"/>
        </w:tabs>
        <w:ind w:left="927" w:hanging="360"/>
      </w:pPr>
      <w:rPr>
        <w:rFonts w:ascii="Symbol" w:hAnsi="Symbol"/>
        <w:color w:val="000000"/>
      </w:rPr>
    </w:lvl>
  </w:abstractNum>
  <w:abstractNum w:abstractNumId="3">
    <w:nsid w:val="00000004"/>
    <w:multiLevelType w:val="singleLevel"/>
    <w:tmpl w:val="00000004"/>
    <w:lvl w:ilvl="0">
      <w:start w:val="1"/>
      <w:numFmt w:val="decimal"/>
      <w:lvlText w:val="%1."/>
      <w:lvlJc w:val="left"/>
      <w:pPr>
        <w:tabs>
          <w:tab w:val="left" w:pos="0"/>
        </w:tabs>
        <w:ind w:left="1068" w:hanging="360"/>
      </w:pPr>
      <w:rPr>
        <w:rFonts w:ascii="Symbol" w:hAnsi="Symbol" w:cs="Times New Roman"/>
        <w:color w:val="00000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F97144"/>
    <w:rsid w:val="000316A0"/>
    <w:rsid w:val="00065A6E"/>
    <w:rsid w:val="00080E2A"/>
    <w:rsid w:val="000846CC"/>
    <w:rsid w:val="00085E52"/>
    <w:rsid w:val="000A1536"/>
    <w:rsid w:val="000B5A02"/>
    <w:rsid w:val="00185912"/>
    <w:rsid w:val="001974A6"/>
    <w:rsid w:val="001C06F6"/>
    <w:rsid w:val="001C75DB"/>
    <w:rsid w:val="001D5B5A"/>
    <w:rsid w:val="00200C80"/>
    <w:rsid w:val="002B496E"/>
    <w:rsid w:val="002B5881"/>
    <w:rsid w:val="002E36EA"/>
    <w:rsid w:val="002E78C6"/>
    <w:rsid w:val="002F3937"/>
    <w:rsid w:val="002F517F"/>
    <w:rsid w:val="003162F5"/>
    <w:rsid w:val="0033354E"/>
    <w:rsid w:val="003447B1"/>
    <w:rsid w:val="00366F30"/>
    <w:rsid w:val="0037496B"/>
    <w:rsid w:val="0039576E"/>
    <w:rsid w:val="003A45E4"/>
    <w:rsid w:val="003A635D"/>
    <w:rsid w:val="003E03D3"/>
    <w:rsid w:val="003E23B9"/>
    <w:rsid w:val="003E2D1D"/>
    <w:rsid w:val="004261FB"/>
    <w:rsid w:val="00445BC7"/>
    <w:rsid w:val="00446CCB"/>
    <w:rsid w:val="00483758"/>
    <w:rsid w:val="00486CBD"/>
    <w:rsid w:val="004E2B23"/>
    <w:rsid w:val="00525E00"/>
    <w:rsid w:val="00537980"/>
    <w:rsid w:val="00574E80"/>
    <w:rsid w:val="0059694C"/>
    <w:rsid w:val="005A1978"/>
    <w:rsid w:val="005B0001"/>
    <w:rsid w:val="005D608C"/>
    <w:rsid w:val="005E786B"/>
    <w:rsid w:val="00607485"/>
    <w:rsid w:val="00611C7C"/>
    <w:rsid w:val="006267E3"/>
    <w:rsid w:val="00652C2D"/>
    <w:rsid w:val="00723A11"/>
    <w:rsid w:val="007468BD"/>
    <w:rsid w:val="00774116"/>
    <w:rsid w:val="007869F8"/>
    <w:rsid w:val="007A0D8D"/>
    <w:rsid w:val="007A70F5"/>
    <w:rsid w:val="007A73A9"/>
    <w:rsid w:val="007D6E8C"/>
    <w:rsid w:val="007F71C7"/>
    <w:rsid w:val="00816119"/>
    <w:rsid w:val="008348DD"/>
    <w:rsid w:val="00864136"/>
    <w:rsid w:val="008715A9"/>
    <w:rsid w:val="00880AC3"/>
    <w:rsid w:val="008A4F14"/>
    <w:rsid w:val="009215DF"/>
    <w:rsid w:val="00955DEF"/>
    <w:rsid w:val="00984C2B"/>
    <w:rsid w:val="009C7721"/>
    <w:rsid w:val="00A24FA8"/>
    <w:rsid w:val="00A82DC1"/>
    <w:rsid w:val="00A92F90"/>
    <w:rsid w:val="00AB0E4D"/>
    <w:rsid w:val="00AC1C27"/>
    <w:rsid w:val="00AD7485"/>
    <w:rsid w:val="00AD7CBC"/>
    <w:rsid w:val="00B01375"/>
    <w:rsid w:val="00B038A3"/>
    <w:rsid w:val="00B070AD"/>
    <w:rsid w:val="00B15DBC"/>
    <w:rsid w:val="00B41085"/>
    <w:rsid w:val="00B46FAA"/>
    <w:rsid w:val="00B50158"/>
    <w:rsid w:val="00B80318"/>
    <w:rsid w:val="00BA7F2C"/>
    <w:rsid w:val="00BE600F"/>
    <w:rsid w:val="00BE7BEF"/>
    <w:rsid w:val="00C157E5"/>
    <w:rsid w:val="00C27455"/>
    <w:rsid w:val="00C3354A"/>
    <w:rsid w:val="00C72D89"/>
    <w:rsid w:val="00C91CAE"/>
    <w:rsid w:val="00CC0759"/>
    <w:rsid w:val="00CC11B3"/>
    <w:rsid w:val="00CC4389"/>
    <w:rsid w:val="00CC525D"/>
    <w:rsid w:val="00CC6142"/>
    <w:rsid w:val="00CD6C35"/>
    <w:rsid w:val="00D11F86"/>
    <w:rsid w:val="00D31D7E"/>
    <w:rsid w:val="00D3690B"/>
    <w:rsid w:val="00D504A4"/>
    <w:rsid w:val="00D96096"/>
    <w:rsid w:val="00DA497A"/>
    <w:rsid w:val="00DC2180"/>
    <w:rsid w:val="00DD6803"/>
    <w:rsid w:val="00DF0A31"/>
    <w:rsid w:val="00E17D34"/>
    <w:rsid w:val="00E33013"/>
    <w:rsid w:val="00E47202"/>
    <w:rsid w:val="00E60482"/>
    <w:rsid w:val="00E9631C"/>
    <w:rsid w:val="00EC3DD7"/>
    <w:rsid w:val="00EC6900"/>
    <w:rsid w:val="00EE03F8"/>
    <w:rsid w:val="00F01B5A"/>
    <w:rsid w:val="00F43C0B"/>
    <w:rsid w:val="00F47DB3"/>
    <w:rsid w:val="00F53DD4"/>
    <w:rsid w:val="00F548AB"/>
    <w:rsid w:val="00F97144"/>
    <w:rsid w:val="00FA7190"/>
    <w:rsid w:val="00FD40D1"/>
    <w:rsid w:val="024004C5"/>
    <w:rsid w:val="32DE3863"/>
    <w:rsid w:val="35D01E7D"/>
    <w:rsid w:val="40194CD8"/>
    <w:rsid w:val="4DD4523C"/>
    <w:rsid w:val="4F2632EF"/>
    <w:rsid w:val="55851C77"/>
    <w:rsid w:val="77281A92"/>
    <w:rsid w:val="7D400025"/>
    <w:rsid w:val="7E8E4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w:semiHidden="0" w:unhideWhenUsed="0" w:qFormat="1"/>
    <w:lsdException w:name="Title" w:semiHidden="0" w:unhideWhenUsed="0" w:qFormat="1"/>
    <w:lsdException w:name="Default Paragraph Font" w:unhideWhenUsed="0" w:qFormat="1"/>
    <w:lsdException w:name="Body Text" w:semiHidden="0" w:unhideWhenUsed="0" w:qFormat="1"/>
    <w:lsdException w:name="Subtitle" w:semiHidden="0" w:unhideWhenUsed="0" w:qFormat="1"/>
    <w:lsdException w:name="Hyperlink" w:unhideWhenUsed="0" w:qFormat="1"/>
    <w:lsdException w:name="FollowedHyperlink" w:unhideWhenUsed="0" w:qFormat="1"/>
    <w:lsdException w:name="Strong" w:locked="1" w:semiHidden="0" w:uiPriority="0" w:unhideWhenUsed="0" w:qFormat="1"/>
    <w:lsdException w:name="Emphasis" w:locked="1" w:semiHidden="0" w:unhideWhenUsed="0" w:qFormat="1"/>
    <w:lsdException w:name="Normal (Web)" w:semiHidden="0" w:unhideWhenUsed="0" w:qFormat="1"/>
    <w:lsdException w:name="Normal Table" w:semiHidden="0" w:qFormat="1"/>
    <w:lsdException w:name="Table Grid" w:locked="1"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D7E"/>
    <w:pPr>
      <w:widowControl w:val="0"/>
      <w:suppressAutoHyphens/>
    </w:pPr>
    <w:rPr>
      <w:rFonts w:ascii="Arial" w:eastAsia="SimSun" w:hAnsi="Arial" w:cs="Mangal"/>
      <w:kern w:val="1"/>
      <w:szCs w:val="24"/>
      <w:lang w:eastAsia="hi-IN" w:bidi="hi-IN"/>
    </w:rPr>
  </w:style>
  <w:style w:type="paragraph" w:styleId="2">
    <w:name w:val="heading 2"/>
    <w:basedOn w:val="a"/>
    <w:next w:val="a"/>
    <w:link w:val="20"/>
    <w:uiPriority w:val="99"/>
    <w:qFormat/>
    <w:rsid w:val="00D31D7E"/>
    <w:pPr>
      <w:keepNext/>
      <w:numPr>
        <w:ilvl w:val="1"/>
        <w:numId w:val="1"/>
      </w:numPr>
      <w:suppressAutoHyphens w:val="0"/>
      <w:jc w:val="center"/>
      <w:outlineLvl w:val="1"/>
    </w:pPr>
    <w:rPr>
      <w:rFonts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qFormat/>
    <w:rsid w:val="00D31D7E"/>
    <w:pPr>
      <w:suppressLineNumbers/>
      <w:tabs>
        <w:tab w:val="center" w:pos="4819"/>
        <w:tab w:val="right" w:pos="9638"/>
      </w:tabs>
    </w:pPr>
    <w:rPr>
      <w:rFonts w:cs="Times New Roman"/>
      <w:sz w:val="24"/>
      <w:szCs w:val="20"/>
    </w:rPr>
  </w:style>
  <w:style w:type="paragraph" w:styleId="a5">
    <w:name w:val="Body Text"/>
    <w:basedOn w:val="a"/>
    <w:link w:val="a6"/>
    <w:uiPriority w:val="99"/>
    <w:qFormat/>
    <w:rsid w:val="00D31D7E"/>
    <w:pPr>
      <w:spacing w:after="120"/>
    </w:pPr>
    <w:rPr>
      <w:rFonts w:cs="Times New Roman"/>
      <w:sz w:val="24"/>
      <w:szCs w:val="20"/>
    </w:rPr>
  </w:style>
  <w:style w:type="paragraph" w:styleId="a7">
    <w:name w:val="Title"/>
    <w:basedOn w:val="a8"/>
    <w:next w:val="a9"/>
    <w:link w:val="aa"/>
    <w:uiPriority w:val="99"/>
    <w:qFormat/>
    <w:rsid w:val="00D31D7E"/>
    <w:rPr>
      <w:rFonts w:cs="Times New Roman"/>
      <w:szCs w:val="20"/>
    </w:rPr>
  </w:style>
  <w:style w:type="paragraph" w:customStyle="1" w:styleId="a8">
    <w:name w:val="Заголовок"/>
    <w:basedOn w:val="a"/>
    <w:next w:val="a5"/>
    <w:uiPriority w:val="99"/>
    <w:qFormat/>
    <w:rsid w:val="00D31D7E"/>
    <w:pPr>
      <w:keepNext/>
      <w:spacing w:before="240" w:after="120"/>
    </w:pPr>
    <w:rPr>
      <w:sz w:val="28"/>
      <w:szCs w:val="28"/>
    </w:rPr>
  </w:style>
  <w:style w:type="paragraph" w:styleId="a9">
    <w:name w:val="Subtitle"/>
    <w:basedOn w:val="a8"/>
    <w:next w:val="a5"/>
    <w:link w:val="ab"/>
    <w:uiPriority w:val="99"/>
    <w:qFormat/>
    <w:rsid w:val="00D31D7E"/>
    <w:pPr>
      <w:jc w:val="center"/>
    </w:pPr>
    <w:rPr>
      <w:rFonts w:cs="Times New Roman"/>
      <w:i/>
      <w:szCs w:val="20"/>
    </w:rPr>
  </w:style>
  <w:style w:type="paragraph" w:styleId="ac">
    <w:name w:val="footer"/>
    <w:basedOn w:val="a"/>
    <w:link w:val="ad"/>
    <w:uiPriority w:val="99"/>
    <w:qFormat/>
    <w:rsid w:val="00D31D7E"/>
    <w:pPr>
      <w:tabs>
        <w:tab w:val="center" w:pos="4677"/>
        <w:tab w:val="right" w:pos="9355"/>
      </w:tabs>
    </w:pPr>
    <w:rPr>
      <w:rFonts w:cs="Times New Roman"/>
      <w:sz w:val="24"/>
      <w:szCs w:val="20"/>
    </w:rPr>
  </w:style>
  <w:style w:type="paragraph" w:styleId="ae">
    <w:name w:val="List"/>
    <w:basedOn w:val="a5"/>
    <w:uiPriority w:val="99"/>
    <w:qFormat/>
    <w:rsid w:val="00D31D7E"/>
  </w:style>
  <w:style w:type="paragraph" w:styleId="af">
    <w:name w:val="Normal (Web)"/>
    <w:basedOn w:val="a"/>
    <w:uiPriority w:val="99"/>
    <w:qFormat/>
    <w:rsid w:val="00D31D7E"/>
    <w:pPr>
      <w:widowControl/>
      <w:suppressAutoHyphens w:val="0"/>
      <w:spacing w:before="100" w:beforeAutospacing="1" w:after="100" w:afterAutospacing="1"/>
    </w:pPr>
    <w:rPr>
      <w:rFonts w:ascii="Times New Roman" w:eastAsia="Calibri" w:hAnsi="Times New Roman" w:cs="Times New Roman"/>
      <w:kern w:val="0"/>
      <w:sz w:val="24"/>
      <w:lang w:eastAsia="ru-RU" w:bidi="ar-SA"/>
    </w:rPr>
  </w:style>
  <w:style w:type="character" w:styleId="af0">
    <w:name w:val="FollowedHyperlink"/>
    <w:basedOn w:val="a0"/>
    <w:uiPriority w:val="99"/>
    <w:semiHidden/>
    <w:qFormat/>
    <w:rsid w:val="00D31D7E"/>
    <w:rPr>
      <w:rFonts w:cs="Times New Roman"/>
      <w:color w:val="800080"/>
      <w:u w:val="single"/>
    </w:rPr>
  </w:style>
  <w:style w:type="character" w:styleId="af1">
    <w:name w:val="Emphasis"/>
    <w:basedOn w:val="a0"/>
    <w:uiPriority w:val="99"/>
    <w:qFormat/>
    <w:locked/>
    <w:rsid w:val="00D31D7E"/>
    <w:rPr>
      <w:rFonts w:cs="Times New Roman"/>
      <w:i/>
    </w:rPr>
  </w:style>
  <w:style w:type="character" w:styleId="af2">
    <w:name w:val="Hyperlink"/>
    <w:basedOn w:val="a0"/>
    <w:uiPriority w:val="99"/>
    <w:semiHidden/>
    <w:qFormat/>
    <w:rsid w:val="00D31D7E"/>
    <w:rPr>
      <w:rFonts w:ascii="Times New Roman" w:hAnsi="Times New Roman" w:cs="Times New Roman"/>
      <w:color w:val="0000FF"/>
      <w:u w:val="single"/>
    </w:rPr>
  </w:style>
  <w:style w:type="character" w:styleId="af3">
    <w:name w:val="page number"/>
    <w:basedOn w:val="a0"/>
    <w:uiPriority w:val="99"/>
    <w:qFormat/>
    <w:rsid w:val="00D31D7E"/>
    <w:rPr>
      <w:rFonts w:cs="Times New Roman"/>
    </w:rPr>
  </w:style>
  <w:style w:type="character" w:customStyle="1" w:styleId="20">
    <w:name w:val="Заголовок 2 Знак"/>
    <w:basedOn w:val="a0"/>
    <w:link w:val="2"/>
    <w:uiPriority w:val="99"/>
    <w:qFormat/>
    <w:locked/>
    <w:rsid w:val="00D31D7E"/>
    <w:rPr>
      <w:rFonts w:ascii="Arial" w:eastAsia="SimSun" w:hAnsi="Arial"/>
      <w:b/>
      <w:kern w:val="1"/>
      <w:sz w:val="28"/>
      <w:lang w:eastAsia="hi-IN" w:bidi="hi-IN"/>
    </w:rPr>
  </w:style>
  <w:style w:type="character" w:customStyle="1" w:styleId="WW8Num2z0">
    <w:name w:val="WW8Num2z0"/>
    <w:uiPriority w:val="99"/>
    <w:qFormat/>
    <w:rsid w:val="00D31D7E"/>
    <w:rPr>
      <w:rFonts w:ascii="Symbol" w:hAnsi="Symbol"/>
    </w:rPr>
  </w:style>
  <w:style w:type="character" w:customStyle="1" w:styleId="WW8Num3z0">
    <w:name w:val="WW8Num3z0"/>
    <w:uiPriority w:val="99"/>
    <w:qFormat/>
    <w:rsid w:val="00D31D7E"/>
    <w:rPr>
      <w:rFonts w:ascii="Courier New" w:hAnsi="Courier New"/>
      <w:color w:val="000000"/>
    </w:rPr>
  </w:style>
  <w:style w:type="character" w:customStyle="1" w:styleId="WW8Num4z0">
    <w:name w:val="WW8Num4z0"/>
    <w:uiPriority w:val="99"/>
    <w:qFormat/>
    <w:rsid w:val="00D31D7E"/>
    <w:rPr>
      <w:rFonts w:ascii="Symbol" w:hAnsi="Symbol"/>
      <w:color w:val="000000"/>
    </w:rPr>
  </w:style>
  <w:style w:type="character" w:customStyle="1" w:styleId="Absatz-Standardschriftart">
    <w:name w:val="Absatz-Standardschriftart"/>
    <w:uiPriority w:val="99"/>
    <w:qFormat/>
    <w:rsid w:val="00D31D7E"/>
  </w:style>
  <w:style w:type="character" w:customStyle="1" w:styleId="WW-Absatz-Standardschriftart">
    <w:name w:val="WW-Absatz-Standardschriftart"/>
    <w:uiPriority w:val="99"/>
    <w:qFormat/>
    <w:rsid w:val="00D31D7E"/>
  </w:style>
  <w:style w:type="character" w:customStyle="1" w:styleId="WW-Absatz-Standardschriftart1">
    <w:name w:val="WW-Absatz-Standardschriftart1"/>
    <w:uiPriority w:val="99"/>
    <w:qFormat/>
    <w:rsid w:val="00D31D7E"/>
  </w:style>
  <w:style w:type="character" w:customStyle="1" w:styleId="WW-Absatz-Standardschriftart11">
    <w:name w:val="WW-Absatz-Standardschriftart11"/>
    <w:uiPriority w:val="99"/>
    <w:qFormat/>
    <w:rsid w:val="00D31D7E"/>
  </w:style>
  <w:style w:type="character" w:customStyle="1" w:styleId="WW8Num5z0">
    <w:name w:val="WW8Num5z0"/>
    <w:uiPriority w:val="99"/>
    <w:qFormat/>
    <w:rsid w:val="00D31D7E"/>
    <w:rPr>
      <w:color w:val="auto"/>
    </w:rPr>
  </w:style>
  <w:style w:type="character" w:customStyle="1" w:styleId="7">
    <w:name w:val="Основной шрифт абзаца7"/>
    <w:uiPriority w:val="99"/>
    <w:qFormat/>
    <w:rsid w:val="00D31D7E"/>
  </w:style>
  <w:style w:type="character" w:customStyle="1" w:styleId="WW-Absatz-Standardschriftart111">
    <w:name w:val="WW-Absatz-Standardschriftart111"/>
    <w:uiPriority w:val="99"/>
    <w:qFormat/>
    <w:rsid w:val="00D31D7E"/>
  </w:style>
  <w:style w:type="character" w:customStyle="1" w:styleId="6">
    <w:name w:val="Основной шрифт абзаца6"/>
    <w:uiPriority w:val="99"/>
    <w:rsid w:val="00D31D7E"/>
  </w:style>
  <w:style w:type="character" w:customStyle="1" w:styleId="5">
    <w:name w:val="Основной шрифт абзаца5"/>
    <w:uiPriority w:val="99"/>
    <w:qFormat/>
    <w:rsid w:val="00D31D7E"/>
  </w:style>
  <w:style w:type="character" w:customStyle="1" w:styleId="4">
    <w:name w:val="Основной шрифт абзаца4"/>
    <w:uiPriority w:val="99"/>
    <w:qFormat/>
    <w:rsid w:val="00D31D7E"/>
  </w:style>
  <w:style w:type="character" w:customStyle="1" w:styleId="WW-Absatz-Standardschriftart1111">
    <w:name w:val="WW-Absatz-Standardschriftart1111"/>
    <w:uiPriority w:val="99"/>
    <w:qFormat/>
    <w:rsid w:val="00D31D7E"/>
  </w:style>
  <w:style w:type="character" w:customStyle="1" w:styleId="WW-Absatz-Standardschriftart11111">
    <w:name w:val="WW-Absatz-Standardschriftart11111"/>
    <w:uiPriority w:val="99"/>
    <w:qFormat/>
    <w:rsid w:val="00D31D7E"/>
  </w:style>
  <w:style w:type="character" w:customStyle="1" w:styleId="WW-Absatz-Standardschriftart111111">
    <w:name w:val="WW-Absatz-Standardschriftart111111"/>
    <w:uiPriority w:val="99"/>
    <w:qFormat/>
    <w:rsid w:val="00D31D7E"/>
  </w:style>
  <w:style w:type="character" w:customStyle="1" w:styleId="WW-Absatz-Standardschriftart1111111">
    <w:name w:val="WW-Absatz-Standardschriftart1111111"/>
    <w:uiPriority w:val="99"/>
    <w:qFormat/>
    <w:rsid w:val="00D31D7E"/>
  </w:style>
  <w:style w:type="character" w:customStyle="1" w:styleId="3">
    <w:name w:val="Основной шрифт абзаца3"/>
    <w:uiPriority w:val="99"/>
    <w:qFormat/>
    <w:rsid w:val="00D31D7E"/>
  </w:style>
  <w:style w:type="character" w:customStyle="1" w:styleId="WW-Absatz-Standardschriftart11111111">
    <w:name w:val="WW-Absatz-Standardschriftart11111111"/>
    <w:uiPriority w:val="99"/>
    <w:qFormat/>
    <w:rsid w:val="00D31D7E"/>
  </w:style>
  <w:style w:type="character" w:customStyle="1" w:styleId="WW-Absatz-Standardschriftart111111111">
    <w:name w:val="WW-Absatz-Standardschriftart111111111"/>
    <w:uiPriority w:val="99"/>
    <w:qFormat/>
    <w:rsid w:val="00D31D7E"/>
  </w:style>
  <w:style w:type="character" w:customStyle="1" w:styleId="WW-Absatz-Standardschriftart1111111111">
    <w:name w:val="WW-Absatz-Standardschriftart1111111111"/>
    <w:uiPriority w:val="99"/>
    <w:qFormat/>
    <w:rsid w:val="00D31D7E"/>
  </w:style>
  <w:style w:type="character" w:customStyle="1" w:styleId="WW-Absatz-Standardschriftart11111111111">
    <w:name w:val="WW-Absatz-Standardschriftart11111111111"/>
    <w:uiPriority w:val="99"/>
    <w:qFormat/>
    <w:rsid w:val="00D31D7E"/>
  </w:style>
  <w:style w:type="character" w:customStyle="1" w:styleId="WW-Absatz-Standardschriftart111111111111">
    <w:name w:val="WW-Absatz-Standardschriftart111111111111"/>
    <w:uiPriority w:val="99"/>
    <w:qFormat/>
    <w:rsid w:val="00D31D7E"/>
  </w:style>
  <w:style w:type="character" w:customStyle="1" w:styleId="WW-Absatz-Standardschriftart1111111111111">
    <w:name w:val="WW-Absatz-Standardschriftart1111111111111"/>
    <w:uiPriority w:val="99"/>
    <w:qFormat/>
    <w:rsid w:val="00D31D7E"/>
  </w:style>
  <w:style w:type="character" w:customStyle="1" w:styleId="WW-Absatz-Standardschriftart11111111111111">
    <w:name w:val="WW-Absatz-Standardschriftart11111111111111"/>
    <w:uiPriority w:val="99"/>
    <w:qFormat/>
    <w:rsid w:val="00D31D7E"/>
  </w:style>
  <w:style w:type="character" w:customStyle="1" w:styleId="WW8Num1z0">
    <w:name w:val="WW8Num1z0"/>
    <w:uiPriority w:val="99"/>
    <w:rsid w:val="00D31D7E"/>
    <w:rPr>
      <w:rFonts w:ascii="Courier New" w:hAnsi="Courier New"/>
      <w:color w:val="000000"/>
    </w:rPr>
  </w:style>
  <w:style w:type="character" w:customStyle="1" w:styleId="WW-Absatz-Standardschriftart111111111111111">
    <w:name w:val="WW-Absatz-Standardschriftart111111111111111"/>
    <w:uiPriority w:val="99"/>
    <w:rsid w:val="00D31D7E"/>
  </w:style>
  <w:style w:type="character" w:customStyle="1" w:styleId="WW-Absatz-Standardschriftart1111111111111111">
    <w:name w:val="WW-Absatz-Standardschriftart1111111111111111"/>
    <w:uiPriority w:val="99"/>
    <w:rsid w:val="00D31D7E"/>
  </w:style>
  <w:style w:type="character" w:customStyle="1" w:styleId="21">
    <w:name w:val="Основной шрифт абзаца2"/>
    <w:uiPriority w:val="99"/>
    <w:rsid w:val="00D31D7E"/>
  </w:style>
  <w:style w:type="character" w:customStyle="1" w:styleId="WW-Absatz-Standardschriftart11111111111111111">
    <w:name w:val="WW-Absatz-Standardschriftart11111111111111111"/>
    <w:uiPriority w:val="99"/>
    <w:qFormat/>
    <w:rsid w:val="00D31D7E"/>
  </w:style>
  <w:style w:type="character" w:customStyle="1" w:styleId="WW-Absatz-Standardschriftart111111111111111111">
    <w:name w:val="WW-Absatz-Standardschriftart111111111111111111"/>
    <w:uiPriority w:val="99"/>
    <w:rsid w:val="00D31D7E"/>
  </w:style>
  <w:style w:type="character" w:customStyle="1" w:styleId="WW-Absatz-Standardschriftart1111111111111111111">
    <w:name w:val="WW-Absatz-Standardschriftart1111111111111111111"/>
    <w:uiPriority w:val="99"/>
    <w:rsid w:val="00D31D7E"/>
  </w:style>
  <w:style w:type="character" w:customStyle="1" w:styleId="WW-Absatz-Standardschriftart11111111111111111111">
    <w:name w:val="WW-Absatz-Standardschriftart11111111111111111111"/>
    <w:uiPriority w:val="99"/>
    <w:rsid w:val="00D31D7E"/>
  </w:style>
  <w:style w:type="character" w:customStyle="1" w:styleId="WW-Absatz-Standardschriftart111111111111111111111">
    <w:name w:val="WW-Absatz-Standardschriftart111111111111111111111"/>
    <w:uiPriority w:val="99"/>
    <w:qFormat/>
    <w:rsid w:val="00D31D7E"/>
  </w:style>
  <w:style w:type="character" w:customStyle="1" w:styleId="WW-Absatz-Standardschriftart1111111111111111111111">
    <w:name w:val="WW-Absatz-Standardschriftart1111111111111111111111"/>
    <w:uiPriority w:val="99"/>
    <w:rsid w:val="00D31D7E"/>
  </w:style>
  <w:style w:type="character" w:customStyle="1" w:styleId="WW-Absatz-Standardschriftart11111111111111111111111">
    <w:name w:val="WW-Absatz-Standardschriftart11111111111111111111111"/>
    <w:uiPriority w:val="99"/>
    <w:qFormat/>
    <w:rsid w:val="00D31D7E"/>
  </w:style>
  <w:style w:type="character" w:customStyle="1" w:styleId="WW-Absatz-Standardschriftart111111111111111111111111">
    <w:name w:val="WW-Absatz-Standardschriftart111111111111111111111111"/>
    <w:uiPriority w:val="99"/>
    <w:qFormat/>
    <w:rsid w:val="00D31D7E"/>
  </w:style>
  <w:style w:type="character" w:customStyle="1" w:styleId="1">
    <w:name w:val="Основной шрифт абзаца1"/>
    <w:uiPriority w:val="99"/>
    <w:qFormat/>
    <w:rsid w:val="00D31D7E"/>
  </w:style>
  <w:style w:type="character" w:customStyle="1" w:styleId="dash041e005f0431005f044b005f0447005f043d005f044b005f0439005f005fchar1char1">
    <w:name w:val="dash041e_005f0431_005f044b_005f0447_005f043d_005f044b_005f0439_005f_005fchar1__char1"/>
    <w:uiPriority w:val="99"/>
    <w:qFormat/>
    <w:rsid w:val="00D31D7E"/>
    <w:rPr>
      <w:rFonts w:ascii="Times New Roman" w:hAnsi="Times New Roman"/>
      <w:sz w:val="24"/>
      <w:u w:val="none"/>
    </w:rPr>
  </w:style>
  <w:style w:type="character" w:customStyle="1" w:styleId="FontStyle43">
    <w:name w:val="Font Style43"/>
    <w:uiPriority w:val="99"/>
    <w:rsid w:val="00D31D7E"/>
    <w:rPr>
      <w:rFonts w:ascii="Times New Roman" w:hAnsi="Times New Roman"/>
      <w:sz w:val="18"/>
    </w:rPr>
  </w:style>
  <w:style w:type="character" w:customStyle="1" w:styleId="FontStyle42">
    <w:name w:val="Font Style42"/>
    <w:uiPriority w:val="99"/>
    <w:rsid w:val="00D31D7E"/>
    <w:rPr>
      <w:rFonts w:ascii="Times New Roman" w:hAnsi="Times New Roman"/>
      <w:b/>
      <w:sz w:val="18"/>
    </w:rPr>
  </w:style>
  <w:style w:type="character" w:customStyle="1" w:styleId="FontStyle44">
    <w:name w:val="Font Style44"/>
    <w:uiPriority w:val="99"/>
    <w:rsid w:val="00D31D7E"/>
    <w:rPr>
      <w:rFonts w:ascii="Times New Roman" w:hAnsi="Times New Roman"/>
      <w:b/>
      <w:i/>
      <w:sz w:val="18"/>
    </w:rPr>
  </w:style>
  <w:style w:type="character" w:customStyle="1" w:styleId="FontStyle45">
    <w:name w:val="Font Style45"/>
    <w:uiPriority w:val="99"/>
    <w:qFormat/>
    <w:rsid w:val="00D31D7E"/>
    <w:rPr>
      <w:rFonts w:ascii="Times New Roman" w:hAnsi="Times New Roman"/>
      <w:b/>
      <w:spacing w:val="-10"/>
      <w:sz w:val="20"/>
    </w:rPr>
  </w:style>
  <w:style w:type="character" w:customStyle="1" w:styleId="af4">
    <w:name w:val="Знак Знак"/>
    <w:uiPriority w:val="99"/>
    <w:qFormat/>
    <w:rsid w:val="00D31D7E"/>
    <w:rPr>
      <w:rFonts w:ascii="Arial" w:eastAsia="SimSun" w:hAnsi="Arial"/>
      <w:b/>
      <w:kern w:val="1"/>
      <w:sz w:val="28"/>
      <w:lang w:eastAsia="hi-IN" w:bidi="hi-IN"/>
    </w:rPr>
  </w:style>
  <w:style w:type="character" w:customStyle="1" w:styleId="FontStyle58">
    <w:name w:val="Font Style58"/>
    <w:uiPriority w:val="99"/>
    <w:qFormat/>
    <w:rsid w:val="00D31D7E"/>
    <w:rPr>
      <w:rFonts w:ascii="Times New Roman" w:hAnsi="Times New Roman"/>
      <w:i/>
      <w:sz w:val="18"/>
    </w:rPr>
  </w:style>
  <w:style w:type="character" w:customStyle="1" w:styleId="FontStyle48">
    <w:name w:val="Font Style48"/>
    <w:uiPriority w:val="99"/>
    <w:qFormat/>
    <w:rsid w:val="00D31D7E"/>
    <w:rPr>
      <w:rFonts w:ascii="Trebuchet MS" w:hAnsi="Trebuchet MS"/>
      <w:b/>
      <w:sz w:val="20"/>
    </w:rPr>
  </w:style>
  <w:style w:type="character" w:customStyle="1" w:styleId="FontStyle59">
    <w:name w:val="Font Style59"/>
    <w:uiPriority w:val="99"/>
    <w:qFormat/>
    <w:rsid w:val="00D31D7E"/>
    <w:rPr>
      <w:rFonts w:ascii="Trebuchet MS" w:hAnsi="Trebuchet MS"/>
      <w:b/>
      <w:sz w:val="16"/>
    </w:rPr>
  </w:style>
  <w:style w:type="character" w:customStyle="1" w:styleId="FontStyle51">
    <w:name w:val="Font Style51"/>
    <w:uiPriority w:val="99"/>
    <w:qFormat/>
    <w:rsid w:val="00D31D7E"/>
    <w:rPr>
      <w:rFonts w:ascii="Times New Roman" w:hAnsi="Times New Roman"/>
      <w:sz w:val="18"/>
    </w:rPr>
  </w:style>
  <w:style w:type="character" w:customStyle="1" w:styleId="af5">
    <w:name w:val="А_основной Знак"/>
    <w:uiPriority w:val="99"/>
    <w:qFormat/>
    <w:rsid w:val="00D31D7E"/>
    <w:rPr>
      <w:rFonts w:eastAsia="Times New Roman"/>
      <w:sz w:val="28"/>
    </w:rPr>
  </w:style>
  <w:style w:type="character" w:customStyle="1" w:styleId="af6">
    <w:name w:val="Символ нумерации"/>
    <w:uiPriority w:val="99"/>
    <w:qFormat/>
    <w:rsid w:val="00D31D7E"/>
  </w:style>
  <w:style w:type="character" w:customStyle="1" w:styleId="text">
    <w:name w:val="text"/>
    <w:uiPriority w:val="99"/>
    <w:qFormat/>
    <w:rsid w:val="00D31D7E"/>
  </w:style>
  <w:style w:type="character" w:customStyle="1" w:styleId="a6">
    <w:name w:val="Основной текст Знак"/>
    <w:basedOn w:val="a0"/>
    <w:link w:val="a5"/>
    <w:uiPriority w:val="99"/>
    <w:qFormat/>
    <w:locked/>
    <w:rsid w:val="00D31D7E"/>
    <w:rPr>
      <w:rFonts w:ascii="Arial" w:eastAsia="SimSun" w:hAnsi="Arial"/>
      <w:kern w:val="1"/>
      <w:sz w:val="24"/>
      <w:lang w:eastAsia="hi-IN" w:bidi="hi-IN"/>
    </w:rPr>
  </w:style>
  <w:style w:type="paragraph" w:customStyle="1" w:styleId="70">
    <w:name w:val="Название7"/>
    <w:basedOn w:val="a"/>
    <w:uiPriority w:val="99"/>
    <w:qFormat/>
    <w:rsid w:val="00D31D7E"/>
    <w:pPr>
      <w:suppressLineNumbers/>
      <w:spacing w:before="120" w:after="120"/>
    </w:pPr>
    <w:rPr>
      <w:i/>
      <w:iCs/>
    </w:rPr>
  </w:style>
  <w:style w:type="paragraph" w:customStyle="1" w:styleId="71">
    <w:name w:val="Указатель7"/>
    <w:basedOn w:val="a"/>
    <w:uiPriority w:val="99"/>
    <w:qFormat/>
    <w:rsid w:val="00D31D7E"/>
    <w:pPr>
      <w:suppressLineNumbers/>
    </w:pPr>
  </w:style>
  <w:style w:type="paragraph" w:customStyle="1" w:styleId="60">
    <w:name w:val="Название6"/>
    <w:basedOn w:val="a"/>
    <w:uiPriority w:val="99"/>
    <w:qFormat/>
    <w:rsid w:val="00D31D7E"/>
    <w:pPr>
      <w:suppressLineNumbers/>
      <w:spacing w:before="120" w:after="120"/>
    </w:pPr>
    <w:rPr>
      <w:i/>
      <w:iCs/>
    </w:rPr>
  </w:style>
  <w:style w:type="paragraph" w:customStyle="1" w:styleId="61">
    <w:name w:val="Указатель6"/>
    <w:basedOn w:val="a"/>
    <w:uiPriority w:val="99"/>
    <w:rsid w:val="00D31D7E"/>
    <w:pPr>
      <w:suppressLineNumbers/>
    </w:pPr>
  </w:style>
  <w:style w:type="paragraph" w:customStyle="1" w:styleId="50">
    <w:name w:val="Название5"/>
    <w:basedOn w:val="a"/>
    <w:uiPriority w:val="99"/>
    <w:rsid w:val="00D31D7E"/>
    <w:pPr>
      <w:suppressLineNumbers/>
      <w:spacing w:before="120" w:after="120"/>
    </w:pPr>
    <w:rPr>
      <w:i/>
      <w:iCs/>
    </w:rPr>
  </w:style>
  <w:style w:type="paragraph" w:customStyle="1" w:styleId="51">
    <w:name w:val="Указатель5"/>
    <w:basedOn w:val="a"/>
    <w:uiPriority w:val="99"/>
    <w:qFormat/>
    <w:rsid w:val="00D31D7E"/>
    <w:pPr>
      <w:suppressLineNumbers/>
    </w:pPr>
  </w:style>
  <w:style w:type="paragraph" w:customStyle="1" w:styleId="40">
    <w:name w:val="Название4"/>
    <w:basedOn w:val="a"/>
    <w:uiPriority w:val="99"/>
    <w:qFormat/>
    <w:rsid w:val="00D31D7E"/>
    <w:pPr>
      <w:suppressLineNumbers/>
      <w:spacing w:before="120" w:after="120"/>
    </w:pPr>
    <w:rPr>
      <w:i/>
      <w:iCs/>
    </w:rPr>
  </w:style>
  <w:style w:type="paragraph" w:customStyle="1" w:styleId="41">
    <w:name w:val="Указатель4"/>
    <w:basedOn w:val="a"/>
    <w:uiPriority w:val="99"/>
    <w:qFormat/>
    <w:rsid w:val="00D31D7E"/>
    <w:pPr>
      <w:suppressLineNumbers/>
    </w:pPr>
  </w:style>
  <w:style w:type="paragraph" w:customStyle="1" w:styleId="30">
    <w:name w:val="Название3"/>
    <w:basedOn w:val="a"/>
    <w:uiPriority w:val="99"/>
    <w:rsid w:val="00D31D7E"/>
    <w:pPr>
      <w:suppressLineNumbers/>
      <w:spacing w:before="120" w:after="120"/>
    </w:pPr>
    <w:rPr>
      <w:i/>
      <w:iCs/>
    </w:rPr>
  </w:style>
  <w:style w:type="paragraph" w:customStyle="1" w:styleId="31">
    <w:name w:val="Указатель3"/>
    <w:basedOn w:val="a"/>
    <w:uiPriority w:val="99"/>
    <w:qFormat/>
    <w:rsid w:val="00D31D7E"/>
    <w:pPr>
      <w:suppressLineNumbers/>
    </w:pPr>
  </w:style>
  <w:style w:type="paragraph" w:customStyle="1" w:styleId="22">
    <w:name w:val="Название2"/>
    <w:basedOn w:val="a"/>
    <w:uiPriority w:val="99"/>
    <w:qFormat/>
    <w:rsid w:val="00D31D7E"/>
    <w:pPr>
      <w:suppressLineNumbers/>
      <w:spacing w:before="120" w:after="120"/>
    </w:pPr>
    <w:rPr>
      <w:i/>
      <w:iCs/>
    </w:rPr>
  </w:style>
  <w:style w:type="paragraph" w:customStyle="1" w:styleId="23">
    <w:name w:val="Указатель2"/>
    <w:basedOn w:val="a"/>
    <w:uiPriority w:val="99"/>
    <w:qFormat/>
    <w:rsid w:val="00D31D7E"/>
    <w:pPr>
      <w:suppressLineNumbers/>
    </w:pPr>
  </w:style>
  <w:style w:type="character" w:customStyle="1" w:styleId="aa">
    <w:name w:val="Название Знак"/>
    <w:basedOn w:val="a0"/>
    <w:link w:val="a7"/>
    <w:uiPriority w:val="99"/>
    <w:qFormat/>
    <w:locked/>
    <w:rsid w:val="00D31D7E"/>
    <w:rPr>
      <w:rFonts w:ascii="Arial" w:eastAsia="SimSun" w:hAnsi="Arial"/>
      <w:kern w:val="1"/>
      <w:sz w:val="28"/>
      <w:lang w:eastAsia="hi-IN" w:bidi="hi-IN"/>
    </w:rPr>
  </w:style>
  <w:style w:type="character" w:customStyle="1" w:styleId="ab">
    <w:name w:val="Подзаголовок Знак"/>
    <w:basedOn w:val="a0"/>
    <w:link w:val="a9"/>
    <w:uiPriority w:val="99"/>
    <w:qFormat/>
    <w:locked/>
    <w:rsid w:val="00D31D7E"/>
    <w:rPr>
      <w:rFonts w:ascii="Arial" w:eastAsia="SimSun" w:hAnsi="Arial"/>
      <w:i/>
      <w:kern w:val="1"/>
      <w:sz w:val="28"/>
      <w:lang w:eastAsia="hi-IN" w:bidi="hi-IN"/>
    </w:rPr>
  </w:style>
  <w:style w:type="paragraph" w:customStyle="1" w:styleId="10">
    <w:name w:val="Название1"/>
    <w:basedOn w:val="a"/>
    <w:uiPriority w:val="99"/>
    <w:qFormat/>
    <w:rsid w:val="00D31D7E"/>
    <w:pPr>
      <w:suppressLineNumbers/>
      <w:spacing w:before="120" w:after="120"/>
    </w:pPr>
    <w:rPr>
      <w:i/>
      <w:iCs/>
    </w:rPr>
  </w:style>
  <w:style w:type="paragraph" w:customStyle="1" w:styleId="11">
    <w:name w:val="Указатель1"/>
    <w:basedOn w:val="a"/>
    <w:uiPriority w:val="99"/>
    <w:qFormat/>
    <w:rsid w:val="00D31D7E"/>
    <w:pPr>
      <w:suppressLineNumbers/>
    </w:pPr>
  </w:style>
  <w:style w:type="paragraph" w:customStyle="1" w:styleId="af7">
    <w:name w:val="Содержимое таблицы"/>
    <w:basedOn w:val="a"/>
    <w:uiPriority w:val="99"/>
    <w:rsid w:val="00D31D7E"/>
    <w:pPr>
      <w:suppressLineNumbers/>
    </w:pPr>
  </w:style>
  <w:style w:type="paragraph" w:customStyle="1" w:styleId="af8">
    <w:name w:val="Заголовок таблицы"/>
    <w:basedOn w:val="af7"/>
    <w:uiPriority w:val="99"/>
    <w:qFormat/>
    <w:rsid w:val="00D31D7E"/>
    <w:pPr>
      <w:jc w:val="center"/>
    </w:pPr>
    <w:rPr>
      <w:b/>
      <w:bCs/>
    </w:rPr>
  </w:style>
  <w:style w:type="paragraph" w:customStyle="1" w:styleId="dash041e005f0431005f044b005f0447005f043d005f044b005f0439">
    <w:name w:val="dash041e_005f0431_005f044b_005f0447_005f043d_005f044b_005f0439"/>
    <w:basedOn w:val="a"/>
    <w:uiPriority w:val="99"/>
    <w:qFormat/>
    <w:rsid w:val="00D31D7E"/>
  </w:style>
  <w:style w:type="paragraph" w:customStyle="1" w:styleId="western">
    <w:name w:val="western"/>
    <w:basedOn w:val="a"/>
    <w:uiPriority w:val="99"/>
    <w:qFormat/>
    <w:rsid w:val="00D31D7E"/>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210">
    <w:name w:val="Основной текст 21"/>
    <w:basedOn w:val="a"/>
    <w:uiPriority w:val="99"/>
    <w:qFormat/>
    <w:rsid w:val="00D31D7E"/>
    <w:pPr>
      <w:spacing w:line="360" w:lineRule="exact"/>
      <w:jc w:val="both"/>
    </w:pPr>
    <w:rPr>
      <w:sz w:val="28"/>
    </w:rPr>
  </w:style>
  <w:style w:type="paragraph" w:customStyle="1" w:styleId="af9">
    <w:name w:val="А_основной"/>
    <w:basedOn w:val="a"/>
    <w:uiPriority w:val="99"/>
    <w:qFormat/>
    <w:rsid w:val="00D31D7E"/>
    <w:pPr>
      <w:widowControl/>
      <w:suppressAutoHyphens w:val="0"/>
      <w:spacing w:line="360" w:lineRule="auto"/>
      <w:ind w:firstLine="454"/>
      <w:jc w:val="both"/>
    </w:pPr>
    <w:rPr>
      <w:rFonts w:ascii="Times New Roman" w:eastAsia="Calibri" w:hAnsi="Times New Roman" w:cs="Times New Roman"/>
      <w:sz w:val="28"/>
      <w:szCs w:val="28"/>
      <w:lang w:eastAsia="ar-SA" w:bidi="ar-SA"/>
    </w:rPr>
  </w:style>
  <w:style w:type="character" w:customStyle="1" w:styleId="ad">
    <w:name w:val="Нижний колонтитул Знак"/>
    <w:basedOn w:val="a0"/>
    <w:link w:val="ac"/>
    <w:uiPriority w:val="99"/>
    <w:qFormat/>
    <w:locked/>
    <w:rsid w:val="00D31D7E"/>
    <w:rPr>
      <w:rFonts w:ascii="Arial" w:eastAsia="SimSun" w:hAnsi="Arial"/>
      <w:kern w:val="1"/>
      <w:sz w:val="24"/>
      <w:lang w:eastAsia="hi-IN" w:bidi="hi-IN"/>
    </w:rPr>
  </w:style>
  <w:style w:type="paragraph" w:customStyle="1" w:styleId="afa">
    <w:name w:val="Содержимое врезки"/>
    <w:basedOn w:val="a5"/>
    <w:uiPriority w:val="99"/>
    <w:rsid w:val="00D31D7E"/>
  </w:style>
  <w:style w:type="character" w:customStyle="1" w:styleId="a4">
    <w:name w:val="Верхний колонтитул Знак"/>
    <w:basedOn w:val="a0"/>
    <w:link w:val="a3"/>
    <w:uiPriority w:val="99"/>
    <w:qFormat/>
    <w:locked/>
    <w:rsid w:val="00D31D7E"/>
    <w:rPr>
      <w:rFonts w:ascii="Arial" w:eastAsia="SimSun" w:hAnsi="Arial"/>
      <w:kern w:val="1"/>
      <w:sz w:val="24"/>
      <w:lang w:eastAsia="hi-IN" w:bidi="hi-IN"/>
    </w:rPr>
  </w:style>
  <w:style w:type="paragraph" w:customStyle="1" w:styleId="12">
    <w:name w:val="Абзац списка1"/>
    <w:basedOn w:val="a"/>
    <w:link w:val="ListParagraphChar"/>
    <w:uiPriority w:val="99"/>
    <w:qFormat/>
    <w:rsid w:val="00D31D7E"/>
    <w:pPr>
      <w:widowControl/>
      <w:suppressAutoHyphens w:val="0"/>
      <w:ind w:left="720"/>
    </w:pPr>
    <w:rPr>
      <w:rFonts w:ascii="Calibri" w:eastAsia="Calibri" w:hAnsi="Calibri" w:cs="Times New Roman"/>
      <w:sz w:val="22"/>
      <w:szCs w:val="22"/>
      <w:lang w:eastAsia="ar-SA" w:bidi="ar-SA"/>
    </w:rPr>
  </w:style>
  <w:style w:type="paragraph" w:customStyle="1" w:styleId="13">
    <w:name w:val="Абзац списка1"/>
    <w:basedOn w:val="a"/>
    <w:uiPriority w:val="99"/>
    <w:qFormat/>
    <w:rsid w:val="00D31D7E"/>
    <w:pPr>
      <w:widowControl/>
      <w:suppressAutoHyphens w:val="0"/>
      <w:ind w:left="720"/>
    </w:pPr>
    <w:rPr>
      <w:rFonts w:ascii="Calibri" w:eastAsia="Times New Roman" w:hAnsi="Calibri" w:cs="Times New Roman"/>
      <w:kern w:val="2"/>
      <w:sz w:val="22"/>
      <w:szCs w:val="22"/>
      <w:lang w:eastAsia="ar-SA" w:bidi="ar-SA"/>
    </w:rPr>
  </w:style>
  <w:style w:type="character" w:customStyle="1" w:styleId="afb">
    <w:name w:val="Гипертекстовая ссылка"/>
    <w:uiPriority w:val="99"/>
    <w:qFormat/>
    <w:rsid w:val="00D31D7E"/>
    <w:rPr>
      <w:rFonts w:ascii="Times New Roman" w:hAnsi="Times New Roman"/>
      <w:color w:val="106BBE"/>
    </w:rPr>
  </w:style>
  <w:style w:type="character" w:customStyle="1" w:styleId="ListParagraphChar">
    <w:name w:val="List Paragraph Char"/>
    <w:link w:val="12"/>
    <w:uiPriority w:val="99"/>
    <w:qFormat/>
    <w:locked/>
    <w:rsid w:val="00D31D7E"/>
    <w:rPr>
      <w:rFonts w:ascii="Calibri" w:hAnsi="Calibri"/>
      <w:kern w:val="1"/>
      <w:sz w:val="22"/>
      <w:lang w:val="ru-RU" w:eastAsia="ar-SA"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ase.garant.ru/70183566/" TargetMode="External"/><Relationship Id="rId18" Type="http://schemas.openxmlformats.org/officeDocument/2006/relationships/hyperlink" Target="http://www.krao.ru/files/fck/File/Kahanovaolya/KONCEPCIJA_-_Park_Zdorovja.docx" TargetMode="External"/><Relationship Id="rId26" Type="http://schemas.openxmlformats.org/officeDocument/2006/relationships/hyperlink" Target="http://fgosreestr.ru/node/2068" TargetMode="External"/><Relationship Id="rId3" Type="http://schemas.openxmlformats.org/officeDocument/2006/relationships/styles" Target="styles.xml"/><Relationship Id="rId21" Type="http://schemas.openxmlformats.org/officeDocument/2006/relationships/hyperlink" Target="http://www.krao.ru/files/fck/File/kama/2012/Razrabotka_programm.doc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ews.kremlin.ru/news/20636" TargetMode="External"/><Relationship Id="rId17" Type="http://schemas.openxmlformats.org/officeDocument/2006/relationships/hyperlink" Target="http://docs.cntd.ru/document/901852095" TargetMode="External"/><Relationship Id="rId25" Type="http://schemas.openxmlformats.org/officeDocument/2006/relationships/hyperlink" Target="http://fgosreestr.ru/reest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2256369" TargetMode="External"/><Relationship Id="rId20" Type="http://schemas.openxmlformats.org/officeDocument/2006/relationships/hyperlink" Target="http://www.krao.ru/files/fck/File/kama1985/U4ebnaja_programma_Modulnaja_programma_-_FizkultURA.do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g.ru/2013/02/26/zakon-dok.html" TargetMode="External"/><Relationship Id="rId24" Type="http://schemas.openxmlformats.org/officeDocument/2006/relationships/hyperlink" Target="http://www.krao.ru/files/fck/File/kama/urok/PROGRAMMA_dlja__10-11_kl__po_fizi4eskoi_kulture_dlja_obu4ayushihsja,_otnes_nnyh_po_sostojaniyu_zdorovja_k_specialnoi_gruppe_A.doc"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docs.cntd.ru/document/1200040661" TargetMode="External"/><Relationship Id="rId23" Type="http://schemas.openxmlformats.org/officeDocument/2006/relationships/hyperlink" Target="http://www.krao.ru/files/fck/File/kama/urok/PROGRAMMA_dlja__5-9kl__po_fizi4eskoi_kulture_dlja_obu4ayushihsja,_otnes_nnyh_po_sostojaniyu_zdorovja_k_specialnoi_gruppe_A.doc" TargetMode="External"/><Relationship Id="rId28" Type="http://schemas.openxmlformats.org/officeDocument/2006/relationships/header" Target="header2.xml"/><Relationship Id="rId10" Type="http://schemas.openxmlformats.org/officeDocument/2006/relationships/hyperlink" Target="http://fgosreestr.ru/node/2068" TargetMode="External"/><Relationship Id="rId19" Type="http://schemas.openxmlformats.org/officeDocument/2006/relationships/hyperlink" Target="http://www.iro.yar.ru/index.php?id=652"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1200040660" TargetMode="External"/><Relationship Id="rId22" Type="http://schemas.openxmlformats.org/officeDocument/2006/relationships/hyperlink" Target="http://www.krao.ru/files/fck/File/kama/urok/PROGRAMMA_dlja_1-4_kl__dlja_obu4ayushihsja,_otnes_nnyh_po_sostojaniyu_zdorovja_k_specialnoi_gruppe_A.doc"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341</Pages>
  <Words>59983</Words>
  <Characters>341909</Characters>
  <Application>Microsoft Office Word</Application>
  <DocSecurity>0</DocSecurity>
  <Lines>2849</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пк-2</cp:lastModifiedBy>
  <cp:revision>6</cp:revision>
  <cp:lastPrinted>2018-06-22T07:30:00Z</cp:lastPrinted>
  <dcterms:created xsi:type="dcterms:W3CDTF">2018-10-04T08:29:00Z</dcterms:created>
  <dcterms:modified xsi:type="dcterms:W3CDTF">2019-04-11T07:43:00Z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1049-10.1.0.5795</vt:lpwstr>
  </property>
</Properties>
</file>