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65" w:rsidRPr="00B55E65" w:rsidRDefault="0000208B" w:rsidP="00B55E65">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inline distT="0" distB="0" distL="0" distR="0">
            <wp:extent cx="6840855" cy="9675416"/>
            <wp:effectExtent l="19050" t="0" r="0" b="0"/>
            <wp:docPr id="1" name="Рисунок 1" descr="D:\Documents and Settings\пк-2\Рабочий стол\Тит. листы 21.02.19\титульные листы новые\7кл\7 кл. Письмо и развитие речи УО Кирпичева Л.Р..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к-2\Рабочий стол\Тит. листы 21.02.19\титульные листы новые\7кл\7 кл. Письмо и развитие речи УО Кирпичева Л.Р..TIF"/>
                    <pic:cNvPicPr>
                      <a:picLocks noChangeAspect="1" noChangeArrowheads="1"/>
                    </pic:cNvPicPr>
                  </pic:nvPicPr>
                  <pic:blipFill>
                    <a:blip r:embed="rId5" cstate="print"/>
                    <a:srcRect/>
                    <a:stretch>
                      <a:fillRect/>
                    </a:stretch>
                  </pic:blipFill>
                  <pic:spPr bwMode="auto">
                    <a:xfrm>
                      <a:off x="0" y="0"/>
                      <a:ext cx="6840855" cy="9675416"/>
                    </a:xfrm>
                    <a:prstGeom prst="rect">
                      <a:avLst/>
                    </a:prstGeom>
                    <a:noFill/>
                    <a:ln w="9525">
                      <a:noFill/>
                      <a:miter lim="800000"/>
                      <a:headEnd/>
                      <a:tailEnd/>
                    </a:ln>
                  </pic:spPr>
                </pic:pic>
              </a:graphicData>
            </a:graphic>
          </wp:inline>
        </w:drawing>
      </w:r>
    </w:p>
    <w:p w:rsidR="00B55E65" w:rsidRDefault="00B55E65" w:rsidP="007B2C8E">
      <w:pPr>
        <w:spacing w:after="0" w:line="240" w:lineRule="auto"/>
        <w:jc w:val="center"/>
        <w:rPr>
          <w:rFonts w:ascii="Times New Roman" w:eastAsia="Times New Roman" w:hAnsi="Times New Roman" w:cs="Times New Roman"/>
          <w:b/>
          <w:sz w:val="24"/>
          <w:szCs w:val="24"/>
          <w:lang w:eastAsia="ru-RU"/>
        </w:rPr>
      </w:pPr>
    </w:p>
    <w:p w:rsidR="00B55E65" w:rsidRDefault="00B55E65" w:rsidP="007B2C8E">
      <w:pPr>
        <w:spacing w:after="0" w:line="240" w:lineRule="auto"/>
        <w:jc w:val="center"/>
        <w:rPr>
          <w:rFonts w:ascii="Times New Roman" w:eastAsia="Times New Roman" w:hAnsi="Times New Roman" w:cs="Times New Roman"/>
          <w:b/>
          <w:sz w:val="24"/>
          <w:szCs w:val="24"/>
          <w:lang w:eastAsia="ru-RU"/>
        </w:rPr>
      </w:pPr>
    </w:p>
    <w:p w:rsidR="00B55E65" w:rsidRDefault="00B55E65" w:rsidP="007B2C8E">
      <w:pPr>
        <w:spacing w:after="0" w:line="240" w:lineRule="auto"/>
        <w:jc w:val="center"/>
        <w:rPr>
          <w:rFonts w:ascii="Times New Roman" w:eastAsia="Times New Roman" w:hAnsi="Times New Roman" w:cs="Times New Roman"/>
          <w:b/>
          <w:sz w:val="24"/>
          <w:szCs w:val="24"/>
          <w:lang w:eastAsia="ru-RU"/>
        </w:rPr>
      </w:pPr>
    </w:p>
    <w:p w:rsidR="00B55E65" w:rsidRDefault="00B55E65" w:rsidP="007B2C8E">
      <w:pPr>
        <w:spacing w:after="0" w:line="240" w:lineRule="auto"/>
        <w:jc w:val="center"/>
        <w:rPr>
          <w:rFonts w:ascii="Times New Roman" w:eastAsia="Times New Roman" w:hAnsi="Times New Roman" w:cs="Times New Roman"/>
          <w:b/>
          <w:sz w:val="24"/>
          <w:szCs w:val="24"/>
          <w:lang w:eastAsia="ru-RU"/>
        </w:rPr>
      </w:pP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Пояснительная записка</w:t>
      </w: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Рабочая программа составлена на основе Программы специальной (коррекционной) образовательной школы VIII вида под ред. В.В. Воронковой.- М.: </w:t>
      </w:r>
      <w:proofErr w:type="spellStart"/>
      <w:r w:rsidRPr="007B2C8E">
        <w:rPr>
          <w:rFonts w:ascii="Times New Roman" w:eastAsia="Times New Roman" w:hAnsi="Times New Roman" w:cs="Times New Roman"/>
          <w:sz w:val="24"/>
          <w:szCs w:val="24"/>
          <w:lang w:eastAsia="ru-RU"/>
        </w:rPr>
        <w:t>Гуманит</w:t>
      </w:r>
      <w:proofErr w:type="spellEnd"/>
      <w:r w:rsidRPr="007B2C8E">
        <w:rPr>
          <w:rFonts w:ascii="Times New Roman" w:eastAsia="Times New Roman" w:hAnsi="Times New Roman" w:cs="Times New Roman"/>
          <w:sz w:val="24"/>
          <w:szCs w:val="24"/>
          <w:lang w:eastAsia="ru-RU"/>
        </w:rPr>
        <w:t>. изд. Центр ВЛАДОС, 2001</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Курс рассчитан на 136 часов в год (4 часа в неделю).</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Программа учитывает особенности познавательной деятельности умственно отсталых детей. Она направлена на разностороннее развитие личности учащихся, способствует их умственному развитию, обеспечивает гражданское, нравственное, и рудовое, эстетическое развитие.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 Содержание обучения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умственно отсталых детей в процессе овладения учебным предметом. 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В  7 классе осуществляются задачи, решаемые в предыдущих классах, но на более сложном речевом и понятийном материале. </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Учащиеся должны:</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научиться правильно и последовательно излагать свои мысли в устной и письменной форме;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быть социально адаптированными в плане общего развития и сформированности нравственных качеств.</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7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Слово.</w:t>
      </w:r>
      <w:r w:rsidRPr="007B2C8E">
        <w:rPr>
          <w:rFonts w:ascii="Times New Roman" w:eastAsia="Times New Roman" w:hAnsi="Times New Roman" w:cs="Times New Roman"/>
          <w:sz w:val="24"/>
          <w:szCs w:val="24"/>
          <w:lang w:eastAsia="ru-RU"/>
        </w:rPr>
        <w:t xml:space="preserve"> При изучении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па обогащение и активизацию словаря учащихся. В процессе упражнений формируются навыки правописания (единообразное написание гласных и согласных в </w:t>
      </w:r>
      <w:proofErr w:type="gramStart"/>
      <w:r w:rsidRPr="007B2C8E">
        <w:rPr>
          <w:rFonts w:ascii="Times New Roman" w:eastAsia="Times New Roman" w:hAnsi="Times New Roman" w:cs="Times New Roman"/>
          <w:sz w:val="24"/>
          <w:szCs w:val="24"/>
          <w:lang w:eastAsia="ru-RU"/>
        </w:rPr>
        <w:t>корне слова</w:t>
      </w:r>
      <w:proofErr w:type="gramEnd"/>
      <w:r w:rsidRPr="007B2C8E">
        <w:rPr>
          <w:rFonts w:ascii="Times New Roman" w:eastAsia="Times New Roman" w:hAnsi="Times New Roman" w:cs="Times New Roman"/>
          <w:sz w:val="24"/>
          <w:szCs w:val="24"/>
          <w:lang w:eastAsia="ru-RU"/>
        </w:rPr>
        <w:t xml:space="preserve">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Части речи изучаются в том объеме, который необходим учащимся для выработки практических навыков устной и письменной речи    обогащения и активизации словаря, формирования навыков грамотного письма.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Предложение.</w:t>
      </w:r>
      <w:r w:rsidRPr="007B2C8E">
        <w:rPr>
          <w:rFonts w:ascii="Times New Roman" w:eastAsia="Times New Roman" w:hAnsi="Times New Roman" w:cs="Times New Roman"/>
          <w:sz w:val="24"/>
          <w:szCs w:val="24"/>
          <w:lang w:eastAsia="ru-RU"/>
        </w:rPr>
        <w:t xml:space="preserve"> Изучение предложений имеет особое значение для подготовки умственно отсталого школьника к самостоятельной жизни, к общению. В процессе выполнения упражнений у школьников формируются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Связная речь.</w:t>
      </w:r>
      <w:r w:rsidRPr="007B2C8E">
        <w:rPr>
          <w:rFonts w:ascii="Times New Roman" w:eastAsia="Times New Roman" w:hAnsi="Times New Roman" w:cs="Times New Roman"/>
          <w:sz w:val="24"/>
          <w:szCs w:val="24"/>
          <w:lang w:eastAsia="ru-RU"/>
        </w:rPr>
        <w:t xml:space="preserve"> Большое внимание уделяется формированию навыков связной письменной речи, т.к. возможности умственно отсталых школьников </w:t>
      </w:r>
      <w:proofErr w:type="gramStart"/>
      <w:r w:rsidRPr="007B2C8E">
        <w:rPr>
          <w:rFonts w:ascii="Times New Roman" w:eastAsia="Times New Roman" w:hAnsi="Times New Roman" w:cs="Times New Roman"/>
          <w:sz w:val="24"/>
          <w:szCs w:val="24"/>
          <w:lang w:eastAsia="ru-RU"/>
        </w:rPr>
        <w:t>излагать свои мысли</w:t>
      </w:r>
      <w:proofErr w:type="gramEnd"/>
      <w:r w:rsidRPr="007B2C8E">
        <w:rPr>
          <w:rFonts w:ascii="Times New Roman" w:eastAsia="Times New Roman" w:hAnsi="Times New Roman" w:cs="Times New Roman"/>
          <w:sz w:val="24"/>
          <w:szCs w:val="24"/>
          <w:lang w:eastAsia="ru-RU"/>
        </w:rPr>
        <w:t xml:space="preserve">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w:t>
      </w:r>
      <w:r w:rsidRPr="007B2C8E">
        <w:rPr>
          <w:rFonts w:ascii="Times New Roman" w:eastAsia="Times New Roman" w:hAnsi="Times New Roman" w:cs="Times New Roman"/>
          <w:sz w:val="24"/>
          <w:szCs w:val="24"/>
          <w:lang w:eastAsia="ru-RU"/>
        </w:rPr>
        <w:lastRenderedPageBreak/>
        <w:t>связному устному и письменному высказыванию. Подготовительные предложения - ответы на последовательно поставленные вопросы, подписи под серией рисунков, работ с деформированным текстом создают основу, позволяющую учащимся 7 классов овладеть такими видами работ, как изложение и сочинение.</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 7 классе школьникам прививаются навыки делового письма. Обучение осуществляется по двум направлениям: учащиеся получают образцы и тренируются в оформлении деловых бумаг: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u w:val="single"/>
          <w:lang w:eastAsia="ru-RU"/>
        </w:rPr>
        <w:t>Графические навыки</w:t>
      </w:r>
      <w:r w:rsidRPr="007B2C8E">
        <w:rPr>
          <w:rFonts w:ascii="Times New Roman" w:eastAsia="Times New Roman" w:hAnsi="Times New Roman" w:cs="Times New Roman"/>
          <w:sz w:val="24"/>
          <w:szCs w:val="24"/>
          <w:lang w:eastAsia="ru-RU"/>
        </w:rPr>
        <w:t xml:space="preserve"> у учащихся в основном формируются во 2-4 классах, хотя внимание к четкому и аккуратному письму должно иметь место и в 7 классе.</w:t>
      </w:r>
    </w:p>
    <w:p w:rsidR="00122061" w:rsidRPr="007B2C8E" w:rsidRDefault="00122061" w:rsidP="007B2C8E">
      <w:pPr>
        <w:spacing w:after="0" w:line="240" w:lineRule="auto"/>
        <w:ind w:firstLine="540"/>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Учащиеся должны уметь:</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писать под диктовку текст, применять правила проверки написания слов;</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разбирать слова по составу, образовывать слова с помощью приставок и суффиксов;</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различать части речи;</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строить простое распространенное предложение, простое предложение с однородными членами, сложное предложение;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писать изложение и сочинение;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оформлять деловые бумаги;</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пользоваться школьным орфографическим словарем.</w:t>
      </w:r>
    </w:p>
    <w:p w:rsidR="00122061" w:rsidRPr="007B2C8E" w:rsidRDefault="00122061" w:rsidP="007B2C8E">
      <w:pPr>
        <w:spacing w:after="0" w:line="240" w:lineRule="auto"/>
        <w:ind w:firstLine="540"/>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Учащиеся должны знать:</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главные и второстепенные (без конкретизации) члены предложения;</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название частей речи, их значение;</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наиболее распространенные правила правописания слов.</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Примерная тематика</w:t>
      </w:r>
    </w:p>
    <w:p w:rsidR="00122061" w:rsidRPr="007B2C8E" w:rsidRDefault="00122061" w:rsidP="007B2C8E">
      <w:pPr>
        <w:spacing w:after="0" w:line="240" w:lineRule="auto"/>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Повторение</w:t>
      </w:r>
    </w:p>
    <w:p w:rsidR="00122061" w:rsidRPr="007B2C8E" w:rsidRDefault="00122061" w:rsidP="007B2C8E">
      <w:pPr>
        <w:spacing w:after="0" w:line="240" w:lineRule="auto"/>
        <w:ind w:firstLine="540"/>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sz w:val="24"/>
          <w:szCs w:val="24"/>
          <w:lang w:eastAsia="ru-RU"/>
        </w:rPr>
        <w:t xml:space="preserve">Простое и сложное предложения. Простые предложения с однородными членами. Перечисление без союзов, с одиночным союзом </w:t>
      </w:r>
      <w:r w:rsidRPr="007B2C8E">
        <w:rPr>
          <w:rFonts w:ascii="Times New Roman" w:eastAsia="Times New Roman" w:hAnsi="Times New Roman" w:cs="Times New Roman"/>
          <w:b/>
          <w:sz w:val="24"/>
          <w:szCs w:val="24"/>
          <w:lang w:eastAsia="ru-RU"/>
        </w:rPr>
        <w:t>и</w:t>
      </w:r>
      <w:r w:rsidRPr="007B2C8E">
        <w:rPr>
          <w:rFonts w:ascii="Times New Roman" w:eastAsia="Times New Roman" w:hAnsi="Times New Roman" w:cs="Times New Roman"/>
          <w:sz w:val="24"/>
          <w:szCs w:val="24"/>
          <w:lang w:eastAsia="ru-RU"/>
        </w:rPr>
        <w:t>, союзами</w:t>
      </w:r>
      <w:r w:rsidRPr="007B2C8E">
        <w:rPr>
          <w:rFonts w:ascii="Times New Roman" w:eastAsia="Times New Roman" w:hAnsi="Times New Roman" w:cs="Times New Roman"/>
          <w:b/>
          <w:sz w:val="24"/>
          <w:szCs w:val="24"/>
          <w:lang w:eastAsia="ru-RU"/>
        </w:rPr>
        <w:t xml:space="preserve"> а, но</w:t>
      </w:r>
      <w:r w:rsidRPr="007B2C8E">
        <w:rPr>
          <w:rFonts w:ascii="Times New Roman" w:eastAsia="Times New Roman" w:hAnsi="Times New Roman" w:cs="Times New Roman"/>
          <w:sz w:val="24"/>
          <w:szCs w:val="24"/>
          <w:lang w:eastAsia="ru-RU"/>
        </w:rPr>
        <w:t xml:space="preserve">. Сложные предложения с союзами </w:t>
      </w:r>
      <w:r w:rsidRPr="007B2C8E">
        <w:rPr>
          <w:rFonts w:ascii="Times New Roman" w:eastAsia="Times New Roman" w:hAnsi="Times New Roman" w:cs="Times New Roman"/>
          <w:b/>
          <w:sz w:val="24"/>
          <w:szCs w:val="24"/>
          <w:lang w:eastAsia="ru-RU"/>
        </w:rPr>
        <w:t>и, а, но.</w:t>
      </w:r>
    </w:p>
    <w:p w:rsidR="00122061" w:rsidRPr="007B2C8E" w:rsidRDefault="00122061" w:rsidP="007B2C8E">
      <w:pPr>
        <w:spacing w:after="0" w:line="240" w:lineRule="auto"/>
        <w:jc w:val="both"/>
        <w:rPr>
          <w:rFonts w:ascii="Times New Roman" w:eastAsia="Times New Roman" w:hAnsi="Times New Roman" w:cs="Times New Roman"/>
          <w:sz w:val="24"/>
          <w:szCs w:val="24"/>
          <w:lang w:eastAsia="ru-RU"/>
        </w:rPr>
      </w:pPr>
    </w:p>
    <w:p w:rsidR="00122061" w:rsidRPr="007B2C8E" w:rsidRDefault="00122061" w:rsidP="007B2C8E">
      <w:pPr>
        <w:spacing w:after="0" w:line="240" w:lineRule="auto"/>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Слово</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i/>
          <w:sz w:val="24"/>
          <w:szCs w:val="24"/>
          <w:lang w:eastAsia="ru-RU"/>
        </w:rPr>
        <w:t>Состав слова.</w:t>
      </w:r>
      <w:r w:rsidRPr="007B2C8E">
        <w:rPr>
          <w:rFonts w:ascii="Times New Roman" w:eastAsia="Times New Roman" w:hAnsi="Times New Roman" w:cs="Times New Roman"/>
          <w:sz w:val="24"/>
          <w:szCs w:val="24"/>
          <w:lang w:eastAsia="ru-RU"/>
        </w:rPr>
        <w:t xml:space="preserve"> Корень, приставка, суффикс, окончание. Единообразное написание гласных и согласных в корнях слов, в приставках. Непроверяемые гласные и согласные в </w:t>
      </w:r>
      <w:proofErr w:type="gramStart"/>
      <w:r w:rsidRPr="007B2C8E">
        <w:rPr>
          <w:rFonts w:ascii="Times New Roman" w:eastAsia="Times New Roman" w:hAnsi="Times New Roman" w:cs="Times New Roman"/>
          <w:sz w:val="24"/>
          <w:szCs w:val="24"/>
          <w:lang w:eastAsia="ru-RU"/>
        </w:rPr>
        <w:t>корне слов</w:t>
      </w:r>
      <w:proofErr w:type="gramEnd"/>
      <w:r w:rsidRPr="007B2C8E">
        <w:rPr>
          <w:rFonts w:ascii="Times New Roman" w:eastAsia="Times New Roman" w:hAnsi="Times New Roman" w:cs="Times New Roman"/>
          <w:sz w:val="24"/>
          <w:szCs w:val="24"/>
          <w:lang w:eastAsia="ru-RU"/>
        </w:rPr>
        <w:t>.</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Сложные слова. Простейшие случаи написания сложных слов с соединительными гласными </w:t>
      </w:r>
      <w:proofErr w:type="gramStart"/>
      <w:r w:rsidRPr="007B2C8E">
        <w:rPr>
          <w:rFonts w:ascii="Times New Roman" w:eastAsia="Times New Roman" w:hAnsi="Times New Roman" w:cs="Times New Roman"/>
          <w:b/>
          <w:sz w:val="24"/>
          <w:szCs w:val="24"/>
          <w:lang w:eastAsia="ru-RU"/>
        </w:rPr>
        <w:t>о</w:t>
      </w:r>
      <w:proofErr w:type="gramEnd"/>
      <w:r w:rsidRPr="007B2C8E">
        <w:rPr>
          <w:rFonts w:ascii="Times New Roman" w:eastAsia="Times New Roman" w:hAnsi="Times New Roman" w:cs="Times New Roman"/>
          <w:sz w:val="24"/>
          <w:szCs w:val="24"/>
          <w:lang w:eastAsia="ru-RU"/>
        </w:rPr>
        <w:t xml:space="preserve"> и </w:t>
      </w:r>
      <w:r w:rsidRPr="007B2C8E">
        <w:rPr>
          <w:rFonts w:ascii="Times New Roman" w:eastAsia="Times New Roman" w:hAnsi="Times New Roman" w:cs="Times New Roman"/>
          <w:b/>
          <w:sz w:val="24"/>
          <w:szCs w:val="24"/>
          <w:lang w:eastAsia="ru-RU"/>
        </w:rPr>
        <w:t>е</w:t>
      </w:r>
      <w:r w:rsidRPr="007B2C8E">
        <w:rPr>
          <w:rFonts w:ascii="Times New Roman" w:eastAsia="Times New Roman" w:hAnsi="Times New Roman" w:cs="Times New Roman"/>
          <w:sz w:val="24"/>
          <w:szCs w:val="24"/>
          <w:lang w:eastAsia="ru-RU"/>
        </w:rPr>
        <w:t>.</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i/>
          <w:sz w:val="24"/>
          <w:szCs w:val="24"/>
          <w:lang w:eastAsia="ru-RU"/>
        </w:rPr>
        <w:t>Имя существительное.</w:t>
      </w:r>
      <w:r w:rsidRPr="007B2C8E">
        <w:rPr>
          <w:rFonts w:ascii="Times New Roman" w:eastAsia="Times New Roman" w:hAnsi="Times New Roman" w:cs="Times New Roman"/>
          <w:sz w:val="24"/>
          <w:szCs w:val="24"/>
          <w:lang w:eastAsia="ru-RU"/>
        </w:rPr>
        <w:t xml:space="preserve"> 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i/>
          <w:sz w:val="24"/>
          <w:szCs w:val="24"/>
          <w:lang w:eastAsia="ru-RU"/>
        </w:rPr>
        <w:t>Имя прилагательное.</w:t>
      </w:r>
      <w:r w:rsidRPr="007B2C8E">
        <w:rPr>
          <w:rFonts w:ascii="Times New Roman" w:eastAsia="Times New Roman" w:hAnsi="Times New Roman" w:cs="Times New Roman"/>
          <w:sz w:val="24"/>
          <w:szCs w:val="24"/>
          <w:lang w:eastAsia="ru-RU"/>
        </w:rPr>
        <w:t xml:space="preserve"> Значение имени прилагательного в речи. Согласование имени прилагательного с именем существительным в роде, числе и падеже.</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родовых и падежных окончаний имен прилагательных в единственном и множественном числе.</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i/>
          <w:sz w:val="24"/>
          <w:szCs w:val="24"/>
          <w:lang w:eastAsia="ru-RU"/>
        </w:rPr>
        <w:t>Местоимение</w:t>
      </w:r>
      <w:r w:rsidRPr="007B2C8E">
        <w:rPr>
          <w:rFonts w:ascii="Times New Roman" w:eastAsia="Times New Roman" w:hAnsi="Times New Roman" w:cs="Times New Roman"/>
          <w:sz w:val="24"/>
          <w:szCs w:val="24"/>
          <w:lang w:eastAsia="ru-RU"/>
        </w:rPr>
        <w:t>. Понятие о местоимении. Значение местоимения в речи. Личные местоимения единственного и множественного числа. 1. 2. 3-е лицо местоимений.</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 правописание личных местоимений единственного и множественного числа.</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Раздельное написание предлогов с местоимениями.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i/>
          <w:sz w:val="24"/>
          <w:szCs w:val="24"/>
          <w:lang w:eastAsia="ru-RU"/>
        </w:rPr>
        <w:t>Глагол.</w:t>
      </w:r>
      <w:r w:rsidRPr="007B2C8E">
        <w:rPr>
          <w:rFonts w:ascii="Times New Roman" w:eastAsia="Times New Roman" w:hAnsi="Times New Roman" w:cs="Times New Roman"/>
          <w:sz w:val="24"/>
          <w:szCs w:val="24"/>
          <w:lang w:eastAsia="ru-RU"/>
        </w:rPr>
        <w:t xml:space="preserve"> Понятие о глаголе. Изменение глагола по временам (настоящее, прошедшее, будущее) и числам.</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Неопределенная частица не с глаголами.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Изменение глаголов по лицам. Правописание окончаний глаголов 2-го лица </w:t>
      </w:r>
    </w:p>
    <w:p w:rsidR="00122061" w:rsidRPr="007B2C8E" w:rsidRDefault="00122061" w:rsidP="007B2C8E">
      <w:pPr>
        <w:spacing w:after="0" w:line="240" w:lineRule="auto"/>
        <w:jc w:val="both"/>
        <w:rPr>
          <w:rFonts w:ascii="Times New Roman" w:eastAsia="Times New Roman" w:hAnsi="Times New Roman" w:cs="Times New Roman"/>
          <w:b/>
          <w:i/>
          <w:sz w:val="24"/>
          <w:szCs w:val="24"/>
          <w:lang w:eastAsia="ru-RU"/>
        </w:rPr>
      </w:pPr>
      <w:r w:rsidRPr="007B2C8E">
        <w:rPr>
          <w:rFonts w:ascii="Times New Roman" w:eastAsia="Times New Roman" w:hAnsi="Times New Roman" w:cs="Times New Roman"/>
          <w:b/>
          <w:i/>
          <w:sz w:val="24"/>
          <w:szCs w:val="24"/>
          <w:lang w:eastAsia="ru-RU"/>
        </w:rPr>
        <w:t xml:space="preserve">-ишь, </w:t>
      </w:r>
      <w:proofErr w:type="gramStart"/>
      <w:r w:rsidRPr="007B2C8E">
        <w:rPr>
          <w:rFonts w:ascii="Times New Roman" w:eastAsia="Times New Roman" w:hAnsi="Times New Roman" w:cs="Times New Roman"/>
          <w:b/>
          <w:i/>
          <w:sz w:val="24"/>
          <w:szCs w:val="24"/>
          <w:lang w:eastAsia="ru-RU"/>
        </w:rPr>
        <w:t>-</w:t>
      </w:r>
      <w:proofErr w:type="spellStart"/>
      <w:r w:rsidRPr="007B2C8E">
        <w:rPr>
          <w:rFonts w:ascii="Times New Roman" w:eastAsia="Times New Roman" w:hAnsi="Times New Roman" w:cs="Times New Roman"/>
          <w:b/>
          <w:i/>
          <w:sz w:val="24"/>
          <w:szCs w:val="24"/>
          <w:lang w:eastAsia="ru-RU"/>
        </w:rPr>
        <w:t>ш</w:t>
      </w:r>
      <w:proofErr w:type="gramEnd"/>
      <w:r w:rsidRPr="007B2C8E">
        <w:rPr>
          <w:rFonts w:ascii="Times New Roman" w:eastAsia="Times New Roman" w:hAnsi="Times New Roman" w:cs="Times New Roman"/>
          <w:b/>
          <w:i/>
          <w:sz w:val="24"/>
          <w:szCs w:val="24"/>
          <w:lang w:eastAsia="ru-RU"/>
        </w:rPr>
        <w:t>ься</w:t>
      </w:r>
      <w:proofErr w:type="spellEnd"/>
      <w:r w:rsidRPr="007B2C8E">
        <w:rPr>
          <w:rFonts w:ascii="Times New Roman" w:eastAsia="Times New Roman" w:hAnsi="Times New Roman" w:cs="Times New Roman"/>
          <w:b/>
          <w:i/>
          <w:sz w:val="24"/>
          <w:szCs w:val="24"/>
          <w:lang w:eastAsia="ru-RU"/>
        </w:rPr>
        <w:t>.</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глаголов в прошедшем по родам и числам.</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Глаголы на </w:t>
      </w:r>
      <w:proofErr w:type="gramStart"/>
      <w:r w:rsidRPr="007B2C8E">
        <w:rPr>
          <w:rFonts w:ascii="Times New Roman" w:eastAsia="Times New Roman" w:hAnsi="Times New Roman" w:cs="Times New Roman"/>
          <w:b/>
          <w:sz w:val="24"/>
          <w:szCs w:val="24"/>
          <w:lang w:eastAsia="ru-RU"/>
        </w:rPr>
        <w:t>–</w:t>
      </w:r>
      <w:proofErr w:type="spellStart"/>
      <w:r w:rsidRPr="007B2C8E">
        <w:rPr>
          <w:rFonts w:ascii="Times New Roman" w:eastAsia="Times New Roman" w:hAnsi="Times New Roman" w:cs="Times New Roman"/>
          <w:b/>
          <w:i/>
          <w:sz w:val="24"/>
          <w:szCs w:val="24"/>
          <w:lang w:eastAsia="ru-RU"/>
        </w:rPr>
        <w:t>с</w:t>
      </w:r>
      <w:proofErr w:type="gramEnd"/>
      <w:r w:rsidRPr="007B2C8E">
        <w:rPr>
          <w:rFonts w:ascii="Times New Roman" w:eastAsia="Times New Roman" w:hAnsi="Times New Roman" w:cs="Times New Roman"/>
          <w:b/>
          <w:i/>
          <w:sz w:val="24"/>
          <w:szCs w:val="24"/>
          <w:lang w:eastAsia="ru-RU"/>
        </w:rPr>
        <w:t>я</w:t>
      </w:r>
      <w:proofErr w:type="spellEnd"/>
      <w:r w:rsidRPr="007B2C8E">
        <w:rPr>
          <w:rFonts w:ascii="Times New Roman" w:eastAsia="Times New Roman" w:hAnsi="Times New Roman" w:cs="Times New Roman"/>
          <w:b/>
          <w:i/>
          <w:sz w:val="24"/>
          <w:szCs w:val="24"/>
          <w:lang w:eastAsia="ru-RU"/>
        </w:rPr>
        <w:t xml:space="preserve"> (-</w:t>
      </w:r>
      <w:proofErr w:type="spellStart"/>
      <w:r w:rsidRPr="007B2C8E">
        <w:rPr>
          <w:rFonts w:ascii="Times New Roman" w:eastAsia="Times New Roman" w:hAnsi="Times New Roman" w:cs="Times New Roman"/>
          <w:b/>
          <w:i/>
          <w:sz w:val="24"/>
          <w:szCs w:val="24"/>
          <w:lang w:eastAsia="ru-RU"/>
        </w:rPr>
        <w:t>сь</w:t>
      </w:r>
      <w:proofErr w:type="spellEnd"/>
      <w:r w:rsidRPr="007B2C8E">
        <w:rPr>
          <w:rFonts w:ascii="Times New Roman" w:eastAsia="Times New Roman" w:hAnsi="Times New Roman" w:cs="Times New Roman"/>
          <w:b/>
          <w:i/>
          <w:sz w:val="24"/>
          <w:szCs w:val="24"/>
          <w:lang w:eastAsia="ru-RU"/>
        </w:rPr>
        <w:t>).</w:t>
      </w:r>
    </w:p>
    <w:p w:rsidR="00122061" w:rsidRPr="007B2C8E" w:rsidRDefault="00122061" w:rsidP="007B2C8E">
      <w:pPr>
        <w:spacing w:after="0" w:line="240" w:lineRule="auto"/>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Предложение</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Простое и сложное предложение. Подлежащее и сказуемое в про</w:t>
      </w:r>
      <w:r w:rsidRPr="007B2C8E">
        <w:rPr>
          <w:rFonts w:ascii="Times New Roman" w:eastAsia="Times New Roman" w:hAnsi="Times New Roman" w:cs="Times New Roman"/>
          <w:sz w:val="24"/>
          <w:szCs w:val="24"/>
          <w:lang w:eastAsia="ru-RU"/>
        </w:rPr>
        <w:softHyphen/>
        <w:t>стом и сложном предложении.</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Простое предложение с однородными членами. Главные и второ</w:t>
      </w:r>
      <w:r w:rsidRPr="007B2C8E">
        <w:rPr>
          <w:rFonts w:ascii="Times New Roman" w:eastAsia="Times New Roman" w:hAnsi="Times New Roman" w:cs="Times New Roman"/>
          <w:sz w:val="24"/>
          <w:szCs w:val="24"/>
          <w:lang w:eastAsia="ru-RU"/>
        </w:rPr>
        <w:softHyphen/>
        <w:t>степенные члены предложений в качестве однородных. Распростра</w:t>
      </w:r>
      <w:r w:rsidRPr="007B2C8E">
        <w:rPr>
          <w:rFonts w:ascii="Times New Roman" w:eastAsia="Times New Roman" w:hAnsi="Times New Roman" w:cs="Times New Roman"/>
          <w:sz w:val="24"/>
          <w:szCs w:val="24"/>
          <w:lang w:eastAsia="ru-RU"/>
        </w:rPr>
        <w:softHyphen/>
        <w:t xml:space="preserve">ненные однородные члены предложений. Бессоюзное перечисление </w:t>
      </w:r>
      <w:r w:rsidRPr="007B2C8E">
        <w:rPr>
          <w:rFonts w:ascii="Times New Roman" w:eastAsia="Times New Roman" w:hAnsi="Times New Roman" w:cs="Times New Roman"/>
          <w:sz w:val="24"/>
          <w:szCs w:val="24"/>
          <w:lang w:eastAsia="ru-RU"/>
        </w:rPr>
        <w:lastRenderedPageBreak/>
        <w:t xml:space="preserve">однородных членов, с одиночным союзом </w:t>
      </w:r>
      <w:r w:rsidRPr="007B2C8E">
        <w:rPr>
          <w:rFonts w:ascii="Times New Roman" w:eastAsia="Times New Roman" w:hAnsi="Times New Roman" w:cs="Times New Roman"/>
          <w:b/>
          <w:sz w:val="24"/>
          <w:szCs w:val="24"/>
          <w:lang w:eastAsia="ru-RU"/>
        </w:rPr>
        <w:t>и,</w:t>
      </w:r>
      <w:r w:rsidRPr="007B2C8E">
        <w:rPr>
          <w:rFonts w:ascii="Times New Roman" w:eastAsia="Times New Roman" w:hAnsi="Times New Roman" w:cs="Times New Roman"/>
          <w:sz w:val="24"/>
          <w:szCs w:val="24"/>
          <w:lang w:eastAsia="ru-RU"/>
        </w:rPr>
        <w:t xml:space="preserve"> союзами </w:t>
      </w:r>
      <w:r w:rsidRPr="007B2C8E">
        <w:rPr>
          <w:rFonts w:ascii="Times New Roman" w:eastAsia="Times New Roman" w:hAnsi="Times New Roman" w:cs="Times New Roman"/>
          <w:b/>
          <w:sz w:val="24"/>
          <w:szCs w:val="24"/>
          <w:lang w:eastAsia="ru-RU"/>
        </w:rPr>
        <w:t>а, но</w:t>
      </w:r>
      <w:r w:rsidRPr="007B2C8E">
        <w:rPr>
          <w:rFonts w:ascii="Times New Roman" w:eastAsia="Times New Roman" w:hAnsi="Times New Roman" w:cs="Times New Roman"/>
          <w:sz w:val="24"/>
          <w:szCs w:val="24"/>
          <w:lang w:eastAsia="ru-RU"/>
        </w:rPr>
        <w:t>, повторя</w:t>
      </w:r>
      <w:r w:rsidRPr="007B2C8E">
        <w:rPr>
          <w:rFonts w:ascii="Times New Roman" w:eastAsia="Times New Roman" w:hAnsi="Times New Roman" w:cs="Times New Roman"/>
          <w:sz w:val="24"/>
          <w:szCs w:val="24"/>
          <w:lang w:eastAsia="ru-RU"/>
        </w:rPr>
        <w:softHyphen/>
        <w:t xml:space="preserve">ющимся союзом </w:t>
      </w:r>
      <w:r w:rsidRPr="007B2C8E">
        <w:rPr>
          <w:rFonts w:ascii="Times New Roman" w:eastAsia="Times New Roman" w:hAnsi="Times New Roman" w:cs="Times New Roman"/>
          <w:b/>
          <w:sz w:val="24"/>
          <w:szCs w:val="24"/>
          <w:lang w:eastAsia="ru-RU"/>
        </w:rPr>
        <w:t>и.</w:t>
      </w:r>
      <w:r w:rsidRPr="007B2C8E">
        <w:rPr>
          <w:rFonts w:ascii="Times New Roman" w:eastAsia="Times New Roman" w:hAnsi="Times New Roman" w:cs="Times New Roman"/>
          <w:sz w:val="24"/>
          <w:szCs w:val="24"/>
          <w:lang w:eastAsia="ru-RU"/>
        </w:rPr>
        <w:t xml:space="preserve"> Знаки препинания при однородных членах.</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Сложные предложения с союзами </w:t>
      </w:r>
      <w:r w:rsidRPr="007B2C8E">
        <w:rPr>
          <w:rFonts w:ascii="Times New Roman" w:eastAsia="Times New Roman" w:hAnsi="Times New Roman" w:cs="Times New Roman"/>
          <w:b/>
          <w:sz w:val="24"/>
          <w:szCs w:val="24"/>
          <w:lang w:eastAsia="ru-RU"/>
        </w:rPr>
        <w:t>и, а, но</w:t>
      </w:r>
      <w:r w:rsidRPr="007B2C8E">
        <w:rPr>
          <w:rFonts w:ascii="Times New Roman" w:eastAsia="Times New Roman" w:hAnsi="Times New Roman" w:cs="Times New Roman"/>
          <w:sz w:val="24"/>
          <w:szCs w:val="24"/>
          <w:lang w:eastAsia="ru-RU"/>
        </w:rPr>
        <w:t xml:space="preserve"> и без союзов.</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Обращение. Знаки препинания при обращении.</w:t>
      </w:r>
    </w:p>
    <w:p w:rsidR="00122061" w:rsidRPr="007B2C8E" w:rsidRDefault="00122061" w:rsidP="007B2C8E">
      <w:pPr>
        <w:spacing w:after="0" w:line="240" w:lineRule="auto"/>
        <w:jc w:val="both"/>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Связная речь</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Работа с деформированным текстом. </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Изложения (с изменением лица и времени). </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Сочинения по картине с дополнением предшествующих или пос</w:t>
      </w:r>
      <w:r w:rsidRPr="007B2C8E">
        <w:rPr>
          <w:rFonts w:ascii="Times New Roman" w:eastAsia="Times New Roman" w:hAnsi="Times New Roman" w:cs="Times New Roman"/>
          <w:sz w:val="24"/>
          <w:szCs w:val="24"/>
          <w:lang w:eastAsia="ru-RU"/>
        </w:rPr>
        <w:softHyphen/>
        <w:t>ледующих событий.</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Продолжение рассказа по данному началу. </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Составление рассказа по опорным словам. </w:t>
      </w:r>
    </w:p>
    <w:p w:rsidR="00122061" w:rsidRPr="007B2C8E" w:rsidRDefault="00122061" w:rsidP="007B2C8E">
      <w:pPr>
        <w:spacing w:after="0" w:line="240" w:lineRule="auto"/>
        <w:ind w:firstLine="540"/>
        <w:jc w:val="both"/>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Сочинение по личным наблюдениям, на основе экскурсий, практической деятельности, имеющихся знаний («История нашей улицы», «Исторические места в нашем районе», «История капель</w:t>
      </w:r>
      <w:r w:rsidRPr="007B2C8E">
        <w:rPr>
          <w:rFonts w:ascii="Times New Roman" w:eastAsia="Times New Roman" w:hAnsi="Times New Roman" w:cs="Times New Roman"/>
          <w:sz w:val="24"/>
          <w:szCs w:val="24"/>
          <w:lang w:eastAsia="ru-RU"/>
        </w:rPr>
        <w:softHyphen/>
        <w:t xml:space="preserve">ки воды» и др.). </w:t>
      </w:r>
      <w:proofErr w:type="gramStart"/>
      <w:r w:rsidRPr="007B2C8E">
        <w:rPr>
          <w:rFonts w:ascii="Times New Roman" w:eastAsia="Times New Roman" w:hAnsi="Times New Roman" w:cs="Times New Roman"/>
          <w:sz w:val="24"/>
          <w:szCs w:val="24"/>
          <w:lang w:eastAsia="ru-RU"/>
        </w:rPr>
        <w:t>Деловое письмо: объявление (выбор профессии по объявлению), заявление {о приеме на работу), телеграмма, запол</w:t>
      </w:r>
      <w:r w:rsidRPr="007B2C8E">
        <w:rPr>
          <w:rFonts w:ascii="Times New Roman" w:eastAsia="Times New Roman" w:hAnsi="Times New Roman" w:cs="Times New Roman"/>
          <w:sz w:val="24"/>
          <w:szCs w:val="24"/>
          <w:lang w:eastAsia="ru-RU"/>
        </w:rPr>
        <w:softHyphen/>
        <w:t>нение бланков по платежам за коммунальные услуги (квартплата, плата за телефон, за свет, за газ и др.).</w:t>
      </w:r>
      <w:proofErr w:type="gramEnd"/>
    </w:p>
    <w:p w:rsidR="00122061" w:rsidRPr="007B2C8E" w:rsidRDefault="00122061" w:rsidP="007B2C8E">
      <w:pPr>
        <w:spacing w:after="0" w:line="240" w:lineRule="auto"/>
        <w:jc w:val="both"/>
        <w:rPr>
          <w:rFonts w:ascii="Times New Roman" w:eastAsia="Times New Roman" w:hAnsi="Times New Roman" w:cs="Times New Roman"/>
          <w:i/>
          <w:sz w:val="24"/>
          <w:szCs w:val="24"/>
          <w:lang w:eastAsia="ru-RU"/>
        </w:rPr>
      </w:pPr>
      <w:r w:rsidRPr="007B2C8E">
        <w:rPr>
          <w:rFonts w:ascii="Times New Roman" w:eastAsia="Times New Roman" w:hAnsi="Times New Roman" w:cs="Times New Roman"/>
          <w:i/>
          <w:sz w:val="24"/>
          <w:szCs w:val="24"/>
          <w:lang w:eastAsia="ru-RU"/>
        </w:rPr>
        <w:t xml:space="preserve">Повторение </w:t>
      </w:r>
      <w:proofErr w:type="gramStart"/>
      <w:r w:rsidRPr="007B2C8E">
        <w:rPr>
          <w:rFonts w:ascii="Times New Roman" w:eastAsia="Times New Roman" w:hAnsi="Times New Roman" w:cs="Times New Roman"/>
          <w:i/>
          <w:sz w:val="24"/>
          <w:szCs w:val="24"/>
          <w:lang w:eastAsia="ru-RU"/>
        </w:rPr>
        <w:t>пройденного</w:t>
      </w:r>
      <w:proofErr w:type="gramEnd"/>
      <w:r w:rsidRPr="007B2C8E">
        <w:rPr>
          <w:rFonts w:ascii="Times New Roman" w:eastAsia="Times New Roman" w:hAnsi="Times New Roman" w:cs="Times New Roman"/>
          <w:i/>
          <w:sz w:val="24"/>
          <w:szCs w:val="24"/>
          <w:lang w:eastAsia="ru-RU"/>
        </w:rPr>
        <w:t xml:space="preserve"> за год. </w:t>
      </w:r>
    </w:p>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jc w:val="center"/>
        <w:rPr>
          <w:rFonts w:ascii="Times New Roman" w:hAnsi="Times New Roman" w:cs="Times New Roman"/>
          <w:b/>
          <w:sz w:val="24"/>
          <w:szCs w:val="24"/>
          <w:lang w:eastAsia="ru-RU"/>
        </w:rPr>
      </w:pPr>
      <w:r w:rsidRPr="007B2C8E">
        <w:rPr>
          <w:rFonts w:ascii="Times New Roman" w:hAnsi="Times New Roman" w:cs="Times New Roman"/>
          <w:b/>
          <w:sz w:val="24"/>
          <w:szCs w:val="24"/>
          <w:lang w:eastAsia="ru-RU"/>
        </w:rPr>
        <w:t>Структура разделов</w:t>
      </w:r>
    </w:p>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520"/>
        <w:gridCol w:w="2084"/>
        <w:gridCol w:w="2084"/>
        <w:gridCol w:w="2084"/>
      </w:tblGrid>
      <w:tr w:rsidR="00122061" w:rsidRPr="007B2C8E" w:rsidTr="007B2C8E">
        <w:tc>
          <w:tcPr>
            <w:tcW w:w="648"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Разделы</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Количество часов</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Теория</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Практическая работа</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Повторение</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14</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13</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Состав слова</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21</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20</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Имя существительное</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17</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15</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2</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Имя прилагательное</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12</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11</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Местоимение</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16</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15</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Глагол</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25</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22</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3</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Предложение</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17</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16</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Повторение</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14</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10</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4</w:t>
            </w:r>
          </w:p>
        </w:tc>
      </w:tr>
      <w:tr w:rsidR="00122061" w:rsidRPr="007B2C8E" w:rsidTr="007B2C8E">
        <w:tc>
          <w:tcPr>
            <w:tcW w:w="648" w:type="dxa"/>
            <w:shd w:val="clear" w:color="auto" w:fill="auto"/>
            <w:vAlign w:val="center"/>
          </w:tcPr>
          <w:p w:rsidR="00122061" w:rsidRPr="007B2C8E" w:rsidRDefault="007B2C8E" w:rsidP="007B2C8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520"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p>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Итого</w:t>
            </w:r>
          </w:p>
          <w:p w:rsidR="00122061" w:rsidRPr="007B2C8E" w:rsidRDefault="00122061" w:rsidP="007B2C8E">
            <w:pPr>
              <w:pStyle w:val="a4"/>
              <w:rPr>
                <w:rFonts w:ascii="Times New Roman" w:hAnsi="Times New Roman" w:cs="Times New Roman"/>
                <w:sz w:val="24"/>
                <w:szCs w:val="24"/>
                <w:lang w:eastAsia="ru-RU"/>
              </w:rPr>
            </w:pP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136</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122</w:t>
            </w:r>
          </w:p>
        </w:tc>
        <w:tc>
          <w:tcPr>
            <w:tcW w:w="2084" w:type="dxa"/>
            <w:shd w:val="clear" w:color="auto" w:fill="auto"/>
            <w:vAlign w:val="center"/>
          </w:tcPr>
          <w:p w:rsidR="00122061" w:rsidRPr="007B2C8E" w:rsidRDefault="00122061" w:rsidP="007B2C8E">
            <w:pPr>
              <w:pStyle w:val="a4"/>
              <w:rPr>
                <w:rFonts w:ascii="Times New Roman" w:hAnsi="Times New Roman" w:cs="Times New Roman"/>
                <w:sz w:val="24"/>
                <w:szCs w:val="24"/>
                <w:lang w:eastAsia="ru-RU"/>
              </w:rPr>
            </w:pPr>
            <w:r w:rsidRPr="007B2C8E">
              <w:rPr>
                <w:rFonts w:ascii="Times New Roman" w:hAnsi="Times New Roman" w:cs="Times New Roman"/>
                <w:sz w:val="24"/>
                <w:szCs w:val="24"/>
                <w:lang w:eastAsia="ru-RU"/>
              </w:rPr>
              <w:t>14</w:t>
            </w:r>
          </w:p>
        </w:tc>
      </w:tr>
    </w:tbl>
    <w:p w:rsidR="00122061" w:rsidRPr="007B2C8E" w:rsidRDefault="00122061" w:rsidP="007B2C8E">
      <w:pPr>
        <w:pStyle w:val="a4"/>
        <w:rPr>
          <w:rFonts w:ascii="Times New Roman" w:hAnsi="Times New Roman" w:cs="Times New Roman"/>
          <w:sz w:val="24"/>
          <w:szCs w:val="24"/>
          <w:lang w:eastAsia="ru-RU"/>
        </w:rPr>
      </w:pPr>
    </w:p>
    <w:p w:rsidR="00122061" w:rsidRDefault="00122061"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Default="007B2C8E" w:rsidP="007B2C8E">
      <w:pPr>
        <w:spacing w:after="0" w:line="240" w:lineRule="auto"/>
        <w:rPr>
          <w:rFonts w:ascii="Times New Roman" w:eastAsia="Times New Roman" w:hAnsi="Times New Roman" w:cs="Times New Roman"/>
          <w:lang w:eastAsia="ru-RU"/>
        </w:rPr>
      </w:pPr>
    </w:p>
    <w:p w:rsidR="007B2C8E" w:rsidRPr="007B2C8E" w:rsidRDefault="007B2C8E" w:rsidP="007B2C8E">
      <w:pPr>
        <w:spacing w:after="0" w:line="240" w:lineRule="auto"/>
        <w:rPr>
          <w:rFonts w:ascii="Times New Roman" w:eastAsia="Times New Roman" w:hAnsi="Times New Roman" w:cs="Times New Roman"/>
          <w:lang w:eastAsia="ru-RU"/>
        </w:rPr>
      </w:pPr>
    </w:p>
    <w:p w:rsidR="00122061" w:rsidRPr="007B2C8E" w:rsidRDefault="00122061" w:rsidP="007B2C8E">
      <w:pPr>
        <w:spacing w:after="0" w:line="240" w:lineRule="auto"/>
        <w:jc w:val="center"/>
        <w:rPr>
          <w:rFonts w:ascii="Times New Roman" w:eastAsia="Times New Roman" w:hAnsi="Times New Roman" w:cs="Times New Roman"/>
          <w:b/>
          <w:lang w:eastAsia="ru-RU"/>
        </w:rPr>
      </w:pPr>
      <w:r w:rsidRPr="007B2C8E">
        <w:rPr>
          <w:rFonts w:ascii="Times New Roman" w:eastAsia="Times New Roman" w:hAnsi="Times New Roman" w:cs="Times New Roman"/>
          <w:b/>
          <w:lang w:eastAsia="ru-RU"/>
        </w:rPr>
        <w:t xml:space="preserve">Таблица тематического распределения количества часов на основное общее образование, 7 класс, </w:t>
      </w:r>
    </w:p>
    <w:p w:rsidR="00122061" w:rsidRPr="007B2C8E" w:rsidRDefault="00122061" w:rsidP="007B2C8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44"/>
        <w:gridCol w:w="2977"/>
        <w:gridCol w:w="3224"/>
      </w:tblGrid>
      <w:tr w:rsidR="00122061" w:rsidRPr="007B2C8E" w:rsidTr="007B2C8E">
        <w:tc>
          <w:tcPr>
            <w:tcW w:w="675" w:type="dxa"/>
            <w:vMerge w:val="restart"/>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w:t>
            </w:r>
          </w:p>
        </w:tc>
        <w:tc>
          <w:tcPr>
            <w:tcW w:w="3544" w:type="dxa"/>
            <w:vMerge w:val="restart"/>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Разделы</w:t>
            </w:r>
          </w:p>
        </w:tc>
        <w:tc>
          <w:tcPr>
            <w:tcW w:w="6201" w:type="dxa"/>
            <w:gridSpan w:val="2"/>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Количество часов</w:t>
            </w:r>
          </w:p>
        </w:tc>
      </w:tr>
      <w:tr w:rsidR="00122061" w:rsidRPr="007B2C8E" w:rsidTr="007B2C8E">
        <w:tc>
          <w:tcPr>
            <w:tcW w:w="675" w:type="dxa"/>
            <w:vMerge/>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3544" w:type="dxa"/>
            <w:vMerge/>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 xml:space="preserve">Программа специальной (коррекционной) школы </w:t>
            </w:r>
            <w:r w:rsidRPr="007B2C8E">
              <w:rPr>
                <w:rFonts w:ascii="Times New Roman" w:eastAsia="Times New Roman" w:hAnsi="Times New Roman" w:cs="Times New Roman"/>
                <w:lang w:val="en-US" w:eastAsia="ru-RU"/>
              </w:rPr>
              <w:t>VIII</w:t>
            </w:r>
            <w:r w:rsidRPr="007B2C8E">
              <w:rPr>
                <w:rFonts w:ascii="Times New Roman" w:eastAsia="Times New Roman" w:hAnsi="Times New Roman" w:cs="Times New Roman"/>
                <w:lang w:eastAsia="ru-RU"/>
              </w:rPr>
              <w:t xml:space="preserve"> вида под ред. В.В. Воронковой</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Рабочая программа</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Повторение</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14</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14</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2</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Состав слова</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21</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21</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3</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Имя существительное</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17</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17</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4</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Имя прилагательное</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12</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12</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5</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Местоимение</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16</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16</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6</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Глагол</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25</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25</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7</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Предложение</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17</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17</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8</w:t>
            </w: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Повторение</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14</w:t>
            </w: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14</w:t>
            </w:r>
          </w:p>
        </w:tc>
      </w:tr>
      <w:tr w:rsidR="00122061" w:rsidRPr="007B2C8E" w:rsidTr="007B2C8E">
        <w:tc>
          <w:tcPr>
            <w:tcW w:w="675"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354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r w:rsidRPr="007B2C8E">
              <w:rPr>
                <w:rFonts w:ascii="Times New Roman" w:eastAsia="Times New Roman" w:hAnsi="Times New Roman" w:cs="Times New Roman"/>
                <w:lang w:eastAsia="ru-RU"/>
              </w:rPr>
              <w:t>Итого:</w:t>
            </w:r>
          </w:p>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2977"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p>
        </w:tc>
        <w:tc>
          <w:tcPr>
            <w:tcW w:w="3224" w:type="dxa"/>
            <w:shd w:val="clear" w:color="auto" w:fill="auto"/>
          </w:tcPr>
          <w:p w:rsidR="00122061" w:rsidRPr="007B2C8E" w:rsidRDefault="00122061" w:rsidP="007B2C8E">
            <w:pPr>
              <w:spacing w:after="0" w:line="240" w:lineRule="auto"/>
              <w:jc w:val="center"/>
              <w:rPr>
                <w:rFonts w:ascii="Times New Roman" w:eastAsia="Times New Roman" w:hAnsi="Times New Roman" w:cs="Times New Roman"/>
                <w:lang w:eastAsia="ru-RU"/>
              </w:rPr>
            </w:pPr>
          </w:p>
        </w:tc>
      </w:tr>
    </w:tbl>
    <w:p w:rsidR="00122061" w:rsidRPr="007B2C8E" w:rsidRDefault="00122061" w:rsidP="007B2C8E">
      <w:pPr>
        <w:spacing w:after="0" w:line="240" w:lineRule="auto"/>
        <w:jc w:val="center"/>
        <w:rPr>
          <w:rFonts w:ascii="Times New Roman" w:eastAsia="Times New Roman" w:hAnsi="Times New Roman" w:cs="Times New Roman"/>
          <w:lang w:eastAsia="ru-RU"/>
        </w:rPr>
      </w:pPr>
    </w:p>
    <w:p w:rsidR="00122061" w:rsidRPr="007B2C8E" w:rsidRDefault="00122061" w:rsidP="007B2C8E">
      <w:pPr>
        <w:spacing w:after="0" w:line="240" w:lineRule="auto"/>
        <w:jc w:val="center"/>
        <w:rPr>
          <w:rFonts w:ascii="Times New Roman" w:eastAsia="Times New Roman" w:hAnsi="Times New Roman" w:cs="Times New Roman"/>
          <w:sz w:val="24"/>
          <w:szCs w:val="24"/>
          <w:lang w:eastAsia="ru-RU"/>
        </w:rPr>
      </w:pPr>
    </w:p>
    <w:p w:rsidR="00122061" w:rsidRPr="007B2C8E" w:rsidRDefault="00122061" w:rsidP="007B2C8E">
      <w:pPr>
        <w:spacing w:after="0" w:line="240" w:lineRule="auto"/>
        <w:rPr>
          <w:rFonts w:ascii="Times New Roman" w:eastAsia="Times New Roman" w:hAnsi="Times New Roman" w:cs="Times New Roman"/>
          <w:sz w:val="24"/>
          <w:szCs w:val="24"/>
          <w:lang w:eastAsia="ru-RU"/>
        </w:rPr>
      </w:pPr>
    </w:p>
    <w:p w:rsidR="00122061" w:rsidRPr="007B2C8E" w:rsidRDefault="00122061" w:rsidP="007B2C8E">
      <w:pPr>
        <w:spacing w:after="0" w:line="240" w:lineRule="auto"/>
        <w:rPr>
          <w:rFonts w:ascii="Times New Roman" w:eastAsia="Times New Roman" w:hAnsi="Times New Roman" w:cs="Times New Roman"/>
          <w:sz w:val="24"/>
          <w:szCs w:val="24"/>
          <w:lang w:eastAsia="ru-RU"/>
        </w:rPr>
      </w:pP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r w:rsidRPr="007B2C8E">
        <w:rPr>
          <w:rFonts w:ascii="Times New Roman" w:eastAsia="Times New Roman" w:hAnsi="Times New Roman" w:cs="Times New Roman"/>
          <w:b/>
          <w:sz w:val="24"/>
          <w:szCs w:val="24"/>
          <w:lang w:eastAsia="ru-RU"/>
        </w:rPr>
        <w:t>Список учебно-методической литературы:</w:t>
      </w:r>
    </w:p>
    <w:p w:rsidR="00122061" w:rsidRPr="007B2C8E" w:rsidRDefault="00122061" w:rsidP="007B2C8E">
      <w:pPr>
        <w:spacing w:after="0" w:line="240" w:lineRule="auto"/>
        <w:jc w:val="center"/>
        <w:rPr>
          <w:rFonts w:ascii="Times New Roman" w:eastAsia="Times New Roman" w:hAnsi="Times New Roman" w:cs="Times New Roman"/>
          <w:b/>
          <w:sz w:val="24"/>
          <w:szCs w:val="24"/>
          <w:lang w:eastAsia="ru-RU"/>
        </w:rPr>
      </w:pPr>
    </w:p>
    <w:p w:rsidR="00122061" w:rsidRPr="007B2C8E" w:rsidRDefault="00122061" w:rsidP="007B2C8E">
      <w:pPr>
        <w:numPr>
          <w:ilvl w:val="0"/>
          <w:numId w:val="2"/>
        </w:numPr>
        <w:spacing w:after="0" w:line="240" w:lineRule="auto"/>
        <w:rPr>
          <w:rFonts w:ascii="Times New Roman" w:eastAsia="Times New Roman" w:hAnsi="Times New Roman" w:cs="Times New Roman"/>
          <w:sz w:val="24"/>
          <w:szCs w:val="24"/>
          <w:lang w:eastAsia="ru-RU"/>
        </w:rPr>
      </w:pPr>
      <w:proofErr w:type="spellStart"/>
      <w:r w:rsidRPr="007B2C8E">
        <w:rPr>
          <w:rFonts w:ascii="Times New Roman" w:eastAsia="Times New Roman" w:hAnsi="Times New Roman" w:cs="Times New Roman"/>
          <w:sz w:val="24"/>
          <w:szCs w:val="24"/>
          <w:lang w:eastAsia="ru-RU"/>
        </w:rPr>
        <w:t>Галунчикова</w:t>
      </w:r>
      <w:proofErr w:type="spellEnd"/>
      <w:r w:rsidRPr="007B2C8E">
        <w:rPr>
          <w:rFonts w:ascii="Times New Roman" w:eastAsia="Times New Roman" w:hAnsi="Times New Roman" w:cs="Times New Roman"/>
          <w:sz w:val="24"/>
          <w:szCs w:val="24"/>
          <w:lang w:eastAsia="ru-RU"/>
        </w:rPr>
        <w:t xml:space="preserve"> Н.Г., Якубовская Э.В. Русский язык. Учебник для 7 класса специальных (коррекционных) образовательных учреждений </w:t>
      </w:r>
      <w:r w:rsidRPr="007B2C8E">
        <w:rPr>
          <w:rFonts w:ascii="Times New Roman" w:eastAsia="Times New Roman" w:hAnsi="Times New Roman" w:cs="Times New Roman"/>
          <w:sz w:val="24"/>
          <w:szCs w:val="24"/>
          <w:lang w:val="en-US" w:eastAsia="ru-RU"/>
        </w:rPr>
        <w:t>VIII</w:t>
      </w:r>
      <w:r w:rsidR="007B2C8E">
        <w:rPr>
          <w:rFonts w:ascii="Times New Roman" w:eastAsia="Times New Roman" w:hAnsi="Times New Roman" w:cs="Times New Roman"/>
          <w:sz w:val="24"/>
          <w:szCs w:val="24"/>
          <w:lang w:eastAsia="ru-RU"/>
        </w:rPr>
        <w:t xml:space="preserve"> вида.- М.: «Просвещение», 2010</w:t>
      </w:r>
    </w:p>
    <w:p w:rsidR="00122061" w:rsidRPr="007B2C8E" w:rsidRDefault="00122061" w:rsidP="007B2C8E">
      <w:pPr>
        <w:numPr>
          <w:ilvl w:val="0"/>
          <w:numId w:val="2"/>
        </w:num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Сборник диктантов и изложений. 5 – 9 классы: коррекционное обучение/ авт.-сост. Т.П. </w:t>
      </w:r>
      <w:proofErr w:type="spellStart"/>
      <w:r w:rsidRPr="007B2C8E">
        <w:rPr>
          <w:rFonts w:ascii="Times New Roman" w:eastAsia="Times New Roman" w:hAnsi="Times New Roman" w:cs="Times New Roman"/>
          <w:sz w:val="24"/>
          <w:szCs w:val="24"/>
          <w:lang w:eastAsia="ru-RU"/>
        </w:rPr>
        <w:t>Шабалкова</w:t>
      </w:r>
      <w:proofErr w:type="spellEnd"/>
      <w:r w:rsidRPr="007B2C8E">
        <w:rPr>
          <w:rFonts w:ascii="Times New Roman" w:eastAsia="Times New Roman" w:hAnsi="Times New Roman" w:cs="Times New Roman"/>
          <w:sz w:val="24"/>
          <w:szCs w:val="24"/>
          <w:lang w:eastAsia="ru-RU"/>
        </w:rPr>
        <w:t>.- Волгоград: Учитель, 2007</w:t>
      </w:r>
    </w:p>
    <w:p w:rsidR="00122061" w:rsidRPr="007B2C8E" w:rsidRDefault="00122061" w:rsidP="007B2C8E">
      <w:pPr>
        <w:spacing w:after="0" w:line="240" w:lineRule="auto"/>
        <w:jc w:val="both"/>
        <w:rPr>
          <w:rFonts w:ascii="Times New Roman" w:hAnsi="Times New Roman" w:cs="Times New Roman"/>
          <w:sz w:val="24"/>
          <w:szCs w:val="24"/>
        </w:rPr>
      </w:pPr>
      <w:r w:rsidRPr="007B2C8E">
        <w:rPr>
          <w:rFonts w:ascii="Times New Roman" w:eastAsia="Times New Roman" w:hAnsi="Times New Roman" w:cs="Times New Roman"/>
          <w:sz w:val="24"/>
          <w:szCs w:val="24"/>
          <w:lang w:eastAsia="ru-RU"/>
        </w:rPr>
        <w:t>Розенталь Д.Э. Сборник упражнений по русскому языку. – М.: Оникс 21век: Мир и образование, 2004</w:t>
      </w: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Default="00122061" w:rsidP="007B2C8E">
      <w:pPr>
        <w:spacing w:after="0" w:line="240" w:lineRule="auto"/>
        <w:rPr>
          <w:rFonts w:ascii="Times New Roman" w:hAnsi="Times New Roman" w:cs="Times New Roman"/>
          <w:sz w:val="24"/>
          <w:szCs w:val="24"/>
        </w:rPr>
      </w:pPr>
    </w:p>
    <w:p w:rsidR="007B2C8E" w:rsidRPr="007B2C8E" w:rsidRDefault="007B2C8E"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p w:rsidR="00122061" w:rsidRPr="007B2C8E" w:rsidRDefault="00122061" w:rsidP="007B2C8E">
      <w:pPr>
        <w:spacing w:after="0" w:line="240" w:lineRule="auto"/>
        <w:rPr>
          <w:rFonts w:ascii="Times New Roman" w:hAnsi="Times New Roman" w:cs="Times New Roman"/>
          <w:sz w:val="24"/>
          <w:szCs w:val="24"/>
        </w:rPr>
      </w:pPr>
    </w:p>
    <w:tbl>
      <w:tblPr>
        <w:tblW w:w="1099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4843"/>
        <w:gridCol w:w="1134"/>
        <w:gridCol w:w="2552"/>
        <w:gridCol w:w="1842"/>
      </w:tblGrid>
      <w:tr w:rsidR="007B2C8E" w:rsidRPr="007B2C8E" w:rsidTr="00E21955">
        <w:trPr>
          <w:trHeight w:val="276"/>
        </w:trPr>
        <w:tc>
          <w:tcPr>
            <w:tcW w:w="627" w:type="dxa"/>
            <w:vMerge w:val="restart"/>
            <w:shd w:val="clear" w:color="auto" w:fill="auto"/>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w:t>
            </w:r>
          </w:p>
        </w:tc>
        <w:tc>
          <w:tcPr>
            <w:tcW w:w="4843" w:type="dxa"/>
            <w:vMerge w:val="restart"/>
            <w:shd w:val="clear" w:color="auto" w:fill="auto"/>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Изучаемый материал</w:t>
            </w:r>
          </w:p>
        </w:tc>
        <w:tc>
          <w:tcPr>
            <w:tcW w:w="1134" w:type="dxa"/>
            <w:vMerge w:val="restart"/>
            <w:shd w:val="clear" w:color="auto" w:fill="auto"/>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Кол-во часов</w:t>
            </w:r>
          </w:p>
        </w:tc>
        <w:tc>
          <w:tcPr>
            <w:tcW w:w="2552" w:type="dxa"/>
            <w:vMerge w:val="restart"/>
            <w:shd w:val="clear" w:color="auto" w:fill="auto"/>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Оборудование</w:t>
            </w:r>
          </w:p>
        </w:tc>
        <w:tc>
          <w:tcPr>
            <w:tcW w:w="1842" w:type="dxa"/>
            <w:vMerge w:val="restart"/>
            <w:shd w:val="clear" w:color="auto" w:fill="auto"/>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Словарь</w:t>
            </w:r>
          </w:p>
        </w:tc>
      </w:tr>
      <w:tr w:rsidR="007B2C8E" w:rsidRPr="007B2C8E" w:rsidTr="00E21955">
        <w:trPr>
          <w:cantSplit/>
          <w:trHeight w:val="286"/>
        </w:trPr>
        <w:tc>
          <w:tcPr>
            <w:tcW w:w="627" w:type="dxa"/>
            <w:vMerge/>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4843" w:type="dxa"/>
            <w:vMerge/>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134" w:type="dxa"/>
            <w:vMerge/>
            <w:shd w:val="clear" w:color="auto" w:fill="auto"/>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vMerge/>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vMerge/>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r>
      <w:tr w:rsidR="007B2C8E" w:rsidRPr="007B2C8E" w:rsidTr="00E21955">
        <w:trPr>
          <w:cantSplit/>
          <w:trHeight w:val="251"/>
        </w:trPr>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Повторение</w:t>
            </w:r>
          </w:p>
        </w:tc>
        <w:tc>
          <w:tcPr>
            <w:tcW w:w="1134" w:type="dxa"/>
            <w:shd w:val="clear" w:color="auto" w:fill="auto"/>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Простое и сложное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Распространенное и нераспространенное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Связь слов в предложении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Простые предложения с однородными членами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сантиметр</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километр </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Перечисление однородных членов без союзов</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Однородные члены предложения с одиночным союзом </w:t>
            </w:r>
            <w:r w:rsidRPr="007B2C8E">
              <w:rPr>
                <w:rFonts w:ascii="Times New Roman" w:eastAsia="Times New Roman" w:hAnsi="Times New Roman" w:cs="Times New Roman"/>
                <w:i/>
                <w:sz w:val="24"/>
                <w:szCs w:val="24"/>
                <w:lang w:eastAsia="ru-RU"/>
              </w:rPr>
              <w:t>и</w:t>
            </w:r>
            <w:r w:rsidRPr="007B2C8E">
              <w:rPr>
                <w:rFonts w:ascii="Times New Roman" w:eastAsia="Times New Roman" w:hAnsi="Times New Roman" w:cs="Times New Roman"/>
                <w:sz w:val="24"/>
                <w:szCs w:val="24"/>
                <w:lang w:eastAsia="ru-RU"/>
              </w:rPr>
              <w:t xml:space="preserve">, с союзами </w:t>
            </w:r>
            <w:r w:rsidRPr="007B2C8E">
              <w:rPr>
                <w:rFonts w:ascii="Times New Roman" w:eastAsia="Times New Roman" w:hAnsi="Times New Roman" w:cs="Times New Roman"/>
                <w:i/>
                <w:sz w:val="24"/>
                <w:szCs w:val="24"/>
                <w:lang w:eastAsia="ru-RU"/>
              </w:rPr>
              <w:t>а</w:t>
            </w:r>
            <w:r w:rsidRPr="007B2C8E">
              <w:rPr>
                <w:rFonts w:ascii="Times New Roman" w:eastAsia="Times New Roman" w:hAnsi="Times New Roman" w:cs="Times New Roman"/>
                <w:sz w:val="24"/>
                <w:szCs w:val="24"/>
                <w:lang w:eastAsia="ru-RU"/>
              </w:rPr>
              <w:t xml:space="preserve">, </w:t>
            </w:r>
            <w:r w:rsidRPr="007B2C8E">
              <w:rPr>
                <w:rFonts w:ascii="Times New Roman" w:eastAsia="Times New Roman" w:hAnsi="Times New Roman" w:cs="Times New Roman"/>
                <w:i/>
                <w:sz w:val="24"/>
                <w:szCs w:val="24"/>
                <w:lang w:eastAsia="ru-RU"/>
              </w:rPr>
              <w:t>но</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Сложные предложения</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Сложные предложения с союзами </w:t>
            </w:r>
            <w:r w:rsidRPr="007B2C8E">
              <w:rPr>
                <w:rFonts w:ascii="Times New Roman" w:eastAsia="Times New Roman" w:hAnsi="Times New Roman" w:cs="Times New Roman"/>
                <w:i/>
                <w:sz w:val="24"/>
                <w:szCs w:val="24"/>
                <w:lang w:eastAsia="ru-RU"/>
              </w:rPr>
              <w:t>и, а, но</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Составление сложных предложений без союзов и с союзами </w:t>
            </w:r>
            <w:r w:rsidRPr="007B2C8E">
              <w:rPr>
                <w:rFonts w:ascii="Times New Roman" w:eastAsia="Times New Roman" w:hAnsi="Times New Roman" w:cs="Times New Roman"/>
                <w:i/>
                <w:sz w:val="24"/>
                <w:szCs w:val="24"/>
                <w:lang w:eastAsia="ru-RU"/>
              </w:rPr>
              <w:t>и, а, но</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слова</w:t>
            </w: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Упражнения в составлении простых и сложных предложений по схемам, по опорным словам</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Деловые бумаги: телеграмма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Бланки телеграмм</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телеграмма</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Повторение и закрепление по теме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Диктант по теме «Простое и сложное предложения»</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4843"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Состав слова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Корень, приставка, суффикс и окончание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Корень, однокоренные слова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делегат</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Приставка </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документ</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Суффикс</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Окончание </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Упражнения в разборе слов по составу</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Единообразное написание безударных гласных в </w:t>
            </w:r>
            <w:proofErr w:type="gramStart"/>
            <w:r w:rsidRPr="007B2C8E">
              <w:rPr>
                <w:rFonts w:ascii="Times New Roman" w:eastAsia="Times New Roman" w:hAnsi="Times New Roman" w:cs="Times New Roman"/>
                <w:sz w:val="24"/>
                <w:szCs w:val="24"/>
                <w:lang w:eastAsia="ru-RU"/>
              </w:rPr>
              <w:t>корне слов</w:t>
            </w:r>
            <w:proofErr w:type="gramEnd"/>
            <w:r w:rsidRPr="007B2C8E">
              <w:rPr>
                <w:rFonts w:ascii="Times New Roman" w:eastAsia="Times New Roman" w:hAnsi="Times New Roman" w:cs="Times New Roman"/>
                <w:sz w:val="24"/>
                <w:szCs w:val="24"/>
                <w:lang w:eastAsia="ru-RU"/>
              </w:rPr>
              <w:t xml:space="preserve"> с одной безударной гласной</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Единообразное написание безударных гласных в </w:t>
            </w:r>
            <w:proofErr w:type="gramStart"/>
            <w:r w:rsidRPr="007B2C8E">
              <w:rPr>
                <w:rFonts w:ascii="Times New Roman" w:eastAsia="Times New Roman" w:hAnsi="Times New Roman" w:cs="Times New Roman"/>
                <w:sz w:val="24"/>
                <w:szCs w:val="24"/>
                <w:lang w:eastAsia="ru-RU"/>
              </w:rPr>
              <w:t>корне слов</w:t>
            </w:r>
            <w:proofErr w:type="gramEnd"/>
            <w:r w:rsidRPr="007B2C8E">
              <w:rPr>
                <w:rFonts w:ascii="Times New Roman" w:eastAsia="Times New Roman" w:hAnsi="Times New Roman" w:cs="Times New Roman"/>
                <w:sz w:val="24"/>
                <w:szCs w:val="24"/>
                <w:lang w:eastAsia="ru-RU"/>
              </w:rPr>
              <w:t xml:space="preserve"> с двумя и более безударными гласными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Единообразное написание звонких и глухих согласных в середине и в конце слова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Предметные картинки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насекомое</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Непроизносимые согласные в </w:t>
            </w:r>
            <w:proofErr w:type="gramStart"/>
            <w:r w:rsidRPr="007B2C8E">
              <w:rPr>
                <w:rFonts w:ascii="Times New Roman" w:eastAsia="Times New Roman" w:hAnsi="Times New Roman" w:cs="Times New Roman"/>
                <w:sz w:val="24"/>
                <w:szCs w:val="24"/>
                <w:lang w:eastAsia="ru-RU"/>
              </w:rPr>
              <w:t>корне слова</w:t>
            </w:r>
            <w:proofErr w:type="gramEnd"/>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государство</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Единообразное написание гласных и согласных в корнях слов</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население</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Единообразное написание гласных и согласных в приставках</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Разделительный твердый знак после приставок</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предметные картинки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Приставка и предлог</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Упражнения в правописании приставок и предлогов</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лекарство рецепт</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Сложные слова. Простейшие случаи написания сложных слов с </w:t>
            </w:r>
            <w:r w:rsidRPr="007B2C8E">
              <w:rPr>
                <w:rFonts w:ascii="Times New Roman" w:eastAsia="Times New Roman" w:hAnsi="Times New Roman" w:cs="Times New Roman"/>
                <w:sz w:val="24"/>
                <w:szCs w:val="24"/>
                <w:lang w:eastAsia="ru-RU"/>
              </w:rPr>
              <w:lastRenderedPageBreak/>
              <w:t xml:space="preserve">соединительными гласными </w:t>
            </w:r>
            <w:proofErr w:type="gramStart"/>
            <w:r w:rsidRPr="007B2C8E">
              <w:rPr>
                <w:rFonts w:ascii="Times New Roman" w:eastAsia="Times New Roman" w:hAnsi="Times New Roman" w:cs="Times New Roman"/>
                <w:i/>
                <w:sz w:val="24"/>
                <w:szCs w:val="24"/>
                <w:lang w:eastAsia="ru-RU"/>
              </w:rPr>
              <w:t>о</w:t>
            </w:r>
            <w:proofErr w:type="gramEnd"/>
            <w:r w:rsidRPr="007B2C8E">
              <w:rPr>
                <w:rFonts w:ascii="Times New Roman" w:eastAsia="Times New Roman" w:hAnsi="Times New Roman" w:cs="Times New Roman"/>
                <w:sz w:val="24"/>
                <w:szCs w:val="24"/>
                <w:lang w:eastAsia="ru-RU"/>
              </w:rPr>
              <w:t xml:space="preserve"> и </w:t>
            </w:r>
            <w:r w:rsidRPr="007B2C8E">
              <w:rPr>
                <w:rFonts w:ascii="Times New Roman" w:eastAsia="Times New Roman" w:hAnsi="Times New Roman" w:cs="Times New Roman"/>
                <w:i/>
                <w:sz w:val="24"/>
                <w:szCs w:val="24"/>
                <w:lang w:eastAsia="ru-RU"/>
              </w:rPr>
              <w:t>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rPr>
          <w:trHeight w:val="898"/>
        </w:trPr>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17.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Сложные слова. Простейшие случаи написания сложных слов с соединительными гласными </w:t>
            </w:r>
            <w:proofErr w:type="gramStart"/>
            <w:r w:rsidRPr="007B2C8E">
              <w:rPr>
                <w:rFonts w:ascii="Times New Roman" w:eastAsia="Times New Roman" w:hAnsi="Times New Roman" w:cs="Times New Roman"/>
                <w:i/>
                <w:sz w:val="24"/>
                <w:szCs w:val="24"/>
                <w:lang w:eastAsia="ru-RU"/>
              </w:rPr>
              <w:t>о</w:t>
            </w:r>
            <w:proofErr w:type="gramEnd"/>
            <w:r w:rsidRPr="007B2C8E">
              <w:rPr>
                <w:rFonts w:ascii="Times New Roman" w:eastAsia="Times New Roman" w:hAnsi="Times New Roman" w:cs="Times New Roman"/>
                <w:sz w:val="24"/>
                <w:szCs w:val="24"/>
                <w:lang w:eastAsia="ru-RU"/>
              </w:rPr>
              <w:t xml:space="preserve"> и </w:t>
            </w:r>
            <w:r w:rsidRPr="007B2C8E">
              <w:rPr>
                <w:rFonts w:ascii="Times New Roman" w:eastAsia="Times New Roman" w:hAnsi="Times New Roman" w:cs="Times New Roman"/>
                <w:i/>
                <w:sz w:val="24"/>
                <w:szCs w:val="24"/>
                <w:lang w:eastAsia="ru-RU"/>
              </w:rPr>
              <w:t>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беречь стеречь</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Оформление деловых бумаг: объяснительная записка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Повторение и закрепление по теме: «Состав слова»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Контрольный диктант по теме «Состав слова»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Имя существительное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Роль имени существительного в речи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Основные грамматические категории имени существительного: род, число, склонение, падеж</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 предметные картинки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Собственные и нарицательные имена существительные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имен существительных с шипящими на конце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гастроном</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имен существительных в единственном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Предметные картинки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универмаг продавец</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существительных 1 склонения в единственном числе</w:t>
            </w:r>
          </w:p>
        </w:tc>
        <w:tc>
          <w:tcPr>
            <w:tcW w:w="1134"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p w:rsidR="007B2C8E" w:rsidRPr="007B2C8E" w:rsidRDefault="007B2C8E" w:rsidP="007B2C8E">
            <w:pPr>
              <w:spacing w:after="0" w:line="240" w:lineRule="auto"/>
              <w:rPr>
                <w:rFonts w:ascii="Times New Roman" w:eastAsia="Times New Roman" w:hAnsi="Times New Roman" w:cs="Times New Roman"/>
                <w:sz w:val="24"/>
                <w:szCs w:val="24"/>
                <w:lang w:eastAsia="ru-RU"/>
              </w:rPr>
            </w:pP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независимость</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существительных 2 склонения в единственном числе</w:t>
            </w:r>
          </w:p>
        </w:tc>
        <w:tc>
          <w:tcPr>
            <w:tcW w:w="1134"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 карточки</w:t>
            </w: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тренировать</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стадион</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существительных 3 склонения в единственном числе</w:t>
            </w:r>
          </w:p>
        </w:tc>
        <w:tc>
          <w:tcPr>
            <w:tcW w:w="1134"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тренер</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бассейн</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Упражнения в правописании падежных окончаний имен существительных в единственном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имен существительных во множественном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токарь </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слесарь</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существительных во множественном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аппарат тротуар монтаж</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Упражнения на закрепление по теме «Склонение имен существительных»</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Сочинение-описание по картине В.М. Васнецова «Спящая царевна»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иллюстрации учебника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масштаб</w:t>
            </w: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Оформление деловых бумаг: заявление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Образцы заявлений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Тренировочные упражнения по теме: «Имя существительное»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Диктант по теме «Имя существительное»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 17.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Имя прилагательное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Значение имени прилагательного в речи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rPr>
          <w:trHeight w:val="90"/>
        </w:trPr>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Согласование имени прилагательного с именем существительным в роде, числе и падеже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электричество</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родовых и падежных окончаний имен прилагательных в единственном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почерк</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процент</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имен прилагательных мужского и среднего рода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имен прилагательных женского рода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платформа</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республика</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Безударные окончания прилагательных женского рода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милиция</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имен прилагательных во множественном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сюжетные картинки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прилагательных во множественном числе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спектакль</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антракт</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гардероб</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Оформление деловых бумаг: заметка в стенгазету</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Тренировочные упражнения по теме: «Имя прилагательное»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Контрольный диктант по теме «Имя прилагательное»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Местоимение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Понятие о местоимении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Значение местоимений в речи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Личные местоимения 1, 2, 3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Личные местоимения единственного и множественного числа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мороженое</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и правописание личных местоимений единственного и множественного числа</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Личные местоимения </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паспорт</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Личные местоимения </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 лица с предлогами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Личные местоимения </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Личные местоимения </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 лица с предлогами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Личные местоимения</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Личные местоимения </w:t>
            </w:r>
          </w:p>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 лица с предлогами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Раздельное написание предлогов с местоимениями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кабинет</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бригада</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Выполнение тренировочных упражнений по теме «Местоимение»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температура</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Оформление деловых бумаг: письмо</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Повторение и закрепление </w:t>
            </w:r>
            <w:proofErr w:type="gramStart"/>
            <w:r w:rsidRPr="007B2C8E">
              <w:rPr>
                <w:rFonts w:ascii="Times New Roman" w:eastAsia="Times New Roman" w:hAnsi="Times New Roman" w:cs="Times New Roman"/>
                <w:sz w:val="24"/>
                <w:szCs w:val="24"/>
                <w:lang w:eastAsia="ru-RU"/>
              </w:rPr>
              <w:t>изученного</w:t>
            </w:r>
            <w:proofErr w:type="gramEnd"/>
            <w:r w:rsidRPr="007B2C8E">
              <w:rPr>
                <w:rFonts w:ascii="Times New Roman" w:eastAsia="Times New Roman" w:hAnsi="Times New Roman" w:cs="Times New Roman"/>
                <w:sz w:val="24"/>
                <w:szCs w:val="24"/>
                <w:lang w:eastAsia="ru-RU"/>
              </w:rPr>
              <w:t xml:space="preserve"> по теме: «Местоимение»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Диктант по теме «Местоимение»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Глагол</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Понятие о глаголе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Глагол как член предложения</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глагола по времени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патриот</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Глаголы настоящего времени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литература</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Глаголы прошедшего времени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Глаголы будущего времени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Сочинение-описание картины И.И. </w:t>
            </w:r>
            <w:r w:rsidRPr="007B2C8E">
              <w:rPr>
                <w:rFonts w:ascii="Times New Roman" w:eastAsia="Times New Roman" w:hAnsi="Times New Roman" w:cs="Times New Roman"/>
                <w:sz w:val="24"/>
                <w:szCs w:val="24"/>
                <w:lang w:eastAsia="ru-RU"/>
              </w:rPr>
              <w:lastRenderedPageBreak/>
              <w:t>Левитана «Вечерний звон»</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репродукция картины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глаголов по числам</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экзамен</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глаголов прошедшего времени по родам и числам</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велосипед хирург </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Неопределенная частица </w:t>
            </w:r>
            <w:r w:rsidRPr="007B2C8E">
              <w:rPr>
                <w:rFonts w:ascii="Times New Roman" w:eastAsia="Times New Roman" w:hAnsi="Times New Roman" w:cs="Times New Roman"/>
                <w:i/>
                <w:sz w:val="24"/>
                <w:szCs w:val="24"/>
                <w:lang w:eastAsia="ru-RU"/>
              </w:rPr>
              <w:t>не</w:t>
            </w:r>
            <w:r w:rsidRPr="007B2C8E">
              <w:rPr>
                <w:rFonts w:ascii="Times New Roman" w:eastAsia="Times New Roman" w:hAnsi="Times New Roman" w:cs="Times New Roman"/>
                <w:sz w:val="24"/>
                <w:szCs w:val="24"/>
                <w:lang w:eastAsia="ru-RU"/>
              </w:rPr>
              <w:t xml:space="preserve"> с глаголами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мастер</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Неопределенная частица </w:t>
            </w:r>
            <w:r w:rsidRPr="007B2C8E">
              <w:rPr>
                <w:rFonts w:ascii="Times New Roman" w:eastAsia="Times New Roman" w:hAnsi="Times New Roman" w:cs="Times New Roman"/>
                <w:i/>
                <w:sz w:val="24"/>
                <w:szCs w:val="24"/>
                <w:lang w:eastAsia="ru-RU"/>
              </w:rPr>
              <w:t>не</w:t>
            </w:r>
            <w:r w:rsidRPr="007B2C8E">
              <w:rPr>
                <w:rFonts w:ascii="Times New Roman" w:eastAsia="Times New Roman" w:hAnsi="Times New Roman" w:cs="Times New Roman"/>
                <w:sz w:val="24"/>
                <w:szCs w:val="24"/>
                <w:lang w:eastAsia="ru-RU"/>
              </w:rPr>
              <w:t xml:space="preserve"> с глаголами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глаголов по лицам. Глаголы 1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глаголов по лицам. Глаголы 2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материк</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Изменение глаголов по лицам. Глаголы 3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планета</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15.</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Глаголы на </w:t>
            </w:r>
            <w:proofErr w:type="gramStart"/>
            <w:r w:rsidRPr="007B2C8E">
              <w:rPr>
                <w:rFonts w:ascii="Times New Roman" w:eastAsia="Times New Roman" w:hAnsi="Times New Roman" w:cs="Times New Roman"/>
                <w:i/>
                <w:sz w:val="24"/>
                <w:szCs w:val="24"/>
                <w:lang w:eastAsia="ru-RU"/>
              </w:rPr>
              <w:t>–</w:t>
            </w:r>
            <w:proofErr w:type="spellStart"/>
            <w:r w:rsidRPr="007B2C8E">
              <w:rPr>
                <w:rFonts w:ascii="Times New Roman" w:eastAsia="Times New Roman" w:hAnsi="Times New Roman" w:cs="Times New Roman"/>
                <w:i/>
                <w:sz w:val="24"/>
                <w:szCs w:val="24"/>
                <w:lang w:eastAsia="ru-RU"/>
              </w:rPr>
              <w:t>с</w:t>
            </w:r>
            <w:proofErr w:type="gramEnd"/>
            <w:r w:rsidRPr="007B2C8E">
              <w:rPr>
                <w:rFonts w:ascii="Times New Roman" w:eastAsia="Times New Roman" w:hAnsi="Times New Roman" w:cs="Times New Roman"/>
                <w:i/>
                <w:sz w:val="24"/>
                <w:szCs w:val="24"/>
                <w:lang w:eastAsia="ru-RU"/>
              </w:rPr>
              <w:t>я</w:t>
            </w:r>
            <w:proofErr w:type="spellEnd"/>
            <w:r w:rsidRPr="007B2C8E">
              <w:rPr>
                <w:rFonts w:ascii="Times New Roman" w:eastAsia="Times New Roman" w:hAnsi="Times New Roman" w:cs="Times New Roman"/>
                <w:i/>
                <w:sz w:val="24"/>
                <w:szCs w:val="24"/>
                <w:lang w:eastAsia="ru-RU"/>
              </w:rPr>
              <w:t xml:space="preserve"> (-</w:t>
            </w:r>
            <w:proofErr w:type="spellStart"/>
            <w:r w:rsidRPr="007B2C8E">
              <w:rPr>
                <w:rFonts w:ascii="Times New Roman" w:eastAsia="Times New Roman" w:hAnsi="Times New Roman" w:cs="Times New Roman"/>
                <w:i/>
                <w:sz w:val="24"/>
                <w:szCs w:val="24"/>
                <w:lang w:eastAsia="ru-RU"/>
              </w:rPr>
              <w:t>сь</w:t>
            </w:r>
            <w:proofErr w:type="spellEnd"/>
            <w:r w:rsidRPr="007B2C8E">
              <w:rPr>
                <w:rFonts w:ascii="Times New Roman" w:eastAsia="Times New Roman" w:hAnsi="Times New Roman" w:cs="Times New Roman"/>
                <w:i/>
                <w:sz w:val="24"/>
                <w:szCs w:val="24"/>
                <w:lang w:eastAsia="ru-RU"/>
              </w:rPr>
              <w:t>)</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личных окончаний глаголов во 2-ом лице единственного числа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roofErr w:type="spellStart"/>
            <w:r w:rsidRPr="007B2C8E">
              <w:rPr>
                <w:rFonts w:ascii="Times New Roman" w:eastAsia="Times New Roman" w:hAnsi="Times New Roman" w:cs="Times New Roman"/>
                <w:sz w:val="24"/>
                <w:szCs w:val="24"/>
                <w:lang w:eastAsia="ru-RU"/>
              </w:rPr>
              <w:t>кодоскоп</w:t>
            </w:r>
            <w:proofErr w:type="spellEnd"/>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почтальон</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личных окончаний глаголов во 2-ом лице множественного числа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глаголов в 3-м лице единственного числа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глаголов в 3-м лице множественного лица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20.</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Выполнение тренировочных упражнений </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21.</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Изложение по плану и по опорным словам</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Оформление деловых бумаг: письма-поздравления</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образцы писем</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Контрольные вопросы и задания к теме: «Глагол»</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24.</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Диктант по теме «Глагол»</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25.</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Простое и сложное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Подлежащее и сказуемое в простом предложении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Подлежащее и сказуемое в сложном предложении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Простое предложение с однородными членами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Главные и второстепенные члены предложений в качестве однородных</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Распространенные однородные члены предложений. Знаки препинания при них</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чемодан</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Бессоюзное перечисление однородных членов предложения, с одиночным союзом </w:t>
            </w:r>
            <w:r w:rsidRPr="007B2C8E">
              <w:rPr>
                <w:rFonts w:ascii="Times New Roman" w:eastAsia="Times New Roman" w:hAnsi="Times New Roman" w:cs="Times New Roman"/>
                <w:i/>
                <w:sz w:val="24"/>
                <w:szCs w:val="24"/>
                <w:lang w:eastAsia="ru-RU"/>
              </w:rPr>
              <w:t>и</w:t>
            </w:r>
            <w:r w:rsidRPr="007B2C8E">
              <w:rPr>
                <w:rFonts w:ascii="Times New Roman" w:eastAsia="Times New Roman" w:hAnsi="Times New Roman" w:cs="Times New Roman"/>
                <w:sz w:val="24"/>
                <w:szCs w:val="24"/>
                <w:lang w:eastAsia="ru-RU"/>
              </w:rPr>
              <w:t xml:space="preserve">, союзами </w:t>
            </w:r>
            <w:r w:rsidRPr="007B2C8E">
              <w:rPr>
                <w:rFonts w:ascii="Times New Roman" w:eastAsia="Times New Roman" w:hAnsi="Times New Roman" w:cs="Times New Roman"/>
                <w:i/>
                <w:sz w:val="24"/>
                <w:szCs w:val="24"/>
                <w:lang w:eastAsia="ru-RU"/>
              </w:rPr>
              <w:t>а, но</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Однородные члены предложения с повторяющимся союзом </w:t>
            </w:r>
            <w:r w:rsidRPr="007B2C8E">
              <w:rPr>
                <w:rFonts w:ascii="Times New Roman" w:eastAsia="Times New Roman" w:hAnsi="Times New Roman" w:cs="Times New Roman"/>
                <w:i/>
                <w:sz w:val="24"/>
                <w:szCs w:val="24"/>
                <w:lang w:eastAsia="ru-RU"/>
              </w:rPr>
              <w:t>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roofErr w:type="spellStart"/>
            <w:r w:rsidRPr="007B2C8E">
              <w:rPr>
                <w:rFonts w:ascii="Times New Roman" w:eastAsia="Times New Roman" w:hAnsi="Times New Roman" w:cs="Times New Roman"/>
                <w:sz w:val="24"/>
                <w:szCs w:val="24"/>
                <w:lang w:eastAsia="ru-RU"/>
              </w:rPr>
              <w:t>кодоскоп</w:t>
            </w:r>
            <w:proofErr w:type="spellEnd"/>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Однородные члены предложения с повторяющимся союзом </w:t>
            </w:r>
            <w:r w:rsidRPr="007B2C8E">
              <w:rPr>
                <w:rFonts w:ascii="Times New Roman" w:eastAsia="Times New Roman" w:hAnsi="Times New Roman" w:cs="Times New Roman"/>
                <w:i/>
                <w:sz w:val="24"/>
                <w:szCs w:val="24"/>
                <w:lang w:eastAsia="ru-RU"/>
              </w:rPr>
              <w:t>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Сложное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Сложные предложения с союзами </w:t>
            </w:r>
            <w:r w:rsidRPr="007B2C8E">
              <w:rPr>
                <w:rFonts w:ascii="Times New Roman" w:eastAsia="Times New Roman" w:hAnsi="Times New Roman" w:cs="Times New Roman"/>
                <w:i/>
                <w:sz w:val="24"/>
                <w:szCs w:val="24"/>
                <w:lang w:eastAsia="ru-RU"/>
              </w:rPr>
              <w:t>и, а, но</w:t>
            </w:r>
            <w:r w:rsidRPr="007B2C8E">
              <w:rPr>
                <w:rFonts w:ascii="Times New Roman" w:eastAsia="Times New Roman" w:hAnsi="Times New Roman" w:cs="Times New Roman"/>
                <w:sz w:val="24"/>
                <w:szCs w:val="24"/>
                <w:lang w:eastAsia="ru-RU"/>
              </w:rPr>
              <w:t xml:space="preserve"> и без союзов</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карточки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Обращение  </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центнер</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Знаки препинания при обращении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бутерброд</w:t>
            </w:r>
          </w:p>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программа</w:t>
            </w: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Выполнение тренировочных упражнений по теме «Обращение»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lastRenderedPageBreak/>
              <w:t>15.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Оформление деловых бумаг: объявление.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образец объявления</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Диктант по теме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b/>
                <w:sz w:val="24"/>
                <w:szCs w:val="24"/>
                <w:u w:val="single"/>
                <w:lang w:eastAsia="ru-RU"/>
              </w:rPr>
              <w:t>Повторение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Состав слова</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2.</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 xml:space="preserve">Правописание гласных и согласных в </w:t>
            </w:r>
            <w:proofErr w:type="gramStart"/>
            <w:r w:rsidRPr="007B2C8E">
              <w:rPr>
                <w:rFonts w:ascii="Times New Roman" w:eastAsia="Times New Roman" w:hAnsi="Times New Roman" w:cs="Times New Roman"/>
                <w:sz w:val="24"/>
                <w:szCs w:val="24"/>
                <w:lang w:eastAsia="ru-RU"/>
              </w:rPr>
              <w:t>корне слова</w:t>
            </w:r>
            <w:proofErr w:type="gramEnd"/>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предметные картинки загадки</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3.</w:t>
            </w:r>
          </w:p>
        </w:tc>
        <w:tc>
          <w:tcPr>
            <w:tcW w:w="4843" w:type="dxa"/>
            <w:shd w:val="clear" w:color="auto" w:fill="auto"/>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Сочинение по картине Айвазовского «Девятый вал» с дополнением последующих событий</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иллюстрации учебника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E21955">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4.</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Части речи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5.</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существительных</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6.</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падежных окончаний имен прилагательных</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7.</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Составление рассказа по картине И. Шишкина «Утро в сосновом лесу». Подбор имен прилагательных к описанию картины.</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иллюстрации учебника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8.</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Склонение личных местоимений</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опорные схемы</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9.</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Правописание глаголов</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таблица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10.</w:t>
            </w:r>
          </w:p>
        </w:tc>
        <w:tc>
          <w:tcPr>
            <w:tcW w:w="4843" w:type="dxa"/>
            <w:shd w:val="clear" w:color="auto" w:fill="auto"/>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Изложение с изменением лица и времени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11.</w:t>
            </w:r>
          </w:p>
        </w:tc>
        <w:tc>
          <w:tcPr>
            <w:tcW w:w="4843" w:type="dxa"/>
            <w:shd w:val="clear" w:color="auto" w:fill="auto"/>
            <w:vAlign w:val="center"/>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Простое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12.</w:t>
            </w:r>
          </w:p>
        </w:tc>
        <w:tc>
          <w:tcPr>
            <w:tcW w:w="4843" w:type="dxa"/>
            <w:shd w:val="clear" w:color="auto" w:fill="auto"/>
            <w:vAlign w:val="center"/>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Сложное предложение</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схемы предложений</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w:t>
            </w:r>
          </w:p>
        </w:tc>
        <w:tc>
          <w:tcPr>
            <w:tcW w:w="4843" w:type="dxa"/>
            <w:shd w:val="clear" w:color="auto" w:fill="auto"/>
            <w:vAlign w:val="center"/>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Итоговый контрольный диктант</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текст диктанта</w:t>
            </w: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14.</w:t>
            </w:r>
          </w:p>
        </w:tc>
        <w:tc>
          <w:tcPr>
            <w:tcW w:w="4843" w:type="dxa"/>
            <w:shd w:val="clear" w:color="auto" w:fill="auto"/>
            <w:vAlign w:val="center"/>
          </w:tcPr>
          <w:p w:rsidR="007B2C8E" w:rsidRPr="007B2C8E" w:rsidRDefault="007B2C8E" w:rsidP="00E21955">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Анализ диктанта. Работа над ошибками</w:t>
            </w:r>
          </w:p>
        </w:tc>
        <w:tc>
          <w:tcPr>
            <w:tcW w:w="1134"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w:t>
            </w:r>
          </w:p>
        </w:tc>
        <w:tc>
          <w:tcPr>
            <w:tcW w:w="255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jc w:val="center"/>
              <w:rPr>
                <w:rFonts w:ascii="Times New Roman" w:eastAsia="Times New Roman" w:hAnsi="Times New Roman" w:cs="Times New Roman"/>
                <w:sz w:val="24"/>
                <w:szCs w:val="24"/>
                <w:lang w:eastAsia="ru-RU"/>
              </w:rPr>
            </w:pPr>
          </w:p>
        </w:tc>
      </w:tr>
      <w:tr w:rsidR="007B2C8E" w:rsidRPr="007B2C8E" w:rsidTr="00E21955">
        <w:tc>
          <w:tcPr>
            <w:tcW w:w="627"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4843"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Всего:</w:t>
            </w:r>
          </w:p>
        </w:tc>
        <w:tc>
          <w:tcPr>
            <w:tcW w:w="1134"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r w:rsidRPr="007B2C8E">
              <w:rPr>
                <w:rFonts w:ascii="Times New Roman" w:eastAsia="Times New Roman" w:hAnsi="Times New Roman" w:cs="Times New Roman"/>
                <w:sz w:val="24"/>
                <w:szCs w:val="24"/>
                <w:lang w:eastAsia="ru-RU"/>
              </w:rPr>
              <w:t>136</w:t>
            </w:r>
          </w:p>
        </w:tc>
        <w:tc>
          <w:tcPr>
            <w:tcW w:w="2552"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c>
          <w:tcPr>
            <w:tcW w:w="1842" w:type="dxa"/>
            <w:shd w:val="clear" w:color="auto" w:fill="auto"/>
            <w:vAlign w:val="center"/>
          </w:tcPr>
          <w:p w:rsidR="007B2C8E" w:rsidRPr="007B2C8E" w:rsidRDefault="007B2C8E" w:rsidP="007B2C8E">
            <w:pPr>
              <w:spacing w:after="0" w:line="240" w:lineRule="auto"/>
              <w:rPr>
                <w:rFonts w:ascii="Times New Roman" w:eastAsia="Times New Roman" w:hAnsi="Times New Roman" w:cs="Times New Roman"/>
                <w:sz w:val="24"/>
                <w:szCs w:val="24"/>
                <w:lang w:eastAsia="ru-RU"/>
              </w:rPr>
            </w:pPr>
          </w:p>
        </w:tc>
      </w:tr>
    </w:tbl>
    <w:p w:rsidR="00122061" w:rsidRPr="007B2C8E" w:rsidRDefault="00122061" w:rsidP="007B2C8E">
      <w:pPr>
        <w:spacing w:line="240" w:lineRule="auto"/>
        <w:rPr>
          <w:sz w:val="24"/>
          <w:szCs w:val="24"/>
        </w:rPr>
      </w:pPr>
    </w:p>
    <w:sectPr w:rsidR="00122061" w:rsidRPr="007B2C8E" w:rsidSect="007B2C8E">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3E33"/>
    <w:multiLevelType w:val="hybridMultilevel"/>
    <w:tmpl w:val="BD1084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D352B53"/>
    <w:multiLevelType w:val="hybridMultilevel"/>
    <w:tmpl w:val="AD3434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58F1767"/>
    <w:multiLevelType w:val="hybridMultilevel"/>
    <w:tmpl w:val="CEAAE13C"/>
    <w:lvl w:ilvl="0" w:tplc="9F0291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061"/>
    <w:rsid w:val="0000208B"/>
    <w:rsid w:val="00122061"/>
    <w:rsid w:val="0035198E"/>
    <w:rsid w:val="00377BBF"/>
    <w:rsid w:val="006B6B3E"/>
    <w:rsid w:val="00711239"/>
    <w:rsid w:val="007B2C8E"/>
    <w:rsid w:val="00A1795C"/>
    <w:rsid w:val="00B55E65"/>
    <w:rsid w:val="00E21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122061"/>
  </w:style>
  <w:style w:type="table" w:styleId="a3">
    <w:name w:val="Table Grid"/>
    <w:basedOn w:val="a1"/>
    <w:rsid w:val="001220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B2C8E"/>
    <w:pPr>
      <w:spacing w:after="0" w:line="240" w:lineRule="auto"/>
    </w:pPr>
  </w:style>
  <w:style w:type="paragraph" w:styleId="a5">
    <w:name w:val="Balloon Text"/>
    <w:basedOn w:val="a"/>
    <w:link w:val="a6"/>
    <w:uiPriority w:val="99"/>
    <w:semiHidden/>
    <w:unhideWhenUsed/>
    <w:rsid w:val="00E219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122061"/>
  </w:style>
  <w:style w:type="table" w:styleId="a3">
    <w:name w:val="Table Grid"/>
    <w:basedOn w:val="a1"/>
    <w:rsid w:val="001220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86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пк-2</cp:lastModifiedBy>
  <cp:revision>7</cp:revision>
  <cp:lastPrinted>2018-09-29T21:46:00Z</cp:lastPrinted>
  <dcterms:created xsi:type="dcterms:W3CDTF">2015-01-09T12:27:00Z</dcterms:created>
  <dcterms:modified xsi:type="dcterms:W3CDTF">2019-02-27T09:33:00Z</dcterms:modified>
</cp:coreProperties>
</file>