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48" w:rsidRDefault="00D70BBD" w:rsidP="00E0758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538704"/>
            <wp:effectExtent l="19050" t="0" r="6350" b="0"/>
            <wp:docPr id="5" name="Рисунок 5" descr="D:\Documents and Settings\пк-2\Рабочий стол\Тит. листы 21.02.19\Пелевина\Scan200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пк-2\Рабочий стол\Тит. листы 21.02.19\Пелевина\Scan20017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8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348" w:rsidRDefault="004A7348" w:rsidP="00E0758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0758D" w:rsidRPr="00CC5159" w:rsidRDefault="00D70BBD" w:rsidP="00E0758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C0CEB" w:rsidRPr="004425C8" w:rsidRDefault="006C0CEB" w:rsidP="006C0CEB">
      <w:pPr>
        <w:spacing w:after="0" w:line="240" w:lineRule="auto"/>
        <w:ind w:firstLine="36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425C8">
        <w:rPr>
          <w:rFonts w:eastAsia="Times New Roman" w:cs="Times New Roman"/>
          <w:color w:val="000000"/>
          <w:sz w:val="24"/>
          <w:szCs w:val="24"/>
          <w:lang w:eastAsia="ru-RU"/>
        </w:rPr>
        <w:t>Данная рабочая программа реализуется на основе следующих документов:</w:t>
      </w:r>
    </w:p>
    <w:p w:rsidR="006C0CEB" w:rsidRPr="004425C8" w:rsidRDefault="006C0CEB" w:rsidP="006C0CEB">
      <w:pPr>
        <w:spacing w:after="0" w:line="240" w:lineRule="auto"/>
        <w:ind w:firstLine="36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425C8">
        <w:rPr>
          <w:rFonts w:eastAsia="Times New Roman" w:cs="Times New Roman"/>
          <w:color w:val="000000"/>
          <w:sz w:val="24"/>
          <w:szCs w:val="24"/>
          <w:lang w:eastAsia="ru-RU"/>
        </w:rPr>
        <w:t>1. Программа  общеобразовательных учреждений. Алгебра. 7-9 классы.</w:t>
      </w:r>
      <w:r w:rsidRPr="004425C8">
        <w:rPr>
          <w:rFonts w:eastAsia="Times New Roman" w:cs="Times New Roman"/>
          <w:sz w:val="24"/>
          <w:szCs w:val="24"/>
          <w:lang w:eastAsia="ru-RU"/>
        </w:rPr>
        <w:t xml:space="preserve"> / Сост. Бурмистрова Т.А. – М. «Просвещение», 2017 г. Авторская программа по алгебре Ю.Н.  Макарычев, Н.Г. Миндюк и др.</w:t>
      </w:r>
    </w:p>
    <w:p w:rsidR="006C0CEB" w:rsidRPr="004425C8" w:rsidRDefault="006C0CEB" w:rsidP="006C0CEB">
      <w:pPr>
        <w:spacing w:after="0" w:line="240" w:lineRule="auto"/>
        <w:ind w:firstLine="360"/>
        <w:rPr>
          <w:rFonts w:eastAsia="Times New Roman" w:cs="Times New Roman"/>
          <w:sz w:val="24"/>
          <w:szCs w:val="24"/>
          <w:lang w:eastAsia="ru-RU"/>
        </w:rPr>
      </w:pPr>
      <w:r w:rsidRPr="004425C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 Стандарт основного общего образования по математике. </w:t>
      </w:r>
      <w:r w:rsidRPr="004425C8">
        <w:rPr>
          <w:rFonts w:eastAsia="Times New Roman" w:cs="Times New Roman"/>
          <w:sz w:val="24"/>
          <w:szCs w:val="24"/>
          <w:lang w:eastAsia="ru-RU"/>
        </w:rPr>
        <w:t xml:space="preserve">  Стан</w:t>
      </w:r>
      <w:r>
        <w:rPr>
          <w:rFonts w:eastAsia="Times New Roman" w:cs="Times New Roman"/>
          <w:sz w:val="24"/>
          <w:szCs w:val="24"/>
          <w:lang w:eastAsia="ru-RU"/>
        </w:rPr>
        <w:t xml:space="preserve">дарт основного общего </w:t>
      </w:r>
      <w:r w:rsidRPr="004425C8">
        <w:rPr>
          <w:rFonts w:eastAsia="Times New Roman" w:cs="Times New Roman"/>
          <w:sz w:val="24"/>
          <w:szCs w:val="24"/>
          <w:lang w:eastAsia="ru-RU"/>
        </w:rPr>
        <w:t xml:space="preserve">образования по математике //Математика в   школе. – 2011 г. </w:t>
      </w:r>
    </w:p>
    <w:p w:rsidR="006C0CEB" w:rsidRPr="004425C8" w:rsidRDefault="006C0CEB" w:rsidP="006C0CE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3</w:t>
      </w:r>
      <w:r w:rsidRPr="004425C8">
        <w:rPr>
          <w:rFonts w:eastAsia="Times New Roman" w:cs="Times New Roman"/>
          <w:sz w:val="24"/>
          <w:szCs w:val="24"/>
          <w:lang w:eastAsia="ru-RU"/>
        </w:rPr>
        <w:t>.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</w:t>
      </w:r>
      <w:r>
        <w:rPr>
          <w:rFonts w:eastAsia="Times New Roman" w:cs="Times New Roman"/>
          <w:sz w:val="24"/>
          <w:szCs w:val="24"/>
          <w:lang w:eastAsia="ru-RU"/>
        </w:rPr>
        <w:t>8</w:t>
      </w:r>
      <w:r w:rsidRPr="004425C8">
        <w:rPr>
          <w:rFonts w:eastAsia="Times New Roman" w:cs="Times New Roman"/>
          <w:sz w:val="24"/>
          <w:szCs w:val="24"/>
          <w:lang w:eastAsia="ru-RU"/>
        </w:rPr>
        <w:t>-201</w:t>
      </w:r>
      <w:r>
        <w:rPr>
          <w:rFonts w:eastAsia="Times New Roman" w:cs="Times New Roman"/>
          <w:sz w:val="24"/>
          <w:szCs w:val="24"/>
          <w:lang w:eastAsia="ru-RU"/>
        </w:rPr>
        <w:t>9</w:t>
      </w:r>
      <w:r w:rsidRPr="004425C8">
        <w:rPr>
          <w:rFonts w:eastAsia="Times New Roman" w:cs="Times New Roman"/>
          <w:sz w:val="24"/>
          <w:szCs w:val="24"/>
          <w:lang w:eastAsia="ru-RU"/>
        </w:rPr>
        <w:t xml:space="preserve"> учебный год,</w:t>
      </w:r>
    </w:p>
    <w:p w:rsidR="006C0CEB" w:rsidRPr="004425C8" w:rsidRDefault="006C0CEB" w:rsidP="006C0CE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4</w:t>
      </w:r>
      <w:r w:rsidRPr="004425C8">
        <w:rPr>
          <w:rFonts w:eastAsia="Times New Roman" w:cs="Times New Roman"/>
          <w:sz w:val="24"/>
          <w:szCs w:val="24"/>
          <w:lang w:eastAsia="ru-RU"/>
        </w:rPr>
        <w:t>. Бурмистрова Т. А, « Программы общеобразовательных учреждений. Алгебра. 7-9 класс.» Изд. «Просвещение», 2015 .</w:t>
      </w:r>
    </w:p>
    <w:p w:rsidR="00E0758D" w:rsidRPr="00CC5159" w:rsidRDefault="00E0758D" w:rsidP="006C0CE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152C1" w:rsidRPr="001152C1" w:rsidRDefault="001152C1" w:rsidP="001152C1">
      <w:pPr>
        <w:pStyle w:val="a9"/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3"/>
          <w:szCs w:val="23"/>
        </w:rPr>
      </w:pPr>
      <w:r w:rsidRPr="001152C1">
        <w:rPr>
          <w:rFonts w:asciiTheme="minorHAnsi" w:hAnsiTheme="minorHAnsi" w:cs="Arial"/>
          <w:color w:val="000000"/>
        </w:rPr>
        <w:t>Сознательное овладение учащимися системой алгебраиче</w:t>
      </w:r>
      <w:r w:rsidRPr="001152C1">
        <w:rPr>
          <w:rFonts w:asciiTheme="minorHAnsi" w:hAnsiTheme="minorHAnsi" w:cs="Arial"/>
          <w:color w:val="000000"/>
        </w:rPr>
        <w:softHyphen/>
        <w:t>ских знаний и умений необходимо в повседневной жизни для изучения смежных дисциплин и продолжения образования.</w:t>
      </w:r>
    </w:p>
    <w:p w:rsidR="001152C1" w:rsidRPr="001152C1" w:rsidRDefault="001152C1" w:rsidP="001152C1">
      <w:pPr>
        <w:pStyle w:val="a9"/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3"/>
          <w:szCs w:val="23"/>
        </w:rPr>
      </w:pPr>
      <w:r w:rsidRPr="001152C1">
        <w:rPr>
          <w:rFonts w:asciiTheme="minorHAnsi" w:hAnsiTheme="minorHAnsi" w:cs="Arial"/>
          <w:color w:val="000000"/>
        </w:rPr>
        <w:t>Практическая значимость школьного курса алгебры обу</w:t>
      </w:r>
      <w:r w:rsidRPr="001152C1">
        <w:rPr>
          <w:rFonts w:asciiTheme="minorHAnsi" w:hAnsiTheme="minorHAnsi" w:cs="Arial"/>
          <w:color w:val="000000"/>
        </w:rPr>
        <w:softHyphen/>
        <w:t>словлена тем, что её объектом являются количественные от</w:t>
      </w:r>
      <w:r w:rsidRPr="001152C1">
        <w:rPr>
          <w:rFonts w:asciiTheme="minorHAnsi" w:hAnsiTheme="minorHAnsi" w:cs="Arial"/>
          <w:color w:val="000000"/>
        </w:rPr>
        <w:softHyphen/>
        <w:t>ношения действительного мира. Математическая подготовка необходима для понимания принципов устройства и исполь</w:t>
      </w:r>
      <w:r w:rsidRPr="001152C1">
        <w:rPr>
          <w:rFonts w:asciiTheme="minorHAnsi" w:hAnsiTheme="minorHAnsi" w:cs="Arial"/>
          <w:color w:val="000000"/>
        </w:rPr>
        <w:softHyphen/>
        <w:t>зования современной техники, восприятия научных и техни</w:t>
      </w:r>
      <w:r w:rsidRPr="001152C1">
        <w:rPr>
          <w:rFonts w:asciiTheme="minorHAnsi" w:hAnsiTheme="minorHAnsi" w:cs="Arial"/>
          <w:color w:val="000000"/>
        </w:rPr>
        <w:softHyphen/>
        <w:t>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1152C1" w:rsidRPr="001152C1" w:rsidRDefault="001152C1" w:rsidP="001152C1">
      <w:pPr>
        <w:pStyle w:val="a9"/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3"/>
          <w:szCs w:val="23"/>
        </w:rPr>
      </w:pPr>
      <w:r w:rsidRPr="001152C1">
        <w:rPr>
          <w:rFonts w:asciiTheme="minorHAnsi" w:hAnsiTheme="minorHAnsi" w:cs="Arial"/>
          <w:color w:val="000000"/>
        </w:rPr>
        <w:t>Алгебра является одним из опорных предметов основной школы: она обеспечивает изучение других дисциплин. В пер</w:t>
      </w:r>
      <w:r w:rsidRPr="001152C1">
        <w:rPr>
          <w:rFonts w:asciiTheme="minorHAnsi" w:hAnsiTheme="minorHAnsi" w:cs="Arial"/>
          <w:color w:val="000000"/>
        </w:rPr>
        <w:softHyphen/>
        <w:t>вую очередь это от</w:t>
      </w:r>
      <w:r w:rsidR="00EF0D05">
        <w:rPr>
          <w:rFonts w:asciiTheme="minorHAnsi" w:hAnsiTheme="minorHAnsi" w:cs="Arial"/>
          <w:color w:val="000000"/>
        </w:rPr>
        <w:t>носится к предметам естественно</w:t>
      </w:r>
      <w:r w:rsidRPr="001152C1">
        <w:rPr>
          <w:rFonts w:asciiTheme="minorHAnsi" w:hAnsiTheme="minorHAnsi" w:cs="Arial"/>
          <w:color w:val="000000"/>
        </w:rPr>
        <w:t>научного цикла, в частности к физике. Развитие логического мышле</w:t>
      </w:r>
      <w:r w:rsidRPr="001152C1">
        <w:rPr>
          <w:rFonts w:asciiTheme="minorHAnsi" w:hAnsiTheme="minorHAnsi" w:cs="Arial"/>
          <w:color w:val="000000"/>
        </w:rPr>
        <w:softHyphen/>
        <w:t>ния учащихся при обучении алгебре способствует усвоению предметов гуманитарного цикла. Практические умения и на</w:t>
      </w:r>
      <w:r w:rsidRPr="001152C1">
        <w:rPr>
          <w:rFonts w:asciiTheme="minorHAnsi" w:hAnsiTheme="minorHAnsi" w:cs="Arial"/>
          <w:color w:val="000000"/>
        </w:rPr>
        <w:softHyphen/>
        <w:t>выки алгебраического характера необходимы для трудовой и профессиональной подготовки школьников.</w:t>
      </w:r>
    </w:p>
    <w:p w:rsidR="001152C1" w:rsidRPr="001152C1" w:rsidRDefault="001152C1" w:rsidP="001152C1">
      <w:pPr>
        <w:pStyle w:val="a9"/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3"/>
          <w:szCs w:val="23"/>
        </w:rPr>
      </w:pPr>
      <w:r w:rsidRPr="001152C1">
        <w:rPr>
          <w:rFonts w:asciiTheme="minorHAnsi" w:hAnsiTheme="minorHAnsi" w:cs="Arial"/>
          <w:color w:val="000000"/>
        </w:rPr>
        <w:t>Развитие у учащихся правильных представлений о сущности и происхождении алгебраических абстракций, соотношении ре</w:t>
      </w:r>
      <w:r w:rsidRPr="001152C1">
        <w:rPr>
          <w:rFonts w:asciiTheme="minorHAnsi" w:hAnsiTheme="minorHAnsi" w:cs="Arial"/>
          <w:color w:val="000000"/>
        </w:rPr>
        <w:softHyphen/>
        <w:t>ального и идеального, характере отражения математической на</w:t>
      </w:r>
      <w:r w:rsidRPr="001152C1">
        <w:rPr>
          <w:rFonts w:asciiTheme="minorHAnsi" w:hAnsiTheme="minorHAnsi" w:cs="Arial"/>
          <w:color w:val="000000"/>
        </w:rPr>
        <w:softHyphen/>
        <w:t>укой явлений и процессов реального мира, месте алгебры в си</w:t>
      </w:r>
      <w:r w:rsidRPr="001152C1">
        <w:rPr>
          <w:rFonts w:asciiTheme="minorHAnsi" w:hAnsiTheme="minorHAnsi" w:cs="Arial"/>
          <w:color w:val="000000"/>
        </w:rPr>
        <w:softHyphen/>
        <w:t>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</w:t>
      </w:r>
    </w:p>
    <w:p w:rsidR="001152C1" w:rsidRPr="001152C1" w:rsidRDefault="001152C1" w:rsidP="001152C1">
      <w:pPr>
        <w:pStyle w:val="a9"/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3"/>
          <w:szCs w:val="23"/>
        </w:rPr>
      </w:pPr>
      <w:r w:rsidRPr="001152C1">
        <w:rPr>
          <w:rFonts w:asciiTheme="minorHAnsi" w:hAnsiTheme="minorHAnsi" w:cs="Arial"/>
          <w:color w:val="000000"/>
        </w:rPr>
        <w:t>Требуя от учащихся умственных и волевых усилий, концен</w:t>
      </w:r>
      <w:r w:rsidRPr="001152C1">
        <w:rPr>
          <w:rFonts w:asciiTheme="minorHAnsi" w:hAnsiTheme="minorHAnsi" w:cs="Arial"/>
          <w:color w:val="000000"/>
        </w:rPr>
        <w:softHyphen/>
        <w:t>трации внимания, активности развитого воображения, алге</w:t>
      </w:r>
      <w:r w:rsidRPr="001152C1">
        <w:rPr>
          <w:rFonts w:asciiTheme="minorHAnsi" w:hAnsiTheme="minorHAnsi" w:cs="Arial"/>
          <w:color w:val="000000"/>
        </w:rPr>
        <w:softHyphen/>
        <w:t>бра развивает нравственные черты личности (настойчивость, целеустремлённость, творческую активность, самостоятель</w:t>
      </w:r>
      <w:r w:rsidRPr="001152C1">
        <w:rPr>
          <w:rFonts w:asciiTheme="minorHAnsi" w:hAnsiTheme="minorHAnsi" w:cs="Arial"/>
          <w:color w:val="000000"/>
        </w:rPr>
        <w:softHyphen/>
        <w:t>ность, ответственность, трудолюбие, дисциплину и критич</w:t>
      </w:r>
      <w:r w:rsidRPr="001152C1">
        <w:rPr>
          <w:rFonts w:asciiTheme="minorHAnsi" w:hAnsiTheme="minorHAnsi" w:cs="Arial"/>
          <w:color w:val="000000"/>
        </w:rPr>
        <w:softHyphen/>
        <w:t>ность мышления) и умение аргументированно отстаивать свои взгляды и убеждения, а также способность принимать само</w:t>
      </w:r>
      <w:r w:rsidRPr="001152C1">
        <w:rPr>
          <w:rFonts w:asciiTheme="minorHAnsi" w:hAnsiTheme="minorHAnsi" w:cs="Arial"/>
          <w:color w:val="000000"/>
        </w:rPr>
        <w:softHyphen/>
        <w:t>стоятельные решения.</w:t>
      </w:r>
    </w:p>
    <w:p w:rsidR="001152C1" w:rsidRPr="001152C1" w:rsidRDefault="001152C1" w:rsidP="001152C1">
      <w:pPr>
        <w:pStyle w:val="a9"/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3"/>
          <w:szCs w:val="23"/>
        </w:rPr>
      </w:pPr>
      <w:r w:rsidRPr="001152C1">
        <w:rPr>
          <w:rFonts w:asciiTheme="minorHAnsi" w:hAnsiTheme="minorHAnsi" w:cs="Arial"/>
          <w:color w:val="000000"/>
        </w:rPr>
        <w:t>Изучение алгебры, функций, вероятности и статистики существенно расширяет кругозор учащихся, знакомя их с ин</w:t>
      </w:r>
      <w:r w:rsidRPr="001152C1">
        <w:rPr>
          <w:rFonts w:asciiTheme="minorHAnsi" w:hAnsiTheme="minorHAnsi" w:cs="Arial"/>
          <w:color w:val="000000"/>
        </w:rPr>
        <w:softHyphen/>
        <w:t>дукцией и дедукцией, обобщением и конкретизацией, ана</w:t>
      </w:r>
      <w:r w:rsidRPr="001152C1">
        <w:rPr>
          <w:rFonts w:asciiTheme="minorHAnsi" w:hAnsiTheme="minorHAnsi" w:cs="Arial"/>
          <w:color w:val="000000"/>
        </w:rPr>
        <w:softHyphen/>
        <w:t>лизом и синтезом, классификацией и систематизацией, аб</w:t>
      </w:r>
      <w:r w:rsidRPr="001152C1">
        <w:rPr>
          <w:rFonts w:asciiTheme="minorHAnsi" w:hAnsiTheme="minorHAnsi" w:cs="Arial"/>
          <w:color w:val="000000"/>
        </w:rPr>
        <w:softHyphen/>
        <w:t>страгированием, аналогией. Активное использование задач на всех этапах учебного процесса развивает творческие способ</w:t>
      </w:r>
      <w:r w:rsidRPr="001152C1">
        <w:rPr>
          <w:rFonts w:asciiTheme="minorHAnsi" w:hAnsiTheme="minorHAnsi" w:cs="Arial"/>
          <w:color w:val="000000"/>
        </w:rPr>
        <w:softHyphen/>
        <w:t>ности школьников.</w:t>
      </w:r>
    </w:p>
    <w:p w:rsidR="001152C1" w:rsidRPr="001152C1" w:rsidRDefault="001152C1" w:rsidP="001152C1">
      <w:pPr>
        <w:pStyle w:val="a9"/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3"/>
          <w:szCs w:val="23"/>
        </w:rPr>
      </w:pPr>
      <w:r w:rsidRPr="001152C1">
        <w:rPr>
          <w:rFonts w:asciiTheme="minorHAnsi" w:hAnsiTheme="minorHAnsi" w:cs="Arial"/>
          <w:color w:val="000000"/>
        </w:rPr>
        <w:lastRenderedPageBreak/>
        <w:t>Изучение алгебры позволяет формировать умения и навы</w:t>
      </w:r>
      <w:r w:rsidRPr="001152C1">
        <w:rPr>
          <w:rFonts w:asciiTheme="minorHAnsi" w:hAnsiTheme="minorHAnsi" w:cs="Arial"/>
          <w:color w:val="000000"/>
        </w:rPr>
        <w:softHyphen/>
        <w:t>ки умственного труда — планирование своей работы, поиск рациональных путей её выполнения, критическая оценка ре</w:t>
      </w:r>
      <w:r w:rsidRPr="001152C1">
        <w:rPr>
          <w:rFonts w:asciiTheme="minorHAnsi" w:hAnsiTheme="minorHAnsi" w:cs="Arial"/>
          <w:color w:val="000000"/>
        </w:rPr>
        <w:softHyphen/>
        <w:t>зультатов. В процессе изучения алгебры школьники должны научиться излагать свои мысли ясно и исчерпывающе, лако</w:t>
      </w:r>
      <w:r w:rsidRPr="001152C1">
        <w:rPr>
          <w:rFonts w:asciiTheme="minorHAnsi" w:hAnsiTheme="minorHAnsi" w:cs="Arial"/>
          <w:color w:val="000000"/>
        </w:rPr>
        <w:softHyphen/>
        <w:t>нично и ёмко, приобрести навыки чёткого, аккуратного и гра</w:t>
      </w:r>
      <w:r w:rsidRPr="001152C1">
        <w:rPr>
          <w:rFonts w:asciiTheme="minorHAnsi" w:hAnsiTheme="minorHAnsi" w:cs="Arial"/>
          <w:color w:val="000000"/>
        </w:rPr>
        <w:softHyphen/>
        <w:t>мотного выполнения математических записей.</w:t>
      </w:r>
    </w:p>
    <w:p w:rsidR="001152C1" w:rsidRPr="001152C1" w:rsidRDefault="001152C1" w:rsidP="001152C1">
      <w:pPr>
        <w:pStyle w:val="a9"/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3"/>
          <w:szCs w:val="23"/>
        </w:rPr>
      </w:pPr>
      <w:r w:rsidRPr="001152C1">
        <w:rPr>
          <w:rFonts w:asciiTheme="minorHAnsi" w:hAnsiTheme="minorHAnsi" w:cs="Arial"/>
          <w:color w:val="000000"/>
        </w:rPr>
        <w:t>Важнейшей задачей школьного курса алгебры является раз</w:t>
      </w:r>
      <w:r w:rsidRPr="001152C1">
        <w:rPr>
          <w:rFonts w:asciiTheme="minorHAnsi" w:hAnsiTheme="minorHAnsi" w:cs="Arial"/>
          <w:color w:val="000000"/>
        </w:rPr>
        <w:softHyphen/>
        <w:t>витие логического мышления учащихся. Сами объекты мате</w:t>
      </w:r>
      <w:r w:rsidRPr="001152C1">
        <w:rPr>
          <w:rFonts w:asciiTheme="minorHAnsi" w:hAnsiTheme="minorHAnsi" w:cs="Arial"/>
          <w:color w:val="000000"/>
        </w:rPr>
        <w:softHyphen/>
        <w:t>матических умозаключений и принятые в алгебре правила их конструирования способствуют формированию умений обо</w:t>
      </w:r>
      <w:r w:rsidRPr="001152C1">
        <w:rPr>
          <w:rFonts w:asciiTheme="minorHAnsi" w:hAnsiTheme="minorHAnsi" w:cs="Arial"/>
          <w:color w:val="000000"/>
        </w:rPr>
        <w:softHyphen/>
        <w:t>сновывать и доказывать суждения, приводить чёткие опреде</w:t>
      </w:r>
      <w:r w:rsidRPr="001152C1">
        <w:rPr>
          <w:rFonts w:asciiTheme="minorHAnsi" w:hAnsiTheme="minorHAnsi" w:cs="Arial"/>
          <w:color w:val="000000"/>
        </w:rPr>
        <w:softHyphen/>
        <w:t>ления, развивают логическую интуицию, кратко и наглядно раскрывают механизм логических построений и учат их при</w:t>
      </w:r>
      <w:r w:rsidRPr="001152C1">
        <w:rPr>
          <w:rFonts w:asciiTheme="minorHAnsi" w:hAnsiTheme="minorHAnsi" w:cs="Arial"/>
          <w:color w:val="000000"/>
        </w:rPr>
        <w:softHyphen/>
        <w:t>менению. Тем самым алгебра занимает одно из ведущих мест в формировании научно-теоретического мышления школьни</w:t>
      </w:r>
      <w:r w:rsidRPr="001152C1">
        <w:rPr>
          <w:rFonts w:asciiTheme="minorHAnsi" w:hAnsiTheme="minorHAnsi" w:cs="Arial"/>
          <w:color w:val="000000"/>
        </w:rPr>
        <w:softHyphen/>
        <w:t>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</w:t>
      </w:r>
      <w:r w:rsidRPr="001152C1">
        <w:rPr>
          <w:rFonts w:asciiTheme="minorHAnsi" w:hAnsiTheme="minorHAnsi" w:cs="Arial"/>
          <w:color w:val="000000"/>
        </w:rPr>
        <w:softHyphen/>
        <w:t>ние учащихся.</w:t>
      </w:r>
    </w:p>
    <w:p w:rsidR="001152C1" w:rsidRPr="001152C1" w:rsidRDefault="001152C1" w:rsidP="001152C1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EF0D05" w:rsidRDefault="00EF0D05" w:rsidP="006C0CEB">
      <w:pPr>
        <w:pStyle w:val="a9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EF0D05" w:rsidRDefault="00EF0D05" w:rsidP="001152C1">
      <w:pPr>
        <w:pStyle w:val="a9"/>
        <w:spacing w:before="0" w:beforeAutospacing="0" w:after="0" w:afterAutospacing="0"/>
        <w:ind w:left="720"/>
        <w:jc w:val="center"/>
        <w:rPr>
          <w:rFonts w:ascii="Arial" w:hAnsi="Arial" w:cs="Arial"/>
          <w:b/>
          <w:bCs/>
          <w:color w:val="000000"/>
        </w:rPr>
      </w:pPr>
    </w:p>
    <w:p w:rsidR="000D47F5" w:rsidRDefault="000D47F5" w:rsidP="001152C1">
      <w:pPr>
        <w:pStyle w:val="a9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</w:rPr>
        <w:t>МЕСТО ПРЕДМЕТА В УЧЕБНОМ ПЛАНЕ</w:t>
      </w:r>
    </w:p>
    <w:p w:rsidR="000D47F5" w:rsidRPr="000D47F5" w:rsidRDefault="000D47F5" w:rsidP="000D47F5">
      <w:pPr>
        <w:pStyle w:val="a9"/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3"/>
          <w:szCs w:val="23"/>
        </w:rPr>
      </w:pPr>
      <w:r w:rsidRPr="000D47F5">
        <w:rPr>
          <w:rFonts w:asciiTheme="minorHAnsi" w:hAnsiTheme="minorHAnsi" w:cs="Arial"/>
          <w:color w:val="000000"/>
        </w:rPr>
        <w:t>Календарно-тематическое планирование соответствует учебнику «Алгебра» для девятого класса образовательных учреждений (авторы Ю.Н. Макарычев, Н.Г. Миндюк, К.Н. Нешков, С.Б. Суворова Ю.Н)</w:t>
      </w:r>
    </w:p>
    <w:p w:rsidR="000D47F5" w:rsidRPr="000D47F5" w:rsidRDefault="000D47F5" w:rsidP="000D47F5">
      <w:pPr>
        <w:pStyle w:val="a9"/>
        <w:spacing w:before="0" w:beforeAutospacing="0" w:after="0" w:afterAutospacing="0"/>
        <w:rPr>
          <w:rFonts w:asciiTheme="minorHAnsi" w:hAnsiTheme="minorHAnsi" w:cs="Arial"/>
          <w:color w:val="000000"/>
          <w:sz w:val="23"/>
          <w:szCs w:val="23"/>
        </w:rPr>
      </w:pPr>
      <w:r>
        <w:rPr>
          <w:rFonts w:asciiTheme="minorHAnsi" w:hAnsiTheme="minorHAnsi" w:cs="Arial"/>
          <w:color w:val="000000"/>
          <w:sz w:val="23"/>
          <w:szCs w:val="23"/>
        </w:rPr>
        <w:t xml:space="preserve">              </w:t>
      </w:r>
      <w:r w:rsidRPr="000D47F5">
        <w:rPr>
          <w:rFonts w:asciiTheme="minorHAnsi" w:hAnsiTheme="minorHAnsi" w:cs="Arial"/>
          <w:color w:val="000000"/>
        </w:rPr>
        <w:t>Согласно учебному плану школе на изучение алгебры в 9 классе отводится </w:t>
      </w:r>
      <w:r>
        <w:rPr>
          <w:rFonts w:asciiTheme="minorHAnsi" w:hAnsiTheme="minorHAnsi" w:cs="Arial"/>
          <w:color w:val="000000"/>
        </w:rPr>
        <w:t>99 ч из расчета 3 ч в неделю, 33</w:t>
      </w:r>
      <w:r w:rsidRPr="000D47F5">
        <w:rPr>
          <w:rFonts w:asciiTheme="minorHAnsi" w:hAnsiTheme="minorHAnsi" w:cs="Arial"/>
          <w:color w:val="000000"/>
        </w:rPr>
        <w:t xml:space="preserve"> недели.</w:t>
      </w:r>
    </w:p>
    <w:p w:rsidR="00E0758D" w:rsidRDefault="000D47F5" w:rsidP="00EF0D05">
      <w:pPr>
        <w:pStyle w:val="a9"/>
        <w:spacing w:before="0" w:beforeAutospacing="0" w:after="0" w:afterAutospacing="0"/>
        <w:ind w:left="720"/>
        <w:rPr>
          <w:rFonts w:asciiTheme="minorHAnsi" w:hAnsiTheme="minorHAnsi" w:cs="Arial"/>
          <w:color w:val="000000"/>
        </w:rPr>
      </w:pPr>
      <w:r w:rsidRPr="000D47F5">
        <w:rPr>
          <w:rFonts w:asciiTheme="minorHAnsi" w:hAnsiTheme="minorHAnsi" w:cs="Arial"/>
          <w:color w:val="000000"/>
        </w:rPr>
        <w:t>Срок реализации рабочей учебной программы – один учебный год.</w:t>
      </w:r>
    </w:p>
    <w:p w:rsidR="006C0CEB" w:rsidRPr="00EF0D05" w:rsidRDefault="006C0CEB" w:rsidP="00EF0D05">
      <w:pPr>
        <w:pStyle w:val="a9"/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3"/>
          <w:szCs w:val="23"/>
        </w:rPr>
      </w:pPr>
    </w:p>
    <w:p w:rsidR="006C0CEB" w:rsidRDefault="006C0CEB" w:rsidP="006C0CEB">
      <w:pPr>
        <w:spacing w:after="0" w:line="240" w:lineRule="auto"/>
        <w:jc w:val="center"/>
        <w:rPr>
          <w:rFonts w:eastAsia="Times New Roman" w:cs="Cambria Math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0D47F5">
        <w:rPr>
          <w:rFonts w:eastAsia="Times New Roman" w:cs="Cambria Math"/>
          <w:b/>
          <w:bCs/>
          <w:i/>
          <w:color w:val="000000"/>
          <w:sz w:val="28"/>
          <w:szCs w:val="28"/>
          <w:u w:val="single"/>
          <w:lang w:eastAsia="ru-RU"/>
        </w:rPr>
        <w:t>ПЛАНИРУЕМЫЕ</w:t>
      </w:r>
      <w:r w:rsidRPr="000D47F5">
        <w:rPr>
          <w:rFonts w:eastAsia="Times New Roman" w:cs="Angsana New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0D47F5">
        <w:rPr>
          <w:rFonts w:eastAsia="Times New Roman" w:cs="Cambria Math"/>
          <w:b/>
          <w:bCs/>
          <w:i/>
          <w:color w:val="000000"/>
          <w:sz w:val="28"/>
          <w:szCs w:val="28"/>
          <w:u w:val="single"/>
          <w:lang w:eastAsia="ru-RU"/>
        </w:rPr>
        <w:t>РЕЗУЛЬТАТЫ</w:t>
      </w:r>
      <w:r w:rsidRPr="000D47F5">
        <w:rPr>
          <w:rFonts w:eastAsia="Times New Roman" w:cs="Angsana New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0D47F5">
        <w:rPr>
          <w:rFonts w:eastAsia="Times New Roman" w:cs="Cambria Math"/>
          <w:b/>
          <w:bCs/>
          <w:i/>
          <w:color w:val="000000"/>
          <w:sz w:val="28"/>
          <w:szCs w:val="28"/>
          <w:u w:val="single"/>
          <w:lang w:eastAsia="ru-RU"/>
        </w:rPr>
        <w:t>ИЗУЧЕНИЯ</w:t>
      </w:r>
      <w:r w:rsidRPr="000D47F5">
        <w:rPr>
          <w:rFonts w:eastAsia="Times New Roman" w:cs="Angsana New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0D47F5">
        <w:rPr>
          <w:rFonts w:eastAsia="Times New Roman" w:cs="Cambria Math"/>
          <w:b/>
          <w:bCs/>
          <w:i/>
          <w:color w:val="000000"/>
          <w:sz w:val="28"/>
          <w:szCs w:val="28"/>
          <w:u w:val="single"/>
          <w:lang w:eastAsia="ru-RU"/>
        </w:rPr>
        <w:t>КУРСА</w:t>
      </w:r>
      <w:r w:rsidRPr="000D47F5">
        <w:rPr>
          <w:rFonts w:eastAsia="Times New Roman" w:cs="Angsana New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0D47F5">
        <w:rPr>
          <w:rFonts w:eastAsia="Times New Roman" w:cs="Cambria Math"/>
          <w:b/>
          <w:bCs/>
          <w:i/>
          <w:color w:val="000000"/>
          <w:sz w:val="28"/>
          <w:szCs w:val="28"/>
          <w:u w:val="single"/>
          <w:lang w:eastAsia="ru-RU"/>
        </w:rPr>
        <w:t>АЛГЕБРЫ</w:t>
      </w:r>
      <w:r w:rsidRPr="000D47F5">
        <w:rPr>
          <w:rFonts w:eastAsia="Times New Roman" w:cs="Angsana New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0D47F5">
        <w:rPr>
          <w:rFonts w:eastAsia="Times New Roman" w:cs="Cambria Math"/>
          <w:b/>
          <w:bCs/>
          <w:i/>
          <w:color w:val="000000"/>
          <w:sz w:val="28"/>
          <w:szCs w:val="28"/>
          <w:u w:val="single"/>
          <w:lang w:eastAsia="ru-RU"/>
        </w:rPr>
        <w:t>В</w:t>
      </w:r>
      <w:r w:rsidRPr="000D47F5">
        <w:rPr>
          <w:rFonts w:eastAsia="Times New Roman" w:cs="Angsana New"/>
          <w:b/>
          <w:bCs/>
          <w:i/>
          <w:color w:val="000000"/>
          <w:sz w:val="28"/>
          <w:szCs w:val="28"/>
          <w:u w:val="single"/>
          <w:lang w:eastAsia="ru-RU"/>
        </w:rPr>
        <w:t xml:space="preserve"> 9 </w:t>
      </w:r>
      <w:r w:rsidRPr="000D47F5">
        <w:rPr>
          <w:rFonts w:eastAsia="Times New Roman" w:cs="Cambria Math"/>
          <w:b/>
          <w:bCs/>
          <w:i/>
          <w:color w:val="000000"/>
          <w:sz w:val="28"/>
          <w:szCs w:val="28"/>
          <w:u w:val="single"/>
          <w:lang w:eastAsia="ru-RU"/>
        </w:rPr>
        <w:t>КЛАССЕ</w:t>
      </w:r>
    </w:p>
    <w:p w:rsidR="006C0CEB" w:rsidRPr="000D47F5" w:rsidRDefault="006C0CEB" w:rsidP="006C0CEB">
      <w:pPr>
        <w:spacing w:after="0" w:line="240" w:lineRule="auto"/>
        <w:jc w:val="center"/>
        <w:rPr>
          <w:rFonts w:eastAsia="Times New Roman" w:cs="Arial"/>
          <w:i/>
          <w:color w:val="000000"/>
          <w:sz w:val="28"/>
          <w:szCs w:val="28"/>
          <w:u w:val="single"/>
          <w:lang w:eastAsia="ru-RU"/>
        </w:rPr>
      </w:pPr>
    </w:p>
    <w:p w:rsidR="006C0CEB" w:rsidRPr="000D47F5" w:rsidRDefault="006C0CEB" w:rsidP="006C0CEB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b/>
          <w:color w:val="000000"/>
          <w:sz w:val="24"/>
          <w:szCs w:val="24"/>
          <w:lang w:eastAsia="ru-RU"/>
        </w:rPr>
        <w:t>РАЦИОНАЛЬНЫЕ ЧИСЛА</w:t>
      </w:r>
    </w:p>
    <w:p w:rsidR="006C0CEB" w:rsidRPr="000D47F5" w:rsidRDefault="004A7348" w:rsidP="006C0CEB">
      <w:pPr>
        <w:spacing w:after="0" w:line="240" w:lineRule="auto"/>
        <w:rPr>
          <w:rFonts w:eastAsia="Times New Roman" w:cs="Arial"/>
          <w:b/>
          <w:i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 xml:space="preserve"> Обучающийся</w:t>
      </w:r>
      <w:r w:rsidR="006C0CEB" w:rsidRPr="000D47F5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 xml:space="preserve"> научится:</w:t>
      </w:r>
    </w:p>
    <w:p w:rsidR="006C0CEB" w:rsidRPr="000D47F5" w:rsidRDefault="006C0CEB" w:rsidP="006C0CEB">
      <w:pPr>
        <w:pStyle w:val="a6"/>
        <w:numPr>
          <w:ilvl w:val="0"/>
          <w:numId w:val="25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color w:val="000000"/>
          <w:sz w:val="24"/>
          <w:szCs w:val="24"/>
          <w:lang w:eastAsia="ru-RU"/>
        </w:rPr>
        <w:t>понимать особенности десятичной системы счисления;</w:t>
      </w:r>
    </w:p>
    <w:p w:rsidR="006C0CEB" w:rsidRPr="000D47F5" w:rsidRDefault="006C0CEB" w:rsidP="006C0CEB">
      <w:pPr>
        <w:pStyle w:val="a6"/>
        <w:numPr>
          <w:ilvl w:val="0"/>
          <w:numId w:val="25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color w:val="000000"/>
          <w:sz w:val="24"/>
          <w:szCs w:val="24"/>
          <w:lang w:eastAsia="ru-RU"/>
        </w:rPr>
        <w:t>владеть понятиями, связанными с делимостью натуральных чисел;</w:t>
      </w:r>
    </w:p>
    <w:p w:rsidR="006C0CEB" w:rsidRPr="000D47F5" w:rsidRDefault="006C0CEB" w:rsidP="006C0CEB">
      <w:pPr>
        <w:pStyle w:val="a6"/>
        <w:numPr>
          <w:ilvl w:val="0"/>
          <w:numId w:val="25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color w:val="000000"/>
          <w:sz w:val="24"/>
          <w:szCs w:val="24"/>
          <w:lang w:eastAsia="ru-RU"/>
        </w:rPr>
        <w:t>выражать числа в эквивалентных формах, выбирая наибо</w:t>
      </w:r>
      <w:r w:rsidRPr="000D47F5">
        <w:rPr>
          <w:rFonts w:eastAsia="Times New Roman" w:cs="Arial"/>
          <w:color w:val="000000"/>
          <w:sz w:val="24"/>
          <w:szCs w:val="24"/>
          <w:lang w:eastAsia="ru-RU"/>
        </w:rPr>
        <w:softHyphen/>
        <w:t>лее подходящую в зависимости от конкретной ситуации;</w:t>
      </w:r>
    </w:p>
    <w:p w:rsidR="006C0CEB" w:rsidRPr="000D47F5" w:rsidRDefault="006C0CEB" w:rsidP="006C0CEB">
      <w:pPr>
        <w:pStyle w:val="a6"/>
        <w:numPr>
          <w:ilvl w:val="0"/>
          <w:numId w:val="25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color w:val="000000"/>
          <w:sz w:val="24"/>
          <w:szCs w:val="24"/>
          <w:lang w:eastAsia="ru-RU"/>
        </w:rPr>
        <w:t>сравнивать и упорядочивать рациональные числа;</w:t>
      </w:r>
    </w:p>
    <w:p w:rsidR="006C0CEB" w:rsidRPr="000D47F5" w:rsidRDefault="006C0CEB" w:rsidP="006C0CEB">
      <w:pPr>
        <w:pStyle w:val="a6"/>
        <w:numPr>
          <w:ilvl w:val="0"/>
          <w:numId w:val="25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color w:val="000000"/>
          <w:sz w:val="24"/>
          <w:szCs w:val="24"/>
          <w:lang w:eastAsia="ru-RU"/>
        </w:rPr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6C0CEB" w:rsidRPr="000D47F5" w:rsidRDefault="006C0CEB" w:rsidP="006C0CEB">
      <w:pPr>
        <w:pStyle w:val="a6"/>
        <w:numPr>
          <w:ilvl w:val="0"/>
          <w:numId w:val="25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color w:val="000000"/>
          <w:sz w:val="24"/>
          <w:szCs w:val="24"/>
          <w:lang w:eastAsia="ru-RU"/>
        </w:rPr>
        <w:t>использовать понятия и умения, связанные с пропорциональ</w:t>
      </w:r>
      <w:r w:rsidRPr="000D47F5">
        <w:rPr>
          <w:rFonts w:eastAsia="Times New Roman" w:cs="Arial"/>
          <w:color w:val="000000"/>
          <w:sz w:val="24"/>
          <w:szCs w:val="24"/>
          <w:lang w:eastAsia="ru-RU"/>
        </w:rPr>
        <w:softHyphen/>
        <w:t>ностью величин, процентами в ходе решения математиче</w:t>
      </w:r>
      <w:r w:rsidRPr="000D47F5">
        <w:rPr>
          <w:rFonts w:eastAsia="Times New Roman" w:cs="Arial"/>
          <w:color w:val="000000"/>
          <w:sz w:val="24"/>
          <w:szCs w:val="24"/>
          <w:lang w:eastAsia="ru-RU"/>
        </w:rPr>
        <w:softHyphen/>
        <w:t>ских задач и задач из смежных предметов, выполнять не</w:t>
      </w:r>
      <w:r w:rsidRPr="000D47F5">
        <w:rPr>
          <w:rFonts w:eastAsia="Times New Roman" w:cs="Arial"/>
          <w:color w:val="000000"/>
          <w:sz w:val="24"/>
          <w:szCs w:val="24"/>
          <w:lang w:eastAsia="ru-RU"/>
        </w:rPr>
        <w:softHyphen/>
        <w:t>сложные практические расчеты.</w:t>
      </w:r>
    </w:p>
    <w:p w:rsidR="006C0CEB" w:rsidRDefault="004A7348" w:rsidP="006C0CEB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Обучающийся</w:t>
      </w:r>
      <w:r w:rsidR="006C0CEB"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 xml:space="preserve"> получит возможность:</w:t>
      </w:r>
    </w:p>
    <w:p w:rsidR="006C0CEB" w:rsidRPr="000D47F5" w:rsidRDefault="006C0CEB" w:rsidP="006C0CEB">
      <w:pPr>
        <w:pStyle w:val="a6"/>
        <w:numPr>
          <w:ilvl w:val="0"/>
          <w:numId w:val="2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познакомиться с позиционными системами счисления с основаниями, отличными от 10;</w:t>
      </w:r>
    </w:p>
    <w:p w:rsidR="006C0CEB" w:rsidRPr="000D47F5" w:rsidRDefault="006C0CEB" w:rsidP="006C0CEB">
      <w:pPr>
        <w:pStyle w:val="a6"/>
        <w:numPr>
          <w:ilvl w:val="0"/>
          <w:numId w:val="26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углубить и развить представления о натуральных чис</w:t>
      </w:r>
      <w:r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лах и свойствах делимости;</w:t>
      </w:r>
    </w:p>
    <w:p w:rsidR="006C0CEB" w:rsidRPr="000D47F5" w:rsidRDefault="006C0CEB" w:rsidP="006C0CEB">
      <w:pPr>
        <w:pStyle w:val="a6"/>
        <w:numPr>
          <w:ilvl w:val="0"/>
          <w:numId w:val="26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lastRenderedPageBreak/>
        <w:t>научиться использовать приемы, рационализирующие вы</w:t>
      </w:r>
      <w:r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числения, приобрести привычку контролировать вычисления, выбирая подходящий для ситуации способ.</w:t>
      </w:r>
    </w:p>
    <w:p w:rsidR="006C0CEB" w:rsidRPr="000D47F5" w:rsidRDefault="006C0CEB" w:rsidP="006C0CEB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b/>
          <w:color w:val="000000"/>
          <w:sz w:val="24"/>
          <w:szCs w:val="24"/>
          <w:lang w:eastAsia="ru-RU"/>
        </w:rPr>
        <w:t>ДЕЙСТВИТЕЛЬНЫЕ ЧИСЛА</w:t>
      </w:r>
    </w:p>
    <w:p w:rsidR="006C0CEB" w:rsidRPr="000D47F5" w:rsidRDefault="004A7348" w:rsidP="006C0CEB">
      <w:pPr>
        <w:spacing w:after="0" w:line="240" w:lineRule="auto"/>
        <w:rPr>
          <w:rFonts w:eastAsia="Times New Roman" w:cs="Arial"/>
          <w:b/>
          <w:i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Обучающийся</w:t>
      </w:r>
      <w:r w:rsidRPr="000D47F5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 xml:space="preserve"> </w:t>
      </w:r>
      <w:r w:rsidR="006C0CEB" w:rsidRPr="000D47F5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научится:</w:t>
      </w:r>
    </w:p>
    <w:p w:rsidR="006C0CEB" w:rsidRPr="000D47F5" w:rsidRDefault="006C0CEB" w:rsidP="006C0CE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6C0CEB" w:rsidRPr="000D47F5" w:rsidRDefault="006C0CEB" w:rsidP="006C0CEB">
      <w:pPr>
        <w:pStyle w:val="a6"/>
        <w:numPr>
          <w:ilvl w:val="0"/>
          <w:numId w:val="27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color w:val="000000"/>
          <w:sz w:val="24"/>
          <w:szCs w:val="24"/>
          <w:lang w:eastAsia="ru-RU"/>
        </w:rPr>
        <w:t>использовать начальные представления о множестве дейст</w:t>
      </w:r>
      <w:r w:rsidRPr="000D47F5">
        <w:rPr>
          <w:rFonts w:eastAsia="Times New Roman" w:cs="Arial"/>
          <w:color w:val="000000"/>
          <w:sz w:val="24"/>
          <w:szCs w:val="24"/>
          <w:lang w:eastAsia="ru-RU"/>
        </w:rPr>
        <w:softHyphen/>
        <w:t>вительных чисел;</w:t>
      </w:r>
    </w:p>
    <w:p w:rsidR="006C0CEB" w:rsidRPr="000D47F5" w:rsidRDefault="006C0CEB" w:rsidP="006C0CEB">
      <w:pPr>
        <w:pStyle w:val="a6"/>
        <w:numPr>
          <w:ilvl w:val="0"/>
          <w:numId w:val="27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color w:val="000000"/>
          <w:sz w:val="24"/>
          <w:szCs w:val="24"/>
          <w:lang w:eastAsia="ru-RU"/>
        </w:rPr>
        <w:t>владеть понятием квадратного корня, применять его в вы</w:t>
      </w:r>
      <w:r w:rsidRPr="000D47F5">
        <w:rPr>
          <w:rFonts w:eastAsia="Times New Roman" w:cs="Arial"/>
          <w:color w:val="000000"/>
          <w:sz w:val="24"/>
          <w:szCs w:val="24"/>
          <w:lang w:eastAsia="ru-RU"/>
        </w:rPr>
        <w:softHyphen/>
        <w:t>числениях.</w:t>
      </w:r>
    </w:p>
    <w:p w:rsidR="006C0CEB" w:rsidRPr="000D47F5" w:rsidRDefault="004A7348" w:rsidP="006C0CEB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Обучающийся</w:t>
      </w:r>
      <w:r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6C0CEB"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>получит возможность:</w:t>
      </w:r>
    </w:p>
    <w:p w:rsidR="006C0CEB" w:rsidRPr="000D47F5" w:rsidRDefault="006C0CEB" w:rsidP="006C0CEB">
      <w:pPr>
        <w:pStyle w:val="a6"/>
        <w:numPr>
          <w:ilvl w:val="0"/>
          <w:numId w:val="28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развить представление о числе и числовых системах от натуральных до действительных чисел; о роли вычисле</w:t>
      </w:r>
      <w:r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ний в человеческой практике;</w:t>
      </w:r>
    </w:p>
    <w:p w:rsidR="006C0CEB" w:rsidRPr="000D47F5" w:rsidRDefault="006C0CEB" w:rsidP="006C0CEB">
      <w:pPr>
        <w:pStyle w:val="a6"/>
        <w:numPr>
          <w:ilvl w:val="0"/>
          <w:numId w:val="28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развить и углубить знания о десятичной записи действи</w:t>
      </w:r>
      <w:r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тельных чисел (периодические и непериодические дроби).</w:t>
      </w:r>
    </w:p>
    <w:p w:rsidR="006C0CEB" w:rsidRPr="000D47F5" w:rsidRDefault="006C0CEB" w:rsidP="006C0CEB">
      <w:pPr>
        <w:pStyle w:val="a6"/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0D47F5">
        <w:rPr>
          <w:rFonts w:cs="Arial"/>
          <w:b/>
          <w:color w:val="000000"/>
          <w:sz w:val="24"/>
          <w:szCs w:val="24"/>
          <w:shd w:val="clear" w:color="auto" w:fill="FFFFFF"/>
        </w:rPr>
        <w:t>ДЕЙСТВИТЕЛЬНЫЕ ЧИСЛА</w:t>
      </w:r>
    </w:p>
    <w:p w:rsidR="006C0CEB" w:rsidRPr="000D47F5" w:rsidRDefault="004A7348" w:rsidP="006C0CEB">
      <w:pPr>
        <w:spacing w:after="0" w:line="240" w:lineRule="auto"/>
        <w:rPr>
          <w:rFonts w:eastAsia="Times New Roman" w:cs="Arial"/>
          <w:b/>
          <w:i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Обучающийся</w:t>
      </w:r>
      <w:r w:rsidRPr="000D47F5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 xml:space="preserve"> </w:t>
      </w:r>
      <w:r w:rsidR="006C0CEB" w:rsidRPr="000D47F5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научится:</w:t>
      </w:r>
    </w:p>
    <w:p w:rsidR="006C0CEB" w:rsidRPr="000D47F5" w:rsidRDefault="006C0CEB" w:rsidP="006C0CEB">
      <w:pPr>
        <w:pStyle w:val="a6"/>
        <w:numPr>
          <w:ilvl w:val="0"/>
          <w:numId w:val="29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color w:val="000000"/>
          <w:sz w:val="24"/>
          <w:szCs w:val="24"/>
          <w:lang w:eastAsia="ru-RU"/>
        </w:rPr>
        <w:t>использовать начальные представления о множестве дейст</w:t>
      </w:r>
      <w:r w:rsidRPr="000D47F5">
        <w:rPr>
          <w:rFonts w:eastAsia="Times New Roman" w:cs="Arial"/>
          <w:color w:val="000000"/>
          <w:sz w:val="24"/>
          <w:szCs w:val="24"/>
          <w:lang w:eastAsia="ru-RU"/>
        </w:rPr>
        <w:softHyphen/>
        <w:t>вительных чисел;</w:t>
      </w:r>
    </w:p>
    <w:p w:rsidR="006C0CEB" w:rsidRPr="000D47F5" w:rsidRDefault="006C0CEB" w:rsidP="006C0CEB">
      <w:pPr>
        <w:pStyle w:val="a6"/>
        <w:numPr>
          <w:ilvl w:val="0"/>
          <w:numId w:val="29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color w:val="000000"/>
          <w:sz w:val="24"/>
          <w:szCs w:val="24"/>
          <w:lang w:eastAsia="ru-RU"/>
        </w:rPr>
        <w:t>владеть понятием квадратного корня, применять его в вы</w:t>
      </w:r>
      <w:r w:rsidRPr="000D47F5">
        <w:rPr>
          <w:rFonts w:eastAsia="Times New Roman" w:cs="Arial"/>
          <w:color w:val="000000"/>
          <w:sz w:val="24"/>
          <w:szCs w:val="24"/>
          <w:lang w:eastAsia="ru-RU"/>
        </w:rPr>
        <w:softHyphen/>
        <w:t>числениях.</w:t>
      </w:r>
    </w:p>
    <w:p w:rsidR="006C0CEB" w:rsidRPr="000D47F5" w:rsidRDefault="004A7348" w:rsidP="006C0CEB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Обучающийся</w:t>
      </w:r>
      <w:r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6C0CEB"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>получит возможность:</w:t>
      </w:r>
    </w:p>
    <w:p w:rsidR="006C0CEB" w:rsidRPr="000D47F5" w:rsidRDefault="006C0CEB" w:rsidP="006C0CEB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развить представление о числе и числовых системах от натуральных до действительных чисел; о роли вычисле</w:t>
      </w:r>
      <w:r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ний в человеческой практике;</w:t>
      </w:r>
    </w:p>
    <w:p w:rsidR="006C0CEB" w:rsidRPr="000D47F5" w:rsidRDefault="006C0CEB" w:rsidP="006C0CEB">
      <w:pPr>
        <w:pStyle w:val="a6"/>
        <w:numPr>
          <w:ilvl w:val="0"/>
          <w:numId w:val="30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развить и углубить знания о десятичной записи действи</w:t>
      </w:r>
      <w:r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тельных чисел (периодические и непериодические дроби).</w:t>
      </w:r>
    </w:p>
    <w:p w:rsidR="006C0CEB" w:rsidRPr="000D47F5" w:rsidRDefault="006C0CEB" w:rsidP="006C0CEB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b/>
          <w:color w:val="000000"/>
          <w:sz w:val="24"/>
          <w:szCs w:val="24"/>
          <w:lang w:eastAsia="ru-RU"/>
        </w:rPr>
        <w:t>ИЗМЕРЕНИЯ, ПРИБЛИЖЕНИЯ, ОЦЕНКИ</w:t>
      </w:r>
    </w:p>
    <w:p w:rsidR="006C0CEB" w:rsidRPr="000D47F5" w:rsidRDefault="004A7348" w:rsidP="006C0CEB">
      <w:pPr>
        <w:spacing w:after="0" w:line="240" w:lineRule="auto"/>
        <w:rPr>
          <w:rFonts w:eastAsia="Times New Roman" w:cs="Arial"/>
          <w:b/>
          <w:i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Обучающийся</w:t>
      </w:r>
      <w:r w:rsidRPr="000D47F5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 xml:space="preserve"> </w:t>
      </w:r>
      <w:r w:rsidR="006C0CEB" w:rsidRPr="000D47F5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научится:</w:t>
      </w:r>
    </w:p>
    <w:p w:rsidR="006C0CEB" w:rsidRPr="000D47F5" w:rsidRDefault="006C0CEB" w:rsidP="006C0CEB">
      <w:pPr>
        <w:pStyle w:val="a6"/>
        <w:numPr>
          <w:ilvl w:val="0"/>
          <w:numId w:val="31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color w:val="000000"/>
          <w:sz w:val="24"/>
          <w:szCs w:val="24"/>
          <w:lang w:eastAsia="ru-RU"/>
        </w:rPr>
        <w:t>использовать в ходе решения задач элементарные представ</w:t>
      </w:r>
      <w:r w:rsidRPr="000D47F5">
        <w:rPr>
          <w:rFonts w:eastAsia="Times New Roman" w:cs="Arial"/>
          <w:color w:val="000000"/>
          <w:sz w:val="24"/>
          <w:szCs w:val="24"/>
          <w:lang w:eastAsia="ru-RU"/>
        </w:rPr>
        <w:softHyphen/>
        <w:t>ления, связанные с приближенными значениями величин.</w:t>
      </w:r>
    </w:p>
    <w:p w:rsidR="006C0CEB" w:rsidRPr="000D47F5" w:rsidRDefault="004A7348" w:rsidP="006C0CEB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Обучающийся</w:t>
      </w:r>
      <w:r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6C0CEB"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>получит возможность:</w:t>
      </w:r>
    </w:p>
    <w:p w:rsidR="006C0CEB" w:rsidRPr="000D47F5" w:rsidRDefault="006C0CEB" w:rsidP="006C0CEB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понять, что числовые данные, которые используются для характеристики объектов окружающего мира, являют</w:t>
      </w:r>
      <w:r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ся преимущественно приближенными, что по записи при</w:t>
      </w:r>
      <w:r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ближенных значений, содержащихся в информационных источниках, можно судить о погрешности приближения;</w:t>
      </w:r>
    </w:p>
    <w:p w:rsidR="006C0CEB" w:rsidRPr="000D47F5" w:rsidRDefault="006C0CEB" w:rsidP="006C0CEB">
      <w:pPr>
        <w:pStyle w:val="a6"/>
        <w:numPr>
          <w:ilvl w:val="0"/>
          <w:numId w:val="31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понять, что погрешность результата вычислений долж</w:t>
      </w:r>
      <w:r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на быть соизмерима с погрешностью исходных данных.</w:t>
      </w:r>
    </w:p>
    <w:p w:rsidR="006C0CEB" w:rsidRPr="000D47F5" w:rsidRDefault="006C0CEB" w:rsidP="006C0CEB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b/>
          <w:color w:val="000000"/>
          <w:sz w:val="24"/>
          <w:szCs w:val="24"/>
          <w:lang w:eastAsia="ru-RU"/>
        </w:rPr>
        <w:t>АЛГЕБРАИЧЕСКИЕ ВЫРАЖЕНИЯ</w:t>
      </w:r>
    </w:p>
    <w:p w:rsidR="006C0CEB" w:rsidRPr="000D47F5" w:rsidRDefault="004A7348" w:rsidP="006C0CEB">
      <w:pPr>
        <w:spacing w:after="0" w:line="240" w:lineRule="auto"/>
        <w:rPr>
          <w:rFonts w:eastAsia="Times New Roman" w:cs="Arial"/>
          <w:b/>
          <w:i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Обучающийся</w:t>
      </w:r>
      <w:r w:rsidRPr="000D47F5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 xml:space="preserve"> </w:t>
      </w:r>
      <w:r w:rsidR="006C0CEB" w:rsidRPr="000D47F5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научится:</w:t>
      </w:r>
    </w:p>
    <w:p w:rsidR="006C0CEB" w:rsidRPr="000D47F5" w:rsidRDefault="006C0CEB" w:rsidP="006C0CEB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color w:val="000000"/>
          <w:sz w:val="24"/>
          <w:szCs w:val="24"/>
          <w:lang w:eastAsia="ru-RU"/>
        </w:rPr>
        <w:t>владеть понятиями «тождество», «тождественное преобра</w:t>
      </w:r>
      <w:r w:rsidRPr="000D47F5">
        <w:rPr>
          <w:rFonts w:eastAsia="Times New Roman" w:cs="Arial"/>
          <w:color w:val="000000"/>
          <w:sz w:val="24"/>
          <w:szCs w:val="24"/>
          <w:lang w:eastAsia="ru-RU"/>
        </w:rPr>
        <w:softHyphen/>
        <w:t>зование», решать задачи, содержащие буквенные данные; работать с формулами;</w:t>
      </w:r>
    </w:p>
    <w:p w:rsidR="006C0CEB" w:rsidRPr="000D47F5" w:rsidRDefault="006C0CEB" w:rsidP="006C0CEB">
      <w:pPr>
        <w:pStyle w:val="a6"/>
        <w:numPr>
          <w:ilvl w:val="0"/>
          <w:numId w:val="32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color w:val="000000"/>
          <w:sz w:val="24"/>
          <w:szCs w:val="24"/>
          <w:lang w:eastAsia="ru-RU"/>
        </w:rPr>
        <w:t>выполнять преобразования выражений, содержащих степе</w:t>
      </w:r>
      <w:r w:rsidRPr="000D47F5">
        <w:rPr>
          <w:rFonts w:eastAsia="Times New Roman" w:cs="Arial"/>
          <w:color w:val="000000"/>
          <w:sz w:val="24"/>
          <w:szCs w:val="24"/>
          <w:lang w:eastAsia="ru-RU"/>
        </w:rPr>
        <w:softHyphen/>
        <w:t>ни с целыми показателями и квадратные корни;</w:t>
      </w:r>
    </w:p>
    <w:p w:rsidR="006C0CEB" w:rsidRPr="000D47F5" w:rsidRDefault="006C0CEB" w:rsidP="006C0CEB">
      <w:pPr>
        <w:pStyle w:val="a6"/>
        <w:numPr>
          <w:ilvl w:val="0"/>
          <w:numId w:val="32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6C0CEB" w:rsidRPr="000D47F5" w:rsidRDefault="006C0CEB" w:rsidP="006C0CEB">
      <w:pPr>
        <w:pStyle w:val="a6"/>
        <w:numPr>
          <w:ilvl w:val="0"/>
          <w:numId w:val="32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color w:val="000000"/>
          <w:sz w:val="24"/>
          <w:szCs w:val="24"/>
          <w:lang w:eastAsia="ru-RU"/>
        </w:rPr>
        <w:t>выполнять разложение многочленов на множители.</w:t>
      </w:r>
    </w:p>
    <w:p w:rsidR="006C0CEB" w:rsidRPr="000D47F5" w:rsidRDefault="004A7348" w:rsidP="006C0CEB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Обучающийся</w:t>
      </w:r>
      <w:r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6C0CEB"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>получит возможность:</w:t>
      </w:r>
    </w:p>
    <w:p w:rsidR="006C0CEB" w:rsidRPr="001152C1" w:rsidRDefault="006C0CEB" w:rsidP="006C0CEB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="Arial"/>
          <w:i/>
          <w:color w:val="000000"/>
          <w:sz w:val="24"/>
          <w:szCs w:val="24"/>
          <w:lang w:eastAsia="ru-RU"/>
        </w:rPr>
      </w:pPr>
      <w:r w:rsidRPr="001152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научиться выполнять многошаговые преобразования ра</w:t>
      </w:r>
      <w:r w:rsidRPr="001152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циональных выражений, применяя широкий набор спосо</w:t>
      </w:r>
      <w:r w:rsidRPr="001152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бов и приемов;</w:t>
      </w:r>
    </w:p>
    <w:p w:rsidR="006C0CEB" w:rsidRPr="001152C1" w:rsidRDefault="006C0CEB" w:rsidP="006C0CEB">
      <w:pPr>
        <w:pStyle w:val="a6"/>
        <w:numPr>
          <w:ilvl w:val="0"/>
          <w:numId w:val="33"/>
        </w:numPr>
        <w:spacing w:after="0" w:line="240" w:lineRule="auto"/>
        <w:rPr>
          <w:rFonts w:eastAsia="Times New Roman" w:cs="Arial"/>
          <w:i/>
          <w:color w:val="000000"/>
          <w:sz w:val="24"/>
          <w:szCs w:val="24"/>
          <w:lang w:eastAsia="ru-RU"/>
        </w:rPr>
      </w:pPr>
      <w:r w:rsidRPr="001152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применять тождественные преобразования для решения задач из различных разделов курса (например, для нахож</w:t>
      </w:r>
      <w:r w:rsidRPr="001152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дения наибольшего/наименьшего значения выражения).</w:t>
      </w:r>
    </w:p>
    <w:p w:rsidR="006C0CEB" w:rsidRPr="000D47F5" w:rsidRDefault="006C0CEB" w:rsidP="006C0CEB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b/>
          <w:color w:val="000000"/>
          <w:sz w:val="24"/>
          <w:szCs w:val="24"/>
          <w:lang w:eastAsia="ru-RU"/>
        </w:rPr>
        <w:t>УРАВНЕНИЯ</w:t>
      </w:r>
    </w:p>
    <w:p w:rsidR="006C0CEB" w:rsidRPr="000D47F5" w:rsidRDefault="004A7348" w:rsidP="006C0CEB">
      <w:pPr>
        <w:spacing w:after="0" w:line="240" w:lineRule="auto"/>
        <w:rPr>
          <w:rFonts w:eastAsia="Times New Roman" w:cs="Arial"/>
          <w:b/>
          <w:i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Обучающийся</w:t>
      </w:r>
      <w:r w:rsidRPr="000D47F5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 xml:space="preserve"> </w:t>
      </w:r>
      <w:r w:rsidR="006C0CEB" w:rsidRPr="000D47F5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научится:</w:t>
      </w:r>
    </w:p>
    <w:p w:rsidR="006C0CEB" w:rsidRPr="000D47F5" w:rsidRDefault="006C0CEB" w:rsidP="006C0CEB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color w:val="000000"/>
          <w:sz w:val="24"/>
          <w:szCs w:val="24"/>
          <w:lang w:eastAsia="ru-RU"/>
        </w:rPr>
        <w:t>решать основные виды рациональных уравнений с одной переменной, системы двух уравнений с двумя переменны</w:t>
      </w:r>
      <w:r w:rsidRPr="000D47F5">
        <w:rPr>
          <w:rFonts w:eastAsia="Times New Roman" w:cs="Arial"/>
          <w:color w:val="000000"/>
          <w:sz w:val="24"/>
          <w:szCs w:val="24"/>
          <w:lang w:eastAsia="ru-RU"/>
        </w:rPr>
        <w:softHyphen/>
        <w:t>ми;</w:t>
      </w:r>
    </w:p>
    <w:p w:rsidR="006C0CEB" w:rsidRPr="000D47F5" w:rsidRDefault="006C0CEB" w:rsidP="006C0CEB">
      <w:pPr>
        <w:pStyle w:val="a6"/>
        <w:numPr>
          <w:ilvl w:val="0"/>
          <w:numId w:val="34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color w:val="000000"/>
          <w:sz w:val="24"/>
          <w:szCs w:val="24"/>
          <w:lang w:eastAsia="ru-RU"/>
        </w:rPr>
        <w:t>понимать уравнение как важнейшую математическую мо</w:t>
      </w:r>
      <w:r w:rsidRPr="000D47F5">
        <w:rPr>
          <w:rFonts w:eastAsia="Times New Roman" w:cs="Arial"/>
          <w:color w:val="000000"/>
          <w:sz w:val="24"/>
          <w:szCs w:val="24"/>
          <w:lang w:eastAsia="ru-RU"/>
        </w:rPr>
        <w:softHyphen/>
        <w:t>дель для описания и изучения разнообразных реальных си</w:t>
      </w:r>
      <w:r w:rsidRPr="000D47F5">
        <w:rPr>
          <w:rFonts w:eastAsia="Times New Roman" w:cs="Arial"/>
          <w:color w:val="000000"/>
          <w:sz w:val="24"/>
          <w:szCs w:val="24"/>
          <w:lang w:eastAsia="ru-RU"/>
        </w:rPr>
        <w:softHyphen/>
        <w:t>туаций, решать текстовые задачи алгебраическим методом;</w:t>
      </w:r>
    </w:p>
    <w:p w:rsidR="006C0CEB" w:rsidRPr="001152C1" w:rsidRDefault="006C0CEB" w:rsidP="006C0CEB">
      <w:pPr>
        <w:pStyle w:val="a6"/>
        <w:numPr>
          <w:ilvl w:val="0"/>
          <w:numId w:val="34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1152C1">
        <w:rPr>
          <w:rFonts w:eastAsia="Times New Roman" w:cs="Arial"/>
          <w:color w:val="000000"/>
          <w:sz w:val="24"/>
          <w:szCs w:val="24"/>
          <w:lang w:eastAsia="ru-RU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6C0CEB" w:rsidRPr="000D47F5" w:rsidRDefault="006C0CEB" w:rsidP="006C0CEB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4A7348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Обучающийся</w:t>
      </w:r>
      <w:r w:rsidR="004A7348"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>получит возможность:</w:t>
      </w:r>
    </w:p>
    <w:p w:rsidR="006C0CEB" w:rsidRPr="001152C1" w:rsidRDefault="006C0CEB" w:rsidP="006C0CEB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1152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овладеть специальными приемами решения уравнений и систем уравнений; уверенно применять аппарат уравне</w:t>
      </w:r>
      <w:r w:rsidRPr="001152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ний для решения разнообразных задач из математики, смежных предметов, практики;</w:t>
      </w:r>
    </w:p>
    <w:p w:rsidR="006C0CEB" w:rsidRPr="001152C1" w:rsidRDefault="006C0CEB" w:rsidP="006C0CEB">
      <w:pPr>
        <w:pStyle w:val="a6"/>
        <w:numPr>
          <w:ilvl w:val="0"/>
          <w:numId w:val="35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1152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применять графические представления для исследования уравнений, систем уравнений, содержащих буквенные ко</w:t>
      </w:r>
      <w:r w:rsidRPr="001152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эффициенты.</w:t>
      </w:r>
    </w:p>
    <w:p w:rsidR="006C0CEB" w:rsidRPr="000D47F5" w:rsidRDefault="006C0CEB" w:rsidP="006C0CEB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b/>
          <w:color w:val="000000"/>
          <w:sz w:val="24"/>
          <w:szCs w:val="24"/>
          <w:lang w:eastAsia="ru-RU"/>
        </w:rPr>
        <w:t>НЕРАВЕНСТВА</w:t>
      </w:r>
    </w:p>
    <w:p w:rsidR="006C0CEB" w:rsidRPr="000D47F5" w:rsidRDefault="004A7348" w:rsidP="006C0CEB">
      <w:pPr>
        <w:spacing w:after="0" w:line="240" w:lineRule="auto"/>
        <w:rPr>
          <w:rFonts w:eastAsia="Times New Roman" w:cs="Arial"/>
          <w:b/>
          <w:i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Обучающийся</w:t>
      </w:r>
      <w:r w:rsidRPr="000D47F5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 xml:space="preserve"> </w:t>
      </w:r>
      <w:r w:rsidR="006C0CEB" w:rsidRPr="000D47F5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 xml:space="preserve"> научится:</w:t>
      </w:r>
    </w:p>
    <w:p w:rsidR="006C0CEB" w:rsidRPr="001152C1" w:rsidRDefault="006C0CEB" w:rsidP="006C0CEB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1152C1">
        <w:rPr>
          <w:rFonts w:eastAsia="Times New Roman" w:cs="Arial"/>
          <w:color w:val="000000"/>
          <w:sz w:val="24"/>
          <w:szCs w:val="24"/>
          <w:lang w:eastAsia="ru-RU"/>
        </w:rPr>
        <w:t>понимать и применять терминологию и символику, связан</w:t>
      </w:r>
      <w:r w:rsidRPr="001152C1">
        <w:rPr>
          <w:rFonts w:eastAsia="Times New Roman" w:cs="Arial"/>
          <w:color w:val="000000"/>
          <w:sz w:val="24"/>
          <w:szCs w:val="24"/>
          <w:lang w:eastAsia="ru-RU"/>
        </w:rPr>
        <w:softHyphen/>
        <w:t>ные с отношением неравенства, свойства числовых нера</w:t>
      </w:r>
      <w:r w:rsidRPr="001152C1">
        <w:rPr>
          <w:rFonts w:eastAsia="Times New Roman" w:cs="Arial"/>
          <w:color w:val="000000"/>
          <w:sz w:val="24"/>
          <w:szCs w:val="24"/>
          <w:lang w:eastAsia="ru-RU"/>
        </w:rPr>
        <w:softHyphen/>
        <w:t>венств;</w:t>
      </w:r>
    </w:p>
    <w:p w:rsidR="006C0CEB" w:rsidRPr="001152C1" w:rsidRDefault="006C0CEB" w:rsidP="006C0CEB">
      <w:pPr>
        <w:pStyle w:val="a6"/>
        <w:numPr>
          <w:ilvl w:val="0"/>
          <w:numId w:val="36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1152C1">
        <w:rPr>
          <w:rFonts w:eastAsia="Times New Roman" w:cs="Arial"/>
          <w:color w:val="000000"/>
          <w:sz w:val="24"/>
          <w:szCs w:val="24"/>
          <w:lang w:eastAsia="ru-RU"/>
        </w:rPr>
        <w:t>решать линейные неравенства с одной переменной и их системы; решать квадратные неравенства с опорой на гра</w:t>
      </w:r>
      <w:r w:rsidRPr="001152C1">
        <w:rPr>
          <w:rFonts w:eastAsia="Times New Roman" w:cs="Arial"/>
          <w:color w:val="000000"/>
          <w:sz w:val="24"/>
          <w:szCs w:val="24"/>
          <w:lang w:eastAsia="ru-RU"/>
        </w:rPr>
        <w:softHyphen/>
        <w:t>фические представления;</w:t>
      </w:r>
    </w:p>
    <w:p w:rsidR="006C0CEB" w:rsidRPr="001152C1" w:rsidRDefault="006C0CEB" w:rsidP="006C0CEB">
      <w:pPr>
        <w:pStyle w:val="a6"/>
        <w:numPr>
          <w:ilvl w:val="0"/>
          <w:numId w:val="36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1152C1">
        <w:rPr>
          <w:rFonts w:eastAsia="Times New Roman" w:cs="Arial"/>
          <w:color w:val="000000"/>
          <w:sz w:val="24"/>
          <w:szCs w:val="24"/>
          <w:lang w:eastAsia="ru-RU"/>
        </w:rPr>
        <w:t>применять аппарат неравенств для решения задач из раз</w:t>
      </w:r>
      <w:r w:rsidRPr="001152C1">
        <w:rPr>
          <w:rFonts w:eastAsia="Times New Roman" w:cs="Arial"/>
          <w:color w:val="000000"/>
          <w:sz w:val="24"/>
          <w:szCs w:val="24"/>
          <w:lang w:eastAsia="ru-RU"/>
        </w:rPr>
        <w:softHyphen/>
        <w:t>личных разделов курса.</w:t>
      </w:r>
    </w:p>
    <w:p w:rsidR="006C0CEB" w:rsidRPr="000D47F5" w:rsidRDefault="004A7348" w:rsidP="006C0CEB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Обучающийся</w:t>
      </w:r>
      <w:r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6C0CEB"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>получит возможность научиться:</w:t>
      </w:r>
    </w:p>
    <w:p w:rsidR="006C0CEB" w:rsidRPr="001152C1" w:rsidRDefault="006C0CEB" w:rsidP="006C0CEB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1152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разнообразным приемам доказательства неравенств; уве</w:t>
      </w:r>
      <w:r w:rsidRPr="001152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ренно применять аппарат неравенств для решения раз</w:t>
      </w:r>
      <w:r w:rsidRPr="001152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нообразных математических задач и задач из смежных предметов, практики;</w:t>
      </w:r>
    </w:p>
    <w:p w:rsidR="006C0CEB" w:rsidRPr="001152C1" w:rsidRDefault="006C0CEB" w:rsidP="006C0CEB">
      <w:pPr>
        <w:pStyle w:val="a6"/>
        <w:numPr>
          <w:ilvl w:val="0"/>
          <w:numId w:val="37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1152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6C0CEB" w:rsidRPr="000D47F5" w:rsidRDefault="006C0CEB" w:rsidP="006C0CEB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b/>
          <w:color w:val="000000"/>
          <w:sz w:val="24"/>
          <w:szCs w:val="24"/>
          <w:lang w:eastAsia="ru-RU"/>
        </w:rPr>
        <w:t>ОСНОВНЫЕ ПОНЯТИЯ. ЧИСЛОВЫЕ ФУНКЦИИ</w:t>
      </w:r>
    </w:p>
    <w:p w:rsidR="006C0CEB" w:rsidRPr="000D47F5" w:rsidRDefault="006C0CEB" w:rsidP="006C0CEB">
      <w:pPr>
        <w:spacing w:after="0" w:line="240" w:lineRule="auto"/>
        <w:rPr>
          <w:rFonts w:eastAsia="Times New Roman" w:cs="Arial"/>
          <w:b/>
          <w:i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 xml:space="preserve"> </w:t>
      </w:r>
      <w:r w:rsidR="004A7348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Обучающийся</w:t>
      </w:r>
      <w:r w:rsidR="004A7348" w:rsidRPr="000D47F5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 xml:space="preserve"> </w:t>
      </w:r>
      <w:r w:rsidRPr="000D47F5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научится:</w:t>
      </w:r>
    </w:p>
    <w:p w:rsidR="006C0CEB" w:rsidRPr="001152C1" w:rsidRDefault="006C0CEB" w:rsidP="006C0CEB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1152C1">
        <w:rPr>
          <w:rFonts w:eastAsia="Times New Roman" w:cs="Arial"/>
          <w:color w:val="000000"/>
          <w:sz w:val="24"/>
          <w:szCs w:val="24"/>
          <w:lang w:eastAsia="ru-RU"/>
        </w:rPr>
        <w:t>понимать и использовать функциональные понятия и язык (термины, символические обозначения);</w:t>
      </w:r>
    </w:p>
    <w:p w:rsidR="006C0CEB" w:rsidRPr="001152C1" w:rsidRDefault="006C0CEB" w:rsidP="006C0CEB">
      <w:pPr>
        <w:pStyle w:val="a6"/>
        <w:numPr>
          <w:ilvl w:val="0"/>
          <w:numId w:val="38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1152C1">
        <w:rPr>
          <w:rFonts w:eastAsia="Times New Roman" w:cs="Arial"/>
          <w:color w:val="000000"/>
          <w:sz w:val="24"/>
          <w:szCs w:val="24"/>
          <w:lang w:eastAsia="ru-RU"/>
        </w:rPr>
        <w:t>строить графики элементарных функций; исследовать свой</w:t>
      </w:r>
      <w:r w:rsidRPr="001152C1">
        <w:rPr>
          <w:rFonts w:eastAsia="Times New Roman" w:cs="Arial"/>
          <w:color w:val="000000"/>
          <w:sz w:val="24"/>
          <w:szCs w:val="24"/>
          <w:lang w:eastAsia="ru-RU"/>
        </w:rPr>
        <w:softHyphen/>
        <w:t>ства числовых функций на основе изучения поведения их графиков;</w:t>
      </w:r>
    </w:p>
    <w:p w:rsidR="006C0CEB" w:rsidRPr="001152C1" w:rsidRDefault="006C0CEB" w:rsidP="006C0CEB">
      <w:pPr>
        <w:pStyle w:val="a6"/>
        <w:numPr>
          <w:ilvl w:val="0"/>
          <w:numId w:val="38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1152C1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</w:t>
      </w:r>
      <w:r w:rsidRPr="001152C1">
        <w:rPr>
          <w:rFonts w:eastAsia="Times New Roman" w:cs="Arial"/>
          <w:color w:val="000000"/>
          <w:sz w:val="24"/>
          <w:szCs w:val="24"/>
          <w:lang w:eastAsia="ru-RU"/>
        </w:rPr>
        <w:softHyphen/>
        <w:t>вания зависимостей между физическими величинами.</w:t>
      </w:r>
    </w:p>
    <w:p w:rsidR="006C0CEB" w:rsidRPr="000D47F5" w:rsidRDefault="006C0CEB" w:rsidP="006C0CEB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4A7348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Обучающийся</w:t>
      </w:r>
      <w:r w:rsidR="004A7348"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>получит возможность научиться:</w:t>
      </w:r>
    </w:p>
    <w:p w:rsidR="006C0CEB" w:rsidRPr="001152C1" w:rsidRDefault="006C0CEB" w:rsidP="006C0CEB">
      <w:pPr>
        <w:pStyle w:val="a6"/>
        <w:numPr>
          <w:ilvl w:val="0"/>
          <w:numId w:val="39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1152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</w:t>
      </w:r>
      <w:r w:rsidRPr="001152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ные графики (кусочно-заданные, с «выколотыми» точка</w:t>
      </w:r>
      <w:r w:rsidRPr="001152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ми и т. п.);</w:t>
      </w:r>
    </w:p>
    <w:p w:rsidR="006C0CEB" w:rsidRPr="000D47F5" w:rsidRDefault="006C0CEB" w:rsidP="006C0CEB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b/>
          <w:color w:val="000000"/>
          <w:sz w:val="24"/>
          <w:szCs w:val="24"/>
          <w:lang w:eastAsia="ru-RU"/>
        </w:rPr>
        <w:t>ЧИСЛОВЫЕ ПОСЛЕДОВАТЕЛЬНОСТИ</w:t>
      </w:r>
    </w:p>
    <w:p w:rsidR="006C0CEB" w:rsidRPr="000D47F5" w:rsidRDefault="004A7348" w:rsidP="006C0CEB">
      <w:pPr>
        <w:spacing w:after="0" w:line="240" w:lineRule="auto"/>
        <w:rPr>
          <w:rFonts w:eastAsia="Times New Roman" w:cs="Arial"/>
          <w:b/>
          <w:i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Обучающийся</w:t>
      </w:r>
      <w:r w:rsidRPr="000D47F5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 xml:space="preserve"> </w:t>
      </w:r>
      <w:r w:rsidR="006C0CEB" w:rsidRPr="000D47F5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научится:</w:t>
      </w:r>
    </w:p>
    <w:p w:rsidR="006C0CEB" w:rsidRPr="001152C1" w:rsidRDefault="006C0CEB" w:rsidP="006C0CEB">
      <w:pPr>
        <w:pStyle w:val="a6"/>
        <w:numPr>
          <w:ilvl w:val="0"/>
          <w:numId w:val="39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1152C1">
        <w:rPr>
          <w:rFonts w:eastAsia="Times New Roman" w:cs="Arial"/>
          <w:color w:val="000000"/>
          <w:sz w:val="24"/>
          <w:szCs w:val="24"/>
          <w:lang w:eastAsia="ru-RU"/>
        </w:rPr>
        <w:t>понимать и использовать язык последовательностей (тер</w:t>
      </w:r>
      <w:r w:rsidRPr="001152C1">
        <w:rPr>
          <w:rFonts w:eastAsia="Times New Roman" w:cs="Arial"/>
          <w:color w:val="000000"/>
          <w:sz w:val="24"/>
          <w:szCs w:val="24"/>
          <w:lang w:eastAsia="ru-RU"/>
        </w:rPr>
        <w:softHyphen/>
        <w:t>мины, символические обозначения);</w:t>
      </w:r>
    </w:p>
    <w:p w:rsidR="006C0CEB" w:rsidRPr="001152C1" w:rsidRDefault="006C0CEB" w:rsidP="006C0CEB">
      <w:pPr>
        <w:pStyle w:val="a6"/>
        <w:numPr>
          <w:ilvl w:val="0"/>
          <w:numId w:val="39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1152C1">
        <w:rPr>
          <w:rFonts w:eastAsia="Times New Roman" w:cs="Arial"/>
          <w:color w:val="000000"/>
          <w:sz w:val="24"/>
          <w:szCs w:val="24"/>
          <w:lang w:eastAsia="ru-RU"/>
        </w:rPr>
        <w:t>применять формулы, связанные с арифметической и гео</w:t>
      </w:r>
      <w:r w:rsidRPr="001152C1">
        <w:rPr>
          <w:rFonts w:eastAsia="Times New Roman" w:cs="Arial"/>
          <w:color w:val="000000"/>
          <w:sz w:val="24"/>
          <w:szCs w:val="24"/>
          <w:lang w:eastAsia="ru-RU"/>
        </w:rPr>
        <w:softHyphen/>
        <w:t>метрической прогрессий, и аппарат, сформированный при изучении других разделов курса, к решению задач, в том числе с контекстом из реальной жизни.</w:t>
      </w:r>
    </w:p>
    <w:p w:rsidR="006C0CEB" w:rsidRPr="000D47F5" w:rsidRDefault="004A7348" w:rsidP="006C0CEB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Обучающийся</w:t>
      </w:r>
      <w:r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6C0CEB"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>получит возможность научиться:</w:t>
      </w:r>
    </w:p>
    <w:p w:rsidR="006C0CEB" w:rsidRPr="001152C1" w:rsidRDefault="006C0CEB" w:rsidP="006C0CEB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1152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решать комбинированные задачи с применением формул п-го члена и суммы первых п членов арифметической и геометрической прогрессий, применяя при этом аппарат уравнений и неравенств</w:t>
      </w:r>
    </w:p>
    <w:p w:rsidR="006C0CEB" w:rsidRPr="001152C1" w:rsidRDefault="006C0CEB" w:rsidP="006C0CEB">
      <w:pPr>
        <w:pStyle w:val="a6"/>
        <w:numPr>
          <w:ilvl w:val="0"/>
          <w:numId w:val="40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1152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понимать арифметическую и геометрическую прогрессии как функции натурального аргумента; связывать ариф</w:t>
      </w:r>
      <w:r w:rsidRPr="001152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метическую прогрессию с линейным ростом, геометри</w:t>
      </w:r>
      <w:r w:rsidRPr="001152C1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ческую — с экспоненциальным ростом.</w:t>
      </w:r>
    </w:p>
    <w:p w:rsidR="006C0CEB" w:rsidRPr="000D47F5" w:rsidRDefault="006C0CEB" w:rsidP="006C0CEB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b/>
          <w:color w:val="000000"/>
          <w:sz w:val="24"/>
          <w:szCs w:val="24"/>
          <w:lang w:eastAsia="ru-RU"/>
        </w:rPr>
        <w:t>ОПИСАТЕЛЬНАЯ СТАТИСТИКА</w:t>
      </w:r>
    </w:p>
    <w:p w:rsidR="006C0CEB" w:rsidRPr="000D47F5" w:rsidRDefault="004A7348" w:rsidP="006C0CEB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Обучающийся</w:t>
      </w:r>
      <w:r w:rsidRPr="000D47F5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 xml:space="preserve"> </w:t>
      </w:r>
      <w:r w:rsidR="006C0CEB" w:rsidRPr="000D47F5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научится</w:t>
      </w:r>
      <w:r w:rsidR="006C0CEB" w:rsidRPr="000D47F5">
        <w:rPr>
          <w:rFonts w:eastAsia="Times New Roman" w:cs="Arial"/>
          <w:color w:val="000000"/>
          <w:sz w:val="24"/>
          <w:szCs w:val="24"/>
          <w:lang w:eastAsia="ru-RU"/>
        </w:rPr>
        <w:t xml:space="preserve"> использовать простейшие способы представления и анализа статистических данных.</w:t>
      </w:r>
    </w:p>
    <w:p w:rsidR="006C0CEB" w:rsidRPr="000D47F5" w:rsidRDefault="004A7348" w:rsidP="006C0CEB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Обучающийся</w:t>
      </w:r>
      <w:r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6C0CEB"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>получит возможность</w:t>
      </w:r>
      <w:r w:rsidR="006C0CEB"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приобрести перво</w:t>
      </w:r>
      <w:r w:rsidR="006C0CEB"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начальный опыт организации сбора данных при проведе</w:t>
      </w:r>
      <w:r w:rsidR="006C0CEB"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нии опроса общественного мнения, осуществлять их ана</w:t>
      </w:r>
      <w:r w:rsidR="006C0CEB"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лиз, представлять результаты опроса в виде таблицы, диараммы.</w:t>
      </w:r>
    </w:p>
    <w:p w:rsidR="006C0CEB" w:rsidRPr="000D47F5" w:rsidRDefault="006C0CEB" w:rsidP="006C0CEB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b/>
          <w:color w:val="000000"/>
          <w:sz w:val="24"/>
          <w:szCs w:val="24"/>
          <w:lang w:eastAsia="ru-RU"/>
        </w:rPr>
        <w:t>СЛУЧАЙНЫЕ СОБЫТИЯ И ВЕРОЯТНОСТЬ</w:t>
      </w:r>
    </w:p>
    <w:p w:rsidR="006C0CEB" w:rsidRPr="000D47F5" w:rsidRDefault="004A7348" w:rsidP="006C0CEB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Обучающийся</w:t>
      </w:r>
      <w:r w:rsidR="006C0CEB" w:rsidRPr="000D47F5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 xml:space="preserve"> научится</w:t>
      </w:r>
      <w:r w:rsidR="006C0CEB" w:rsidRPr="000D47F5">
        <w:rPr>
          <w:rFonts w:eastAsia="Times New Roman" w:cs="Arial"/>
          <w:color w:val="000000"/>
          <w:sz w:val="24"/>
          <w:szCs w:val="24"/>
          <w:lang w:eastAsia="ru-RU"/>
        </w:rPr>
        <w:t xml:space="preserve"> находить относительную частоту и ве</w:t>
      </w:r>
      <w:r w:rsidR="006C0CEB" w:rsidRPr="000D47F5">
        <w:rPr>
          <w:rFonts w:eastAsia="Times New Roman" w:cs="Arial"/>
          <w:color w:val="000000"/>
          <w:sz w:val="24"/>
          <w:szCs w:val="24"/>
          <w:lang w:eastAsia="ru-RU"/>
        </w:rPr>
        <w:softHyphen/>
        <w:t>роятность случайного события.</w:t>
      </w:r>
    </w:p>
    <w:p w:rsidR="006C0CEB" w:rsidRPr="000D47F5" w:rsidRDefault="004A7348" w:rsidP="006C0CEB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Обучающийся</w:t>
      </w:r>
      <w:r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6C0CEB"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>получит возможность</w:t>
      </w:r>
      <w:r w:rsidR="006C0CEB"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приобрести опыт про</w:t>
      </w:r>
      <w:r w:rsidR="006C0CEB"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ведения случайных экспериментов, в том числе, с помощью компьютерного моделирования, интерпретации их резуль</w:t>
      </w:r>
      <w:r w:rsidR="006C0CEB"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татов.</w:t>
      </w:r>
    </w:p>
    <w:p w:rsidR="006C0CEB" w:rsidRPr="000D47F5" w:rsidRDefault="006C0CEB" w:rsidP="006C0CEB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b/>
          <w:color w:val="000000"/>
          <w:sz w:val="24"/>
          <w:szCs w:val="24"/>
          <w:lang w:eastAsia="ru-RU"/>
        </w:rPr>
        <w:t>КОМБИНАТОРИКА</w:t>
      </w:r>
    </w:p>
    <w:p w:rsidR="006C0CEB" w:rsidRPr="000D47F5" w:rsidRDefault="004A7348" w:rsidP="006C0CEB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Обучающийся</w:t>
      </w:r>
      <w:r w:rsidRPr="000D47F5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 xml:space="preserve"> </w:t>
      </w:r>
      <w:r w:rsidR="006C0CEB" w:rsidRPr="000D47F5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научится</w:t>
      </w:r>
      <w:r w:rsidR="006C0CEB" w:rsidRPr="000D47F5">
        <w:rPr>
          <w:rFonts w:eastAsia="Times New Roman" w:cs="Arial"/>
          <w:color w:val="000000"/>
          <w:sz w:val="24"/>
          <w:szCs w:val="24"/>
          <w:lang w:eastAsia="ru-RU"/>
        </w:rPr>
        <w:t xml:space="preserve"> решать комбинаторные задачи на на</w:t>
      </w:r>
      <w:r w:rsidR="006C0CEB" w:rsidRPr="000D47F5">
        <w:rPr>
          <w:rFonts w:eastAsia="Times New Roman" w:cs="Arial"/>
          <w:color w:val="000000"/>
          <w:sz w:val="24"/>
          <w:szCs w:val="24"/>
          <w:lang w:eastAsia="ru-RU"/>
        </w:rPr>
        <w:softHyphen/>
        <w:t>хождение числа объектов или комбинаций.</w:t>
      </w:r>
    </w:p>
    <w:p w:rsidR="006C0CEB" w:rsidRPr="000D47F5" w:rsidRDefault="006C0CEB" w:rsidP="006C0CEB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4A7348">
        <w:rPr>
          <w:rFonts w:eastAsia="Times New Roman" w:cs="Arial"/>
          <w:b/>
          <w:i/>
          <w:color w:val="000000"/>
          <w:sz w:val="24"/>
          <w:szCs w:val="24"/>
          <w:lang w:eastAsia="ru-RU"/>
        </w:rPr>
        <w:t>Обучающийся</w:t>
      </w:r>
      <w:r w:rsidR="004A7348"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>получит возможность</w:t>
      </w:r>
      <w:r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0D47F5">
        <w:rPr>
          <w:rFonts w:eastAsia="Times New Roman" w:cs="Arial"/>
          <w:b/>
          <w:i/>
          <w:iCs/>
          <w:color w:val="000000"/>
          <w:sz w:val="24"/>
          <w:szCs w:val="24"/>
          <w:lang w:eastAsia="ru-RU"/>
        </w:rPr>
        <w:t>научиться</w:t>
      </w:r>
      <w:r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некоторы</w:t>
      </w:r>
      <w:r w:rsidRPr="000D47F5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softHyphen/>
        <w:t>ми специальным приемам решения комбинаторных задач.</w:t>
      </w:r>
    </w:p>
    <w:p w:rsidR="006C0CEB" w:rsidRPr="000D47F5" w:rsidRDefault="006C0CEB" w:rsidP="006C0CEB">
      <w:pPr>
        <w:pStyle w:val="a6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6C0CEB" w:rsidRDefault="006C0CEB" w:rsidP="006C0CEB">
      <w:pPr>
        <w:shd w:val="clear" w:color="auto" w:fill="FFFFFF"/>
        <w:spacing w:before="19" w:after="0" w:line="36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6C0CEB" w:rsidRDefault="006C0CEB" w:rsidP="006C0CEB">
      <w:pPr>
        <w:shd w:val="clear" w:color="auto" w:fill="FFFFFF"/>
        <w:spacing w:before="19" w:after="0" w:line="36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6C0CEB" w:rsidRDefault="006C0CEB" w:rsidP="006C0CE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</w:p>
    <w:p w:rsidR="00E0758D" w:rsidRPr="006C7404" w:rsidRDefault="006C0CEB" w:rsidP="00E0758D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С</w:t>
      </w:r>
      <w:r w:rsidR="00E0758D" w:rsidRPr="006C7404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ОДЕРЖАНИЕ  УЧЕБНОГО ПРЕДМЕТА</w:t>
      </w:r>
    </w:p>
    <w:p w:rsidR="00E0758D" w:rsidRDefault="00E0758D" w:rsidP="00E0758D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0536E1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Алгебра</w:t>
      </w:r>
    </w:p>
    <w:p w:rsidR="00E0758D" w:rsidRPr="00A33D2C" w:rsidRDefault="00E0758D" w:rsidP="00E0758D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Повторение курса 8 класса (5</w:t>
      </w:r>
      <w:r w:rsidRPr="00A33D2C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ч)</w:t>
      </w:r>
    </w:p>
    <w:p w:rsidR="00E0758D" w:rsidRPr="006E743D" w:rsidRDefault="00E0758D" w:rsidP="00E0758D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6E743D">
        <w:rPr>
          <w:rFonts w:eastAsia="Times New Roman" w:cs="Times New Roman"/>
          <w:b/>
          <w:sz w:val="24"/>
          <w:szCs w:val="24"/>
          <w:lang w:eastAsia="ru-RU"/>
        </w:rPr>
        <w:t>Свойства функций. Квадратичная функция (22 ч)</w:t>
      </w:r>
    </w:p>
    <w:p w:rsidR="00E0758D" w:rsidRDefault="00E0758D" w:rsidP="00E0758D">
      <w:pPr>
        <w:pStyle w:val="a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E743D">
        <w:rPr>
          <w:rFonts w:eastAsia="Times New Roman" w:cs="Times New Roman"/>
          <w:sz w:val="24"/>
          <w:szCs w:val="24"/>
          <w:lang w:eastAsia="ru-RU"/>
        </w:rPr>
        <w:t>Функция. Свойства функций. Квадратный трехчлен. Разложение квадратного трехчлена на множители. Функция у = ах2 + bх + с, её свойства и график. Неравенства второй степени с одной переменной. Метод интервалов.</w:t>
      </w:r>
    </w:p>
    <w:p w:rsidR="00E0758D" w:rsidRDefault="00E0758D" w:rsidP="00E0758D">
      <w:pPr>
        <w:pStyle w:val="a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E743D">
        <w:rPr>
          <w:rFonts w:eastAsia="Times New Roman" w:cs="Times New Roman"/>
          <w:sz w:val="24"/>
          <w:szCs w:val="24"/>
          <w:u w:val="single"/>
          <w:lang w:eastAsia="ru-RU"/>
        </w:rPr>
        <w:t>Цель:</w:t>
      </w:r>
      <w:r w:rsidRPr="000536E1">
        <w:rPr>
          <w:rFonts w:eastAsia="Times New Roman" w:cs="Times New Roman"/>
          <w:sz w:val="24"/>
          <w:szCs w:val="24"/>
          <w:lang w:eastAsia="ru-RU"/>
        </w:rPr>
        <w:t xml:space="preserve"> расширить сведения о свойствах функций, ознакомить обучающихся со свойствами и графиком квадратичной функции, сформировать умение решать неравенства вида ах2 + bх + с&gt;0 ах2 + bх + с&lt;0, где а</w:t>
      </w:r>
      <w:r>
        <w:rPr>
          <w:rFonts w:eastAsia="Times New Roman" w:cs="Times New Roman"/>
          <w:sz w:val="24"/>
          <w:szCs w:val="24"/>
          <w:lang w:eastAsia="ru-RU"/>
        </w:rPr>
        <w:t xml:space="preserve"> не = </w:t>
      </w:r>
      <w:r w:rsidRPr="000536E1">
        <w:rPr>
          <w:rFonts w:eastAsia="Times New Roman" w:cs="Times New Roman"/>
          <w:sz w:val="24"/>
          <w:szCs w:val="24"/>
          <w:lang w:eastAsia="ru-RU"/>
        </w:rPr>
        <w:t>0.</w:t>
      </w:r>
    </w:p>
    <w:p w:rsidR="00E0758D" w:rsidRPr="006C7404" w:rsidRDefault="00E0758D" w:rsidP="00E0758D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6C7404">
        <w:rPr>
          <w:rFonts w:eastAsia="Times New Roman" w:cs="Times New Roman"/>
          <w:b/>
          <w:sz w:val="24"/>
          <w:szCs w:val="24"/>
          <w:lang w:eastAsia="ru-RU"/>
        </w:rPr>
        <w:t>Уравнения и неравенства с одной переменной (14 ч)</w:t>
      </w:r>
    </w:p>
    <w:p w:rsidR="00E0758D" w:rsidRDefault="00E0758D" w:rsidP="00E0758D">
      <w:pPr>
        <w:pStyle w:val="a6"/>
        <w:spacing w:before="100" w:beforeAutospacing="1" w:after="100" w:afterAutospacing="1" w:line="240" w:lineRule="auto"/>
        <w:rPr>
          <w:i/>
          <w:iCs/>
          <w:sz w:val="24"/>
          <w:szCs w:val="24"/>
        </w:rPr>
      </w:pPr>
      <w:r w:rsidRPr="006C7404">
        <w:rPr>
          <w:rFonts w:eastAsia="Times New Roman" w:cs="Times New Roman"/>
          <w:sz w:val="24"/>
          <w:szCs w:val="24"/>
          <w:lang w:eastAsia="ru-RU"/>
        </w:rPr>
        <w:t>Целые уравнения.</w:t>
      </w:r>
      <w:r w:rsidRPr="006C7404">
        <w:rPr>
          <w:spacing w:val="-1"/>
          <w:sz w:val="24"/>
          <w:szCs w:val="24"/>
        </w:rPr>
        <w:t xml:space="preserve"> Примеры решения уравнения в целых числах. Дробные рациональные </w:t>
      </w:r>
      <w:r w:rsidRPr="006C7404">
        <w:rPr>
          <w:sz w:val="24"/>
          <w:szCs w:val="24"/>
        </w:rPr>
        <w:t xml:space="preserve">уравнения. Квадратные неравенства с одной переменной. Метод интервалов. </w:t>
      </w:r>
      <w:r w:rsidRPr="006C7404">
        <w:rPr>
          <w:i/>
          <w:iCs/>
          <w:sz w:val="24"/>
          <w:szCs w:val="24"/>
        </w:rPr>
        <w:t>Примеры решения дробно-линейных неравенств.</w:t>
      </w:r>
    </w:p>
    <w:p w:rsidR="00E0758D" w:rsidRPr="006C7404" w:rsidRDefault="00E0758D" w:rsidP="00E0758D">
      <w:pPr>
        <w:pStyle w:val="a6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6C7404">
        <w:rPr>
          <w:rFonts w:eastAsia="Times New Roman" w:cs="Times New Roman"/>
          <w:sz w:val="24"/>
          <w:szCs w:val="24"/>
          <w:u w:val="single"/>
          <w:lang w:eastAsia="ru-RU"/>
        </w:rPr>
        <w:t>Цель:</w:t>
      </w:r>
      <w:r w:rsidRPr="000536E1">
        <w:rPr>
          <w:rFonts w:eastAsia="Times New Roman" w:cs="Times New Roman"/>
          <w:sz w:val="24"/>
          <w:szCs w:val="24"/>
          <w:lang w:eastAsia="ru-RU"/>
        </w:rPr>
        <w:t xml:space="preserve"> систематизировать и обобщить сведения о решении целых </w:t>
      </w:r>
      <w:r>
        <w:rPr>
          <w:rFonts w:eastAsia="Times New Roman" w:cs="Times New Roman"/>
          <w:sz w:val="24"/>
          <w:szCs w:val="24"/>
          <w:lang w:eastAsia="ru-RU"/>
        </w:rPr>
        <w:t xml:space="preserve"> и дробно-рациональных уравнений с одной переменной. </w:t>
      </w:r>
      <w:r w:rsidRPr="000536E1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В</w:t>
      </w:r>
      <w:r w:rsidRPr="000536E1">
        <w:rPr>
          <w:rFonts w:eastAsia="Times New Roman" w:cs="Times New Roman"/>
          <w:sz w:val="24"/>
          <w:szCs w:val="24"/>
          <w:lang w:eastAsia="ru-RU"/>
        </w:rPr>
        <w:t>ыработать умение решать</w:t>
      </w:r>
      <w:r>
        <w:rPr>
          <w:rFonts w:eastAsia="Times New Roman" w:cs="Times New Roman"/>
          <w:sz w:val="24"/>
          <w:szCs w:val="24"/>
          <w:lang w:eastAsia="ru-RU"/>
        </w:rPr>
        <w:t xml:space="preserve"> квадратные неравенства с одной переменной.</w:t>
      </w:r>
    </w:p>
    <w:p w:rsidR="00E0758D" w:rsidRPr="006C7404" w:rsidRDefault="00E0758D" w:rsidP="00E0758D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6C7404">
        <w:rPr>
          <w:rFonts w:eastAsia="Times New Roman" w:cs="Times New Roman"/>
          <w:b/>
          <w:sz w:val="24"/>
          <w:szCs w:val="24"/>
          <w:lang w:eastAsia="ru-RU"/>
        </w:rPr>
        <w:t>Уравнения и неравенства с двумя переменными (17 ч)</w:t>
      </w:r>
    </w:p>
    <w:p w:rsidR="00E0758D" w:rsidRDefault="00E0758D" w:rsidP="00E0758D">
      <w:pPr>
        <w:pStyle w:val="a6"/>
        <w:spacing w:before="100" w:beforeAutospacing="1" w:after="100" w:afterAutospacing="1" w:line="240" w:lineRule="auto"/>
        <w:rPr>
          <w:sz w:val="24"/>
          <w:szCs w:val="24"/>
        </w:rPr>
      </w:pPr>
      <w:r w:rsidRPr="006C7404">
        <w:rPr>
          <w:sz w:val="24"/>
          <w:szCs w:val="24"/>
        </w:rPr>
        <w:t xml:space="preserve"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</w:t>
      </w:r>
      <w:r w:rsidRPr="006C7404">
        <w:rPr>
          <w:spacing w:val="-1"/>
          <w:sz w:val="24"/>
          <w:szCs w:val="24"/>
        </w:rPr>
        <w:t xml:space="preserve">переменными и их системы. Графическая интерпретация уравнений с двумя переменными </w:t>
      </w:r>
      <w:r w:rsidRPr="006C7404">
        <w:rPr>
          <w:sz w:val="24"/>
          <w:szCs w:val="24"/>
        </w:rPr>
        <w:t>и их систем, неравенств с двумя переменными и их систем.</w:t>
      </w:r>
    </w:p>
    <w:p w:rsidR="00E0758D" w:rsidRDefault="00E0758D" w:rsidP="00E0758D">
      <w:pPr>
        <w:pStyle w:val="a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C7404">
        <w:rPr>
          <w:rFonts w:eastAsia="Times New Roman" w:cs="Times New Roman"/>
          <w:sz w:val="24"/>
          <w:szCs w:val="24"/>
          <w:u w:val="single"/>
          <w:lang w:eastAsia="ru-RU"/>
        </w:rPr>
        <w:t>Цель:</w:t>
      </w:r>
      <w:r>
        <w:rPr>
          <w:rFonts w:eastAsia="Times New Roman" w:cs="Times New Roman"/>
          <w:sz w:val="24"/>
          <w:szCs w:val="24"/>
          <w:lang w:eastAsia="ru-RU"/>
        </w:rPr>
        <w:t xml:space="preserve"> в</w:t>
      </w:r>
      <w:r w:rsidRPr="000536E1">
        <w:rPr>
          <w:rFonts w:eastAsia="Times New Roman" w:cs="Times New Roman"/>
          <w:sz w:val="24"/>
          <w:szCs w:val="24"/>
          <w:lang w:eastAsia="ru-RU"/>
        </w:rPr>
        <w:t xml:space="preserve">ыработать умение решать простейшие системы, содержащие уравнение второй степени с двумя переменными, и  неравенства с двумя переменными и текстовые задачи с помощью составления таких систем. </w:t>
      </w:r>
    </w:p>
    <w:p w:rsidR="00E0758D" w:rsidRDefault="00E0758D" w:rsidP="00E0758D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6C7404">
        <w:rPr>
          <w:rFonts w:eastAsia="Times New Roman" w:cs="Times New Roman"/>
          <w:b/>
          <w:sz w:val="24"/>
          <w:szCs w:val="24"/>
          <w:lang w:eastAsia="ru-RU"/>
        </w:rPr>
        <w:t xml:space="preserve"> Арифметическая и геометрическая прогрессии (15ч)</w:t>
      </w:r>
    </w:p>
    <w:p w:rsidR="00E0758D" w:rsidRDefault="00E0758D" w:rsidP="00E0758D">
      <w:pPr>
        <w:pStyle w:val="a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C7404">
        <w:rPr>
          <w:rFonts w:eastAsia="Times New Roman" w:cs="Times New Roman"/>
          <w:sz w:val="24"/>
          <w:szCs w:val="24"/>
          <w:lang w:eastAsia="ru-RU"/>
        </w:rPr>
        <w:t>Арифметическая и геометрическая прогрессии. Формулы n-го члена и суммы первых n членов прогрессии. Бесконечно убывающая геометрическая прогрессия.</w:t>
      </w:r>
    </w:p>
    <w:p w:rsidR="00E0758D" w:rsidRDefault="00E0758D" w:rsidP="00E0758D">
      <w:pPr>
        <w:pStyle w:val="a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C7404">
        <w:rPr>
          <w:rFonts w:eastAsia="Times New Roman" w:cs="Times New Roman"/>
          <w:sz w:val="24"/>
          <w:szCs w:val="24"/>
          <w:u w:val="single"/>
          <w:lang w:eastAsia="ru-RU"/>
        </w:rPr>
        <w:t>Цель:</w:t>
      </w:r>
      <w:r w:rsidRPr="000536E1">
        <w:rPr>
          <w:rFonts w:eastAsia="Times New Roman" w:cs="Times New Roman"/>
          <w:sz w:val="24"/>
          <w:szCs w:val="24"/>
          <w:lang w:eastAsia="ru-RU"/>
        </w:rPr>
        <w:t xml:space="preserve"> дать понятия об арифметической и геометрической прогрессиях как числовых последовательностях особого вида.</w:t>
      </w:r>
    </w:p>
    <w:p w:rsidR="00E0758D" w:rsidRDefault="00E0758D" w:rsidP="00E0758D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6C7404">
        <w:rPr>
          <w:rFonts w:eastAsia="Times New Roman" w:cs="Times New Roman"/>
          <w:b/>
          <w:sz w:val="24"/>
          <w:szCs w:val="24"/>
          <w:lang w:eastAsia="ru-RU"/>
        </w:rPr>
        <w:t xml:space="preserve"> Элементы комбинаторики и теории вероятностей (13 ч)</w:t>
      </w:r>
    </w:p>
    <w:p w:rsidR="00E0758D" w:rsidRDefault="00E0758D" w:rsidP="00E0758D">
      <w:pPr>
        <w:pStyle w:val="a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C7404">
        <w:rPr>
          <w:rFonts w:eastAsia="Times New Roman" w:cs="Times New Roman"/>
          <w:sz w:val="24"/>
          <w:szCs w:val="24"/>
          <w:lang w:eastAsia="ru-RU"/>
        </w:rPr>
        <w:t>Комбинаторное правило умножения. Перестановки, размещения, сочетания. Относительная частота и вероятность случайного события.</w:t>
      </w:r>
    </w:p>
    <w:p w:rsidR="00E0758D" w:rsidRDefault="00E0758D" w:rsidP="00E0758D">
      <w:pPr>
        <w:pStyle w:val="a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C7404">
        <w:rPr>
          <w:rFonts w:eastAsia="Times New Roman" w:cs="Times New Roman"/>
          <w:sz w:val="24"/>
          <w:szCs w:val="24"/>
          <w:u w:val="single"/>
          <w:lang w:eastAsia="ru-RU"/>
        </w:rPr>
        <w:t>Цель:</w:t>
      </w:r>
      <w:r w:rsidRPr="000536E1">
        <w:rPr>
          <w:rFonts w:eastAsia="Times New Roman" w:cs="Times New Roman"/>
          <w:sz w:val="24"/>
          <w:szCs w:val="24"/>
          <w:lang w:eastAsia="ru-RU"/>
        </w:rPr>
        <w:t xml:space="preserve"> ознакомить обучающихся с 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E0758D" w:rsidRDefault="00E0758D" w:rsidP="00E0758D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6C7404">
        <w:rPr>
          <w:rFonts w:eastAsia="Times New Roman" w:cs="Times New Roman"/>
          <w:b/>
          <w:sz w:val="24"/>
          <w:szCs w:val="24"/>
          <w:lang w:eastAsia="ru-RU"/>
        </w:rPr>
        <w:t xml:space="preserve"> Повторение (13 ч)</w:t>
      </w:r>
    </w:p>
    <w:p w:rsidR="00E0758D" w:rsidRDefault="00E0758D" w:rsidP="00E0758D">
      <w:pPr>
        <w:pStyle w:val="a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C7404">
        <w:rPr>
          <w:rFonts w:eastAsia="Times New Roman" w:cs="Times New Roman"/>
          <w:sz w:val="24"/>
          <w:szCs w:val="24"/>
          <w:u w:val="single"/>
          <w:lang w:eastAsia="ru-RU"/>
        </w:rPr>
        <w:lastRenderedPageBreak/>
        <w:t>Цель:</w:t>
      </w:r>
      <w:r w:rsidRPr="006C7404">
        <w:rPr>
          <w:rFonts w:eastAsia="Times New Roman" w:cs="Times New Roman"/>
          <w:sz w:val="24"/>
          <w:szCs w:val="24"/>
          <w:lang w:eastAsia="ru-RU"/>
        </w:rPr>
        <w:t xml:space="preserve"> Повторение, обобщение и систематизация знаний, умений и навыков за курс алгебры основной общеобразовательной школы.</w:t>
      </w:r>
    </w:p>
    <w:p w:rsidR="000D47F5" w:rsidRDefault="000D47F5" w:rsidP="00E0758D">
      <w:pPr>
        <w:pStyle w:val="a6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0D47F5" w:rsidRDefault="000D47F5" w:rsidP="00E0758D">
      <w:pPr>
        <w:pStyle w:val="a6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Коррекция </w:t>
      </w:r>
    </w:p>
    <w:p w:rsidR="000D47F5" w:rsidRPr="000D47F5" w:rsidRDefault="000D47F5" w:rsidP="000D47F5">
      <w:pPr>
        <w:pStyle w:val="a9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000000"/>
        </w:rPr>
      </w:pPr>
      <w:r w:rsidRPr="000D47F5">
        <w:rPr>
          <w:rFonts w:asciiTheme="minorHAnsi" w:hAnsiTheme="minorHAnsi" w:cs="Arial"/>
          <w:color w:val="000000"/>
        </w:rPr>
        <w:t>Характерными особенностями учащихся  с  ОВЗ (7 вид обучения) являются недостаточность внимания, гиперактивность, снижение памяти, замедленный темп мыслительной деятельности, трудности регуляции поведения. Однако стимуляция деятельности этих учащихся, оказание им своевременной помощи позволяет выделить у них зону ближайшего развития. Поэтому учащиеся с ОВЗ, при создании им определенных образовательных условий, способны овладеть программой основной общеобразовательной школы и в большинстве случаев продолжить образование.</w:t>
      </w:r>
    </w:p>
    <w:p w:rsidR="000D47F5" w:rsidRPr="000D47F5" w:rsidRDefault="000D47F5" w:rsidP="000D47F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D47F5">
        <w:rPr>
          <w:rFonts w:cs="Arial"/>
          <w:sz w:val="24"/>
          <w:szCs w:val="24"/>
        </w:rPr>
        <w:t xml:space="preserve"> </w:t>
      </w:r>
      <w:r w:rsidRPr="000D47F5">
        <w:rPr>
          <w:rFonts w:cs="Arial"/>
          <w:sz w:val="24"/>
          <w:szCs w:val="24"/>
        </w:rPr>
        <w:tab/>
      </w:r>
      <w:r w:rsidRPr="000D47F5">
        <w:rPr>
          <w:rFonts w:eastAsia="TimesNewRoman" w:cs="Arial"/>
          <w:color w:val="000000"/>
          <w:sz w:val="24"/>
          <w:szCs w:val="24"/>
          <w:lang w:eastAsia="ru-RU"/>
        </w:rPr>
        <w:t>Содержание программы направлено на решение следующих коррекционных задач:</w:t>
      </w:r>
    </w:p>
    <w:p w:rsidR="000D47F5" w:rsidRPr="000D47F5" w:rsidRDefault="000D47F5" w:rsidP="000D47F5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D47F5">
        <w:rPr>
          <w:rFonts w:cs="Arial"/>
          <w:color w:val="000000"/>
          <w:sz w:val="24"/>
          <w:szCs w:val="24"/>
        </w:rPr>
        <w:t>-продолжить формировать познавательные интересы учащихся и их самообразовательные навыки;</w:t>
      </w:r>
    </w:p>
    <w:p w:rsidR="000D47F5" w:rsidRPr="000D47F5" w:rsidRDefault="000D47F5" w:rsidP="000D47F5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D47F5">
        <w:rPr>
          <w:rFonts w:cs="Arial"/>
          <w:color w:val="000000"/>
          <w:sz w:val="24"/>
          <w:szCs w:val="24"/>
        </w:rPr>
        <w:t>- создать условия для развития учащегося в своем персональном темпе, исходя из его образовательных способностей и интересов;</w:t>
      </w:r>
    </w:p>
    <w:p w:rsidR="000D47F5" w:rsidRPr="000D47F5" w:rsidRDefault="000D47F5" w:rsidP="000D47F5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D47F5">
        <w:rPr>
          <w:rFonts w:cs="Arial"/>
          <w:color w:val="000000"/>
          <w:sz w:val="24"/>
          <w:szCs w:val="24"/>
        </w:rPr>
        <w:t>-приобрести (достигнуть) учащимся уровня образованности, соответствующего его личному потенциалу и обеспечивающего возможность продолжения образования и дальнейшего развития;</w:t>
      </w:r>
    </w:p>
    <w:p w:rsidR="000D47F5" w:rsidRPr="000D47F5" w:rsidRDefault="000D47F5" w:rsidP="000D47F5">
      <w:pPr>
        <w:pStyle w:val="1"/>
        <w:ind w:left="60" w:firstLine="648"/>
        <w:jc w:val="both"/>
        <w:rPr>
          <w:rFonts w:asciiTheme="minorHAnsi" w:hAnsiTheme="minorHAnsi" w:cs="Arial"/>
          <w:sz w:val="24"/>
          <w:szCs w:val="24"/>
        </w:rPr>
      </w:pPr>
      <w:r w:rsidRPr="000D47F5">
        <w:rPr>
          <w:rFonts w:asciiTheme="minorHAnsi" w:hAnsiTheme="minorHAnsi" w:cs="Arial"/>
          <w:sz w:val="24"/>
          <w:szCs w:val="24"/>
        </w:rPr>
        <w:t xml:space="preserve">Важнейшим условием построения учебного процесса для учащихся с ОВЗ, является  доступность, что достигается выделением в каждой теме главного, дифференциацией материала, многократного повторения  пройденного материала, выполнение заданий по алгоритму, ликвидация пробелов. </w:t>
      </w:r>
    </w:p>
    <w:p w:rsidR="000D47F5" w:rsidRPr="000D47F5" w:rsidRDefault="000D47F5" w:rsidP="000D47F5">
      <w:pPr>
        <w:pStyle w:val="1"/>
        <w:ind w:left="60" w:firstLine="648"/>
        <w:jc w:val="both"/>
        <w:rPr>
          <w:rFonts w:asciiTheme="minorHAnsi" w:hAnsiTheme="minorHAnsi" w:cs="Arial"/>
          <w:sz w:val="24"/>
          <w:szCs w:val="24"/>
        </w:rPr>
      </w:pPr>
      <w:r w:rsidRPr="000D47F5">
        <w:rPr>
          <w:rFonts w:asciiTheme="minorHAnsi" w:hAnsiTheme="minorHAnsi" w:cs="Arial"/>
          <w:sz w:val="24"/>
          <w:szCs w:val="24"/>
        </w:rPr>
        <w:t xml:space="preserve">Говоря о доступности в обучении, не следует понимать этот принцип, как требование максимально снизить требования к уровню знаний и умениям. Речь идет о том, чтобы облегчить для школьников процесс овладения материалом: детальное объяснение с многократным повторением, тренировка в применении знаний. Разделение учебного материала на небольшие части, контролирование усвоения каждой его части, обеспечение возможности каждому ученику работать со свойственной его индивидуальной скоростью усвоения.    </w:t>
      </w:r>
    </w:p>
    <w:p w:rsidR="000D47F5" w:rsidRPr="000D47F5" w:rsidRDefault="000D47F5" w:rsidP="000D47F5">
      <w:pPr>
        <w:pStyle w:val="1"/>
        <w:ind w:left="60" w:firstLine="648"/>
        <w:jc w:val="both"/>
        <w:rPr>
          <w:rFonts w:asciiTheme="minorHAnsi" w:hAnsiTheme="minorHAnsi" w:cs="Arial"/>
          <w:sz w:val="24"/>
          <w:szCs w:val="24"/>
        </w:rPr>
      </w:pPr>
      <w:r w:rsidRPr="000D47F5">
        <w:rPr>
          <w:rFonts w:asciiTheme="minorHAnsi" w:hAnsiTheme="minorHAnsi" w:cs="Arial"/>
          <w:sz w:val="24"/>
          <w:szCs w:val="24"/>
        </w:rPr>
        <w:t xml:space="preserve">Дифференцированный подход обучения предполагает оптимальное приспособление учебного материала и методов обучения к индивидуальным особенностям каждого ученика. Программа формирует интерес к знаниям и простейшие навыки самостоятельной работы по образцу, схеме, алгоритму. </w:t>
      </w:r>
    </w:p>
    <w:p w:rsidR="000D47F5" w:rsidRPr="000D47F5" w:rsidRDefault="000D47F5" w:rsidP="000D47F5">
      <w:pPr>
        <w:pStyle w:val="1"/>
        <w:ind w:left="60" w:firstLine="648"/>
        <w:jc w:val="both"/>
        <w:rPr>
          <w:rFonts w:asciiTheme="minorHAnsi" w:hAnsiTheme="minorHAnsi" w:cs="Arial"/>
          <w:sz w:val="24"/>
          <w:szCs w:val="24"/>
        </w:rPr>
      </w:pPr>
      <w:r w:rsidRPr="000D47F5">
        <w:rPr>
          <w:rFonts w:asciiTheme="minorHAnsi" w:hAnsiTheme="minorHAnsi" w:cs="Arial"/>
          <w:sz w:val="24"/>
          <w:szCs w:val="24"/>
        </w:rPr>
        <w:t>К основным методам, применяемым на уроках  относятся: беседа, объяснение, рассказ, упражнения (тренировочные, по шаблону, самостоятельные), метод наблюдения, дидактические игры.</w:t>
      </w:r>
    </w:p>
    <w:p w:rsidR="000D47F5" w:rsidRPr="000D47F5" w:rsidRDefault="000D47F5" w:rsidP="000D47F5">
      <w:pPr>
        <w:pStyle w:val="1"/>
        <w:ind w:left="60" w:firstLine="648"/>
        <w:jc w:val="both"/>
        <w:rPr>
          <w:rFonts w:asciiTheme="minorHAnsi" w:hAnsiTheme="minorHAnsi" w:cs="Arial"/>
          <w:sz w:val="24"/>
          <w:szCs w:val="24"/>
        </w:rPr>
      </w:pPr>
      <w:r w:rsidRPr="000D47F5">
        <w:rPr>
          <w:rFonts w:asciiTheme="minorHAnsi" w:hAnsiTheme="minorHAnsi" w:cs="Arial"/>
          <w:sz w:val="24"/>
          <w:szCs w:val="24"/>
        </w:rPr>
        <w:t xml:space="preserve">Содержание курса по сравнению с традиционным </w:t>
      </w:r>
      <w:r w:rsidRPr="000D47F5">
        <w:rPr>
          <w:rFonts w:asciiTheme="minorHAnsi" w:hAnsiTheme="minorHAnsi" w:cs="Arial"/>
          <w:spacing w:val="-1"/>
          <w:sz w:val="24"/>
          <w:szCs w:val="24"/>
        </w:rPr>
        <w:t>пересмотрено таким образом, чтобы оно было адекват</w:t>
      </w:r>
      <w:r w:rsidRPr="000D47F5">
        <w:rPr>
          <w:rFonts w:asciiTheme="minorHAnsi" w:hAnsiTheme="minorHAnsi" w:cs="Arial"/>
          <w:spacing w:val="-2"/>
          <w:sz w:val="24"/>
          <w:szCs w:val="24"/>
        </w:rPr>
        <w:t>но особенностям восприятия данной категории школь</w:t>
      </w:r>
      <w:r w:rsidRPr="000D47F5">
        <w:rPr>
          <w:rFonts w:asciiTheme="minorHAnsi" w:hAnsiTheme="minorHAnsi" w:cs="Arial"/>
          <w:sz w:val="24"/>
          <w:szCs w:val="24"/>
        </w:rPr>
        <w:t xml:space="preserve">ников. </w:t>
      </w:r>
      <w:r w:rsidRPr="000D47F5">
        <w:rPr>
          <w:rFonts w:asciiTheme="minorHAnsi" w:hAnsiTheme="minorHAnsi" w:cs="Arial"/>
          <w:spacing w:val="2"/>
          <w:sz w:val="24"/>
          <w:szCs w:val="24"/>
        </w:rPr>
        <w:t>Объем изучаемого материала в целом меньше, чем в традиционном курсе, что позволяет принять небыст</w:t>
      </w:r>
      <w:r w:rsidRPr="000D47F5">
        <w:rPr>
          <w:rFonts w:asciiTheme="minorHAnsi" w:hAnsiTheme="minorHAnsi" w:cs="Arial"/>
          <w:spacing w:val="4"/>
          <w:sz w:val="24"/>
          <w:szCs w:val="24"/>
        </w:rPr>
        <w:t>рый темп продвижения в обучении.</w:t>
      </w:r>
    </w:p>
    <w:p w:rsidR="000D47F5" w:rsidRPr="000D47F5" w:rsidRDefault="000D47F5" w:rsidP="000D47F5">
      <w:pPr>
        <w:pStyle w:val="1"/>
        <w:ind w:firstLine="426"/>
        <w:jc w:val="both"/>
        <w:rPr>
          <w:rFonts w:asciiTheme="minorHAnsi" w:hAnsiTheme="minorHAnsi" w:cs="Arial"/>
          <w:sz w:val="24"/>
          <w:szCs w:val="24"/>
        </w:rPr>
      </w:pPr>
      <w:r w:rsidRPr="000D47F5">
        <w:rPr>
          <w:rFonts w:asciiTheme="minorHAnsi" w:hAnsiTheme="minorHAnsi" w:cs="Arial"/>
          <w:sz w:val="24"/>
          <w:szCs w:val="24"/>
        </w:rPr>
        <w:t xml:space="preserve"> В 9 классе повторяются и систематизируются ранее полученные учащимися алгебраические сведения, рассматриваются арифметическая и геометрическая прогрессии, квадратичные функции, уравнения  и системы уравнений.  Обучение ведется с широкой </w:t>
      </w:r>
      <w:r w:rsidRPr="000D47F5">
        <w:rPr>
          <w:rFonts w:asciiTheme="minorHAnsi" w:hAnsiTheme="minorHAnsi" w:cs="Arial"/>
          <w:sz w:val="24"/>
          <w:szCs w:val="24"/>
        </w:rPr>
        <w:lastRenderedPageBreak/>
        <w:t>опорой на наглядно графические представления. Совершенствование вычислительных навыков учащихся достигается путем включения в курс большого числа задач, связанных с выполнением различного рода вычислений, с использованием таблиц и микрокалькулятора.</w:t>
      </w:r>
    </w:p>
    <w:p w:rsidR="000D47F5" w:rsidRPr="000D47F5" w:rsidRDefault="000D47F5" w:rsidP="000D47F5">
      <w:pPr>
        <w:pStyle w:val="1"/>
        <w:ind w:firstLine="426"/>
        <w:jc w:val="both"/>
        <w:rPr>
          <w:rFonts w:asciiTheme="minorHAnsi" w:hAnsiTheme="minorHAnsi" w:cs="Arial"/>
          <w:sz w:val="24"/>
          <w:szCs w:val="24"/>
        </w:rPr>
      </w:pPr>
      <w:r w:rsidRPr="000D47F5">
        <w:rPr>
          <w:rFonts w:asciiTheme="minorHAnsi" w:hAnsiTheme="minorHAnsi" w:cs="Arial"/>
          <w:sz w:val="24"/>
          <w:szCs w:val="24"/>
        </w:rPr>
        <w:t xml:space="preserve"> Некоторые труднодоступные темы рассматриваются в ознакомительном порядке: свойства и график квадратичной функции </w:t>
      </w:r>
      <w:r w:rsidRPr="000D47F5">
        <w:rPr>
          <w:rFonts w:asciiTheme="minorHAnsi" w:hAnsiTheme="minorHAnsi" w:cs="Arial"/>
          <w:i/>
          <w:iCs/>
          <w:sz w:val="24"/>
          <w:szCs w:val="24"/>
        </w:rPr>
        <w:t>у</w:t>
      </w:r>
      <w:r w:rsidRPr="000D47F5">
        <w:rPr>
          <w:rFonts w:asciiTheme="minorHAnsi" w:hAnsiTheme="minorHAnsi" w:cs="Arial"/>
          <w:sz w:val="24"/>
          <w:szCs w:val="24"/>
        </w:rPr>
        <w:t xml:space="preserve"> =</w:t>
      </w:r>
      <w:r w:rsidRPr="000D47F5">
        <w:rPr>
          <w:rFonts w:asciiTheme="minorHAnsi" w:hAnsiTheme="minorHAnsi" w:cs="Arial"/>
          <w:i/>
          <w:iCs/>
          <w:sz w:val="24"/>
          <w:szCs w:val="24"/>
        </w:rPr>
        <w:t xml:space="preserve"> ах</w:t>
      </w:r>
      <w:r w:rsidRPr="000D47F5">
        <w:rPr>
          <w:rFonts w:asciiTheme="minorHAnsi" w:hAnsiTheme="minorHAnsi" w:cs="Arial"/>
          <w:sz w:val="24"/>
          <w:szCs w:val="24"/>
          <w:vertAlign w:val="superscript"/>
        </w:rPr>
        <w:t>2</w:t>
      </w:r>
      <w:r w:rsidRPr="000D47F5">
        <w:rPr>
          <w:rFonts w:asciiTheme="minorHAnsi" w:hAnsiTheme="minorHAnsi" w:cs="Arial"/>
          <w:sz w:val="24"/>
          <w:szCs w:val="24"/>
        </w:rPr>
        <w:t xml:space="preserve"> + </w:t>
      </w:r>
      <w:r w:rsidRPr="000D47F5">
        <w:rPr>
          <w:rFonts w:asciiTheme="minorHAnsi" w:hAnsiTheme="minorHAnsi" w:cs="Arial"/>
          <w:i/>
          <w:iCs/>
          <w:sz w:val="24"/>
          <w:szCs w:val="24"/>
        </w:rPr>
        <w:t>п</w:t>
      </w:r>
      <w:r w:rsidRPr="000D47F5">
        <w:rPr>
          <w:rFonts w:asciiTheme="minorHAnsi" w:hAnsiTheme="minorHAnsi" w:cs="Arial"/>
          <w:sz w:val="24"/>
          <w:szCs w:val="24"/>
        </w:rPr>
        <w:t xml:space="preserve"> и </w:t>
      </w:r>
      <w:r w:rsidRPr="000D47F5">
        <w:rPr>
          <w:rFonts w:asciiTheme="minorHAnsi" w:hAnsiTheme="minorHAnsi" w:cs="Arial"/>
          <w:i/>
          <w:iCs/>
          <w:sz w:val="24"/>
          <w:szCs w:val="24"/>
        </w:rPr>
        <w:t>у</w:t>
      </w:r>
      <w:r w:rsidRPr="000D47F5">
        <w:rPr>
          <w:rFonts w:asciiTheme="minorHAnsi" w:hAnsiTheme="minorHAnsi" w:cs="Arial"/>
          <w:sz w:val="24"/>
          <w:szCs w:val="24"/>
        </w:rPr>
        <w:t xml:space="preserve"> = </w:t>
      </w:r>
      <w:r w:rsidRPr="000D47F5">
        <w:rPr>
          <w:rFonts w:asciiTheme="minorHAnsi" w:hAnsiTheme="minorHAnsi" w:cs="Arial"/>
          <w:i/>
          <w:iCs/>
          <w:sz w:val="24"/>
          <w:szCs w:val="24"/>
        </w:rPr>
        <w:t xml:space="preserve">а </w:t>
      </w:r>
      <w:r w:rsidRPr="000D47F5">
        <w:rPr>
          <w:rFonts w:asciiTheme="minorHAnsi" w:hAnsiTheme="minorHAnsi" w:cs="Arial"/>
          <w:sz w:val="24"/>
          <w:szCs w:val="24"/>
        </w:rPr>
        <w:t>(</w:t>
      </w:r>
      <w:r w:rsidRPr="000D47F5">
        <w:rPr>
          <w:rFonts w:asciiTheme="minorHAnsi" w:hAnsiTheme="minorHAnsi" w:cs="Arial"/>
          <w:i/>
          <w:iCs/>
          <w:sz w:val="24"/>
          <w:szCs w:val="24"/>
        </w:rPr>
        <w:t xml:space="preserve">х </w:t>
      </w:r>
      <w:r w:rsidRPr="000D47F5">
        <w:rPr>
          <w:rFonts w:asciiTheme="minorHAnsi" w:hAnsiTheme="minorHAnsi" w:cs="Arial"/>
          <w:sz w:val="24"/>
          <w:szCs w:val="24"/>
        </w:rPr>
        <w:t>–</w:t>
      </w:r>
      <w:r w:rsidRPr="000D47F5">
        <w:rPr>
          <w:rFonts w:asciiTheme="minorHAnsi" w:hAnsiTheme="minorHAnsi" w:cs="Arial"/>
          <w:i/>
          <w:iCs/>
          <w:sz w:val="24"/>
          <w:szCs w:val="24"/>
        </w:rPr>
        <w:t xml:space="preserve"> т</w:t>
      </w:r>
      <w:r w:rsidRPr="000D47F5">
        <w:rPr>
          <w:rFonts w:asciiTheme="minorHAnsi" w:hAnsiTheme="minorHAnsi" w:cs="Arial"/>
          <w:sz w:val="24"/>
          <w:szCs w:val="24"/>
        </w:rPr>
        <w:t>)</w:t>
      </w:r>
      <w:r w:rsidRPr="000D47F5">
        <w:rPr>
          <w:rFonts w:asciiTheme="minorHAnsi" w:hAnsiTheme="minorHAnsi" w:cs="Arial"/>
          <w:sz w:val="24"/>
          <w:szCs w:val="24"/>
          <w:vertAlign w:val="superscript"/>
        </w:rPr>
        <w:t>2</w:t>
      </w:r>
      <w:r w:rsidRPr="000D47F5">
        <w:rPr>
          <w:rFonts w:asciiTheme="minorHAnsi" w:hAnsiTheme="minorHAnsi" w:cs="Arial"/>
          <w:sz w:val="24"/>
          <w:szCs w:val="24"/>
        </w:rPr>
        <w:t>, уравнения с двумя переменными и его график, системы уравнений с двумя переменными, Все формулы прогрессий даются без вывода. Раздел «Теория вероятности» рассматривается в  ознакомительном порядке.</w:t>
      </w:r>
    </w:p>
    <w:p w:rsidR="001152C1" w:rsidRPr="004A7348" w:rsidRDefault="000D47F5" w:rsidP="004A734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Arial"/>
          <w:b/>
          <w:sz w:val="24"/>
          <w:szCs w:val="24"/>
        </w:rPr>
      </w:pPr>
      <w:r w:rsidRPr="000D47F5">
        <w:rPr>
          <w:rFonts w:cs="Arial"/>
          <w:spacing w:val="-4"/>
          <w:sz w:val="24"/>
          <w:szCs w:val="24"/>
        </w:rPr>
        <w:t xml:space="preserve">Интеллектуальное развитие непосредственным образом </w:t>
      </w:r>
      <w:r w:rsidRPr="000D47F5">
        <w:rPr>
          <w:rFonts w:cs="Arial"/>
          <w:spacing w:val="6"/>
          <w:sz w:val="24"/>
          <w:szCs w:val="24"/>
        </w:rPr>
        <w:t xml:space="preserve">связано с развитием речи. Поэтому важным и </w:t>
      </w:r>
      <w:r w:rsidRPr="000D47F5">
        <w:rPr>
          <w:rFonts w:cs="Arial"/>
          <w:noProof/>
          <w:spacing w:val="6"/>
          <w:sz w:val="24"/>
          <w:szCs w:val="24"/>
        </w:rPr>
        <w:t>всенепре</w:t>
      </w:r>
      <w:r w:rsidRPr="000D47F5">
        <w:rPr>
          <w:rFonts w:cs="Arial"/>
          <w:noProof/>
          <w:spacing w:val="-4"/>
          <w:sz w:val="24"/>
          <w:szCs w:val="24"/>
        </w:rPr>
        <w:t xml:space="preserve">менным </w:t>
      </w:r>
      <w:r w:rsidRPr="000D47F5">
        <w:rPr>
          <w:rFonts w:cs="Arial"/>
          <w:spacing w:val="-4"/>
          <w:sz w:val="24"/>
          <w:szCs w:val="24"/>
        </w:rPr>
        <w:t xml:space="preserve">принципом работы является внимание к речевому развитию: учащиеся в классе должны много говорить и записывать. Они должны объяснять свои действия, вслух разъяснять свои мысли, </w:t>
      </w:r>
      <w:r w:rsidRPr="000D47F5">
        <w:rPr>
          <w:rFonts w:cs="Arial"/>
          <w:noProof/>
          <w:spacing w:val="-4"/>
          <w:sz w:val="24"/>
          <w:szCs w:val="24"/>
        </w:rPr>
        <w:t xml:space="preserve">ссылаться </w:t>
      </w:r>
      <w:r w:rsidRPr="000D47F5">
        <w:rPr>
          <w:rFonts w:cs="Arial"/>
          <w:spacing w:val="-4"/>
          <w:sz w:val="24"/>
          <w:szCs w:val="24"/>
        </w:rPr>
        <w:t xml:space="preserve">на известные правила, факты, высказывать догадки, предлагать способы </w:t>
      </w:r>
      <w:r w:rsidRPr="000D47F5">
        <w:rPr>
          <w:rFonts w:cs="Arial"/>
          <w:noProof/>
          <w:spacing w:val="-4"/>
          <w:sz w:val="24"/>
          <w:szCs w:val="24"/>
        </w:rPr>
        <w:t xml:space="preserve">решения, </w:t>
      </w:r>
      <w:r w:rsidRPr="000D47F5">
        <w:rPr>
          <w:rFonts w:cs="Arial"/>
          <w:spacing w:val="-4"/>
          <w:sz w:val="24"/>
          <w:szCs w:val="24"/>
        </w:rPr>
        <w:t xml:space="preserve">задавать вопросы. </w:t>
      </w:r>
    </w:p>
    <w:p w:rsidR="00E0758D" w:rsidRPr="004A7348" w:rsidRDefault="00E0758D" w:rsidP="004A7348">
      <w:pPr>
        <w:shd w:val="clear" w:color="auto" w:fill="FFFFFF"/>
        <w:spacing w:before="19" w:after="0" w:line="36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CC5159">
        <w:rPr>
          <w:rFonts w:eastAsia="Times New Roman" w:cs="Times New Roman"/>
          <w:b/>
          <w:i/>
          <w:sz w:val="28"/>
          <w:szCs w:val="28"/>
          <w:lang w:eastAsia="ru-RU"/>
        </w:rPr>
        <w:t>Тематическое планирование по алгебре и теории вероятностей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10365"/>
        <w:gridCol w:w="2480"/>
      </w:tblGrid>
      <w:tr w:rsidR="00E0758D" w:rsidRPr="00CC5159" w:rsidTr="00A2757C">
        <w:trPr>
          <w:trHeight w:val="663"/>
        </w:trPr>
        <w:tc>
          <w:tcPr>
            <w:tcW w:w="933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365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80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0758D" w:rsidRPr="00CC5159" w:rsidTr="00A2757C">
        <w:trPr>
          <w:trHeight w:val="331"/>
        </w:trPr>
        <w:tc>
          <w:tcPr>
            <w:tcW w:w="933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5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480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0758D" w:rsidRPr="00CC5159" w:rsidTr="00A2757C">
        <w:trPr>
          <w:trHeight w:val="331"/>
        </w:trPr>
        <w:tc>
          <w:tcPr>
            <w:tcW w:w="933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5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2480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758D" w:rsidRPr="00CC5159" w:rsidTr="00A2757C">
        <w:trPr>
          <w:trHeight w:val="348"/>
        </w:trPr>
        <w:tc>
          <w:tcPr>
            <w:tcW w:w="933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5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Квадратичная функция</w:t>
            </w:r>
          </w:p>
        </w:tc>
        <w:tc>
          <w:tcPr>
            <w:tcW w:w="2480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0758D" w:rsidRPr="00CC5159" w:rsidTr="00A2757C">
        <w:trPr>
          <w:trHeight w:val="348"/>
        </w:trPr>
        <w:tc>
          <w:tcPr>
            <w:tcW w:w="933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5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Контрольная работа № 1 и № 2</w:t>
            </w:r>
          </w:p>
        </w:tc>
        <w:tc>
          <w:tcPr>
            <w:tcW w:w="2480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758D" w:rsidRPr="00CC5159" w:rsidTr="00A2757C">
        <w:trPr>
          <w:trHeight w:val="348"/>
        </w:trPr>
        <w:tc>
          <w:tcPr>
            <w:tcW w:w="933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65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Уравнения и неравенства с одной переменной</w:t>
            </w:r>
          </w:p>
        </w:tc>
        <w:tc>
          <w:tcPr>
            <w:tcW w:w="2480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E0758D" w:rsidRPr="00CC5159" w:rsidTr="00A2757C">
        <w:trPr>
          <w:trHeight w:val="331"/>
        </w:trPr>
        <w:tc>
          <w:tcPr>
            <w:tcW w:w="933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5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2480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758D" w:rsidRPr="00CC5159" w:rsidTr="00A2757C">
        <w:trPr>
          <w:trHeight w:val="331"/>
        </w:trPr>
        <w:tc>
          <w:tcPr>
            <w:tcW w:w="933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65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Уравнения и неравенства с двумя переменными</w:t>
            </w:r>
          </w:p>
        </w:tc>
        <w:tc>
          <w:tcPr>
            <w:tcW w:w="2480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E0758D" w:rsidRPr="00CC5159" w:rsidTr="00A2757C">
        <w:trPr>
          <w:trHeight w:val="348"/>
        </w:trPr>
        <w:tc>
          <w:tcPr>
            <w:tcW w:w="933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5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2480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758D" w:rsidRPr="00CC5159" w:rsidTr="00A2757C">
        <w:trPr>
          <w:trHeight w:val="348"/>
        </w:trPr>
        <w:tc>
          <w:tcPr>
            <w:tcW w:w="933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65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Прогрессии </w:t>
            </w:r>
          </w:p>
        </w:tc>
        <w:tc>
          <w:tcPr>
            <w:tcW w:w="2480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E0758D" w:rsidRPr="00CC5159" w:rsidTr="00A2757C">
        <w:trPr>
          <w:trHeight w:val="348"/>
        </w:trPr>
        <w:tc>
          <w:tcPr>
            <w:tcW w:w="933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5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Контрольная работа № 5 и № 6</w:t>
            </w:r>
          </w:p>
        </w:tc>
        <w:tc>
          <w:tcPr>
            <w:tcW w:w="2480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758D" w:rsidRPr="00CC5159" w:rsidTr="00A2757C">
        <w:trPr>
          <w:trHeight w:val="331"/>
        </w:trPr>
        <w:tc>
          <w:tcPr>
            <w:tcW w:w="933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65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Элементы комбинаторики и теории вероятностей</w:t>
            </w:r>
          </w:p>
        </w:tc>
        <w:tc>
          <w:tcPr>
            <w:tcW w:w="2480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E0758D" w:rsidRPr="00CC5159" w:rsidTr="00A2757C">
        <w:trPr>
          <w:trHeight w:val="331"/>
        </w:trPr>
        <w:tc>
          <w:tcPr>
            <w:tcW w:w="933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5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Контрольная работа № 7</w:t>
            </w:r>
          </w:p>
        </w:tc>
        <w:tc>
          <w:tcPr>
            <w:tcW w:w="2480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758D" w:rsidRPr="00CC5159" w:rsidTr="00A2757C">
        <w:trPr>
          <w:trHeight w:val="348"/>
        </w:trPr>
        <w:tc>
          <w:tcPr>
            <w:tcW w:w="933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65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Повторение. </w:t>
            </w:r>
          </w:p>
        </w:tc>
        <w:tc>
          <w:tcPr>
            <w:tcW w:w="2480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0758D" w:rsidRPr="00CC5159" w:rsidTr="00A2757C">
        <w:trPr>
          <w:trHeight w:val="348"/>
        </w:trPr>
        <w:tc>
          <w:tcPr>
            <w:tcW w:w="933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65" w:type="dxa"/>
          </w:tcPr>
          <w:p w:rsidR="00E0758D" w:rsidRPr="008D1F6E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8D1F6E">
              <w:rPr>
                <w:rFonts w:eastAsia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480" w:type="dxa"/>
          </w:tcPr>
          <w:p w:rsidR="00E0758D" w:rsidRPr="008D1F6E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1F6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758D" w:rsidRPr="00CC5159" w:rsidTr="00A2757C">
        <w:trPr>
          <w:trHeight w:val="348"/>
        </w:trPr>
        <w:tc>
          <w:tcPr>
            <w:tcW w:w="933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5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Пробный экзамен</w:t>
            </w:r>
          </w:p>
        </w:tc>
        <w:tc>
          <w:tcPr>
            <w:tcW w:w="2480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sz w:val="24"/>
                <w:szCs w:val="24"/>
                <w:lang w:eastAsia="ru-RU"/>
              </w:rPr>
              <w:t>2 + 2</w:t>
            </w:r>
          </w:p>
        </w:tc>
      </w:tr>
    </w:tbl>
    <w:p w:rsidR="001152C1" w:rsidRDefault="001152C1" w:rsidP="004A7348">
      <w:pPr>
        <w:shd w:val="clear" w:color="auto" w:fill="FFFFFF"/>
        <w:spacing w:before="19"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A2757C" w:rsidRPr="00CC5159" w:rsidRDefault="00A2757C" w:rsidP="00A2757C">
      <w:pPr>
        <w:shd w:val="clear" w:color="auto" w:fill="FFFFFF"/>
        <w:spacing w:before="19"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C5159">
        <w:rPr>
          <w:rFonts w:eastAsia="Times New Roman" w:cs="Times New Roman"/>
          <w:b/>
          <w:sz w:val="28"/>
          <w:szCs w:val="28"/>
          <w:lang w:eastAsia="ru-RU"/>
        </w:rPr>
        <w:t xml:space="preserve">ПОУРОЧНОЕ </w:t>
      </w:r>
      <w:r>
        <w:rPr>
          <w:rFonts w:eastAsia="Times New Roman" w:cs="Times New Roman"/>
          <w:b/>
          <w:sz w:val="28"/>
          <w:szCs w:val="28"/>
          <w:lang w:eastAsia="ru-RU"/>
        </w:rPr>
        <w:t>ТЕМАТИЧЕСКОЕ</w:t>
      </w:r>
      <w:r w:rsidRPr="00CC5159">
        <w:rPr>
          <w:rFonts w:eastAsia="Times New Roman" w:cs="Times New Roman"/>
          <w:b/>
          <w:sz w:val="28"/>
          <w:szCs w:val="28"/>
          <w:lang w:eastAsia="ru-RU"/>
        </w:rPr>
        <w:t xml:space="preserve"> ПЛАНИРОВАНИЕ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 ПО АЛГЕБРЕ</w:t>
      </w:r>
    </w:p>
    <w:p w:rsidR="00A2757C" w:rsidRPr="00CC5159" w:rsidRDefault="00A2757C" w:rsidP="00A2757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C5159">
        <w:rPr>
          <w:rFonts w:eastAsia="Times New Roman" w:cs="Times New Roman"/>
          <w:sz w:val="24"/>
          <w:szCs w:val="24"/>
          <w:lang w:eastAsia="ru-RU"/>
        </w:rPr>
        <w:lastRenderedPageBreak/>
        <w:t>(3 Ч В НЕДЕЛЮ)</w:t>
      </w:r>
    </w:p>
    <w:tbl>
      <w:tblPr>
        <w:tblStyle w:val="a5"/>
        <w:tblW w:w="13858" w:type="dxa"/>
        <w:tblLayout w:type="fixed"/>
        <w:tblLook w:val="01E0"/>
      </w:tblPr>
      <w:tblGrid>
        <w:gridCol w:w="1083"/>
        <w:gridCol w:w="26"/>
        <w:gridCol w:w="6523"/>
        <w:gridCol w:w="840"/>
        <w:gridCol w:w="3275"/>
        <w:gridCol w:w="2111"/>
      </w:tblGrid>
      <w:tr w:rsidR="00A2757C" w:rsidRPr="00CC5159" w:rsidTr="00EF0D05">
        <w:trPr>
          <w:trHeight w:val="1181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№ </w:t>
            </w:r>
            <w:r>
              <w:rPr>
                <w:rFonts w:asciiTheme="minorHAnsi" w:hAnsiTheme="minorHAnsi"/>
                <w:sz w:val="24"/>
                <w:szCs w:val="24"/>
              </w:rPr>
              <w:t>урока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Кол –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во</w:t>
            </w:r>
          </w:p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часов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Вид  контроля с</w:t>
            </w:r>
          </w:p>
          <w:p w:rsidR="00A2757C" w:rsidRDefault="00A2757C" w:rsidP="00A2757C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коррекцией заданий для детей с ОВЗ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31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Домашнее задание</w:t>
            </w:r>
          </w:p>
        </w:tc>
      </w:tr>
      <w:tr w:rsidR="00A2757C" w:rsidRPr="00CC5159" w:rsidTr="00A2757C">
        <w:tc>
          <w:tcPr>
            <w:tcW w:w="1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2757C" w:rsidRPr="00FA4D7C" w:rsidRDefault="00A2757C" w:rsidP="00A2757C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A4D7C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Повторение. (5 часов) 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Решение линейных, квадратных и дробно рациональных уравнений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Задание в тетради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Решение неравенств и систем неравенств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3B7B1A" w:rsidRDefault="00A2757C" w:rsidP="00A2757C">
            <w:pPr>
              <w:ind w:right="191"/>
              <w:rPr>
                <w:rFonts w:asciiTheme="minorHAnsi" w:hAnsiTheme="minorHAnsi"/>
                <w:sz w:val="24"/>
                <w:szCs w:val="24"/>
              </w:rPr>
            </w:pPr>
            <w:r w:rsidRPr="003B7B1A">
              <w:rPr>
                <w:rFonts w:asciiTheme="minorHAnsi" w:hAnsiTheme="minorHAnsi"/>
                <w:sz w:val="24"/>
                <w:szCs w:val="24"/>
              </w:rPr>
              <w:t>Индив</w:t>
            </w:r>
            <w:r>
              <w:rPr>
                <w:rFonts w:asciiTheme="minorHAnsi" w:hAnsiTheme="minorHAnsi"/>
                <w:sz w:val="24"/>
                <w:szCs w:val="24"/>
              </w:rPr>
              <w:t>идуаль</w:t>
            </w:r>
            <w:r w:rsidRPr="003B7B1A">
              <w:rPr>
                <w:rFonts w:asciiTheme="minorHAnsi" w:hAnsiTheme="minorHAnsi"/>
                <w:sz w:val="24"/>
                <w:szCs w:val="24"/>
              </w:rPr>
              <w:t>ные карточки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Задание в тетради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Квадратные корни</w:t>
            </w:r>
            <w:r>
              <w:rPr>
                <w:rFonts w:asciiTheme="minorHAnsi" w:hAnsiTheme="minorHAnsi"/>
                <w:sz w:val="24"/>
                <w:szCs w:val="24"/>
              </w:rPr>
              <w:t>. Степень с отрицательным показателем.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5E3179" w:rsidRDefault="00A2757C" w:rsidP="00A2757C">
            <w:pPr>
              <w:ind w:right="1460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Задание в тетради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Решение задач с помощью уравнений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5E3179" w:rsidRDefault="00A2757C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Задание в тетради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4A75C3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C5159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Default="00A2757C" w:rsidP="00A2757C">
            <w:pPr>
              <w:ind w:right="191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 xml:space="preserve">К.р. </w:t>
            </w:r>
          </w:p>
          <w:p w:rsidR="00A2757C" w:rsidRPr="00FA4D7C" w:rsidRDefault="00A2757C" w:rsidP="00A2757C">
            <w:pPr>
              <w:ind w:right="-235"/>
              <w:rPr>
                <w:rFonts w:ascii="Cambria Math" w:hAnsi="Cambria Math"/>
                <w:i/>
                <w:sz w:val="22"/>
                <w:szCs w:val="22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 дифференциров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тест)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2757C" w:rsidRPr="00CC5159" w:rsidTr="00A2757C">
        <w:tc>
          <w:tcPr>
            <w:tcW w:w="1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2757C" w:rsidRPr="00FA4D7C" w:rsidRDefault="00A2757C" w:rsidP="00A2757C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A4D7C">
              <w:rPr>
                <w:rFonts w:asciiTheme="minorHAnsi" w:hAnsiTheme="minorHAnsi"/>
                <w:b/>
                <w:i/>
                <w:sz w:val="24"/>
                <w:szCs w:val="24"/>
              </w:rPr>
              <w:t>Квадратичная функция(22 часа)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Анализ входной контрольной работы. 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Функция. Область определения  и область значений функции.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4A75C3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Функция. Область определения  и область значений функции.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Функция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у=|х|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4A75C3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332"/>
              <w:rPr>
                <w:sz w:val="24"/>
                <w:szCs w:val="24"/>
              </w:rPr>
            </w:pPr>
            <w:r w:rsidRPr="003B7B1A">
              <w:rPr>
                <w:rFonts w:asciiTheme="minorHAnsi" w:hAnsiTheme="minorHAnsi"/>
                <w:sz w:val="24"/>
                <w:szCs w:val="24"/>
              </w:rPr>
              <w:t>Индив</w:t>
            </w:r>
            <w:r>
              <w:rPr>
                <w:rFonts w:asciiTheme="minorHAnsi" w:hAnsiTheme="minorHAnsi"/>
                <w:sz w:val="24"/>
                <w:szCs w:val="24"/>
              </w:rPr>
              <w:t>идуаль</w:t>
            </w:r>
            <w:r w:rsidRPr="003B7B1A">
              <w:rPr>
                <w:rFonts w:asciiTheme="minorHAnsi" w:hAnsiTheme="minorHAnsi"/>
                <w:sz w:val="24"/>
                <w:szCs w:val="24"/>
              </w:rPr>
              <w:t>ные карточки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4A75C3" w:rsidRDefault="00A2757C" w:rsidP="00A2757C">
            <w:pPr>
              <w:ind w:right="14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П.1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Свойства функций: возрастание и убывание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П.2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4A75C3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Свойства функций: нули функции, промежутки знакопостоянства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4A75C3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4A75C3" w:rsidRDefault="00A2757C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 w:rsidRPr="004A75C3">
              <w:rPr>
                <w:rFonts w:asciiTheme="minorHAnsi" w:hAnsiTheme="minorHAnsi"/>
                <w:sz w:val="24"/>
                <w:szCs w:val="24"/>
              </w:rPr>
              <w:t>П.2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Определение свойств функций по графику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282D02" w:rsidRDefault="00A2757C" w:rsidP="00A2757C">
            <w:pPr>
              <w:rPr>
                <w:rFonts w:ascii="Cambria Math" w:hAnsi="Cambria Math"/>
                <w:b/>
                <w:i/>
                <w:sz w:val="22"/>
                <w:szCs w:val="22"/>
              </w:rPr>
            </w:pPr>
            <w:r w:rsidRPr="00282D02">
              <w:rPr>
                <w:rFonts w:ascii="Cambria Math" w:hAnsi="Cambria Math"/>
                <w:b/>
                <w:i/>
                <w:sz w:val="22"/>
                <w:szCs w:val="22"/>
              </w:rPr>
              <w:t>С.р. №1 «Функция»</w:t>
            </w:r>
          </w:p>
          <w:p w:rsidR="00A2757C" w:rsidRPr="005E3179" w:rsidRDefault="00A2757C" w:rsidP="00A2757C">
            <w:pPr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 дифференциров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>
              <w:rPr>
                <w:rFonts w:ascii="Cambria Math" w:hAnsi="Cambria Math"/>
                <w:i/>
                <w:sz w:val="22"/>
                <w:szCs w:val="22"/>
              </w:rPr>
              <w:t>С.р.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П.2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Квадратный трехчлен и его корни.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П.3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49"/>
              <w:rPr>
                <w:sz w:val="24"/>
                <w:szCs w:val="24"/>
              </w:rPr>
            </w:pPr>
            <w:r w:rsidRPr="003B7B1A">
              <w:rPr>
                <w:rFonts w:asciiTheme="minorHAnsi" w:hAnsiTheme="minorHAnsi"/>
                <w:sz w:val="24"/>
                <w:szCs w:val="24"/>
              </w:rPr>
              <w:t>Индив</w:t>
            </w:r>
            <w:r>
              <w:rPr>
                <w:rFonts w:asciiTheme="minorHAnsi" w:hAnsiTheme="minorHAnsi"/>
                <w:sz w:val="24"/>
                <w:szCs w:val="24"/>
              </w:rPr>
              <w:t>идуаль</w:t>
            </w:r>
            <w:r w:rsidRPr="003B7B1A">
              <w:rPr>
                <w:rFonts w:asciiTheme="minorHAnsi" w:hAnsiTheme="minorHAnsi"/>
                <w:sz w:val="24"/>
                <w:szCs w:val="24"/>
              </w:rPr>
              <w:t>ные карточки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П.4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76558A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Разложение квадратного трехчлена на множители.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Сокращение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дробей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76558A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76558A" w:rsidRDefault="00A2757C" w:rsidP="00A2757C">
            <w:pPr>
              <w:ind w:right="14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П.4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Сокращение рациональных дробей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282D02" w:rsidRDefault="00A2757C" w:rsidP="00A2757C">
            <w:pPr>
              <w:ind w:right="332"/>
              <w:rPr>
                <w:rFonts w:ascii="Cambria Math" w:hAnsi="Cambria Math"/>
                <w:b/>
                <w:i/>
                <w:sz w:val="22"/>
                <w:szCs w:val="22"/>
              </w:rPr>
            </w:pPr>
            <w:r w:rsidRPr="00282D02">
              <w:rPr>
                <w:rFonts w:ascii="Cambria Math" w:hAnsi="Cambria Math"/>
                <w:b/>
                <w:i/>
                <w:sz w:val="22"/>
                <w:szCs w:val="22"/>
              </w:rPr>
              <w:t xml:space="preserve">С.р. №2 «Квадратный трехчлен» </w:t>
            </w:r>
          </w:p>
          <w:p w:rsidR="00A2757C" w:rsidRPr="00B92EDF" w:rsidRDefault="00A2757C" w:rsidP="00A2757C">
            <w:pPr>
              <w:ind w:right="-93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 дифференциров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>
              <w:rPr>
                <w:rFonts w:ascii="Cambria Math" w:hAnsi="Cambria Math"/>
                <w:i/>
                <w:sz w:val="22"/>
                <w:szCs w:val="22"/>
              </w:rPr>
              <w:t>С.р.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П.4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76558A" w:rsidRDefault="00A2757C" w:rsidP="00A2757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6558A">
              <w:rPr>
                <w:rFonts w:asciiTheme="minorHAnsi" w:hAnsiTheme="minorHAnsi"/>
                <w:b/>
                <w:i/>
                <w:sz w:val="24"/>
                <w:szCs w:val="24"/>
              </w:rPr>
              <w:t>Контрольная работа № 1 по теме: «Функции и их свойства. Квадратный трехчлен».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Default="00A2757C" w:rsidP="00A2757C">
            <w:pPr>
              <w:ind w:right="1460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К.р.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</w:p>
          <w:p w:rsidR="00A2757C" w:rsidRPr="00B92EDF" w:rsidRDefault="00A2757C" w:rsidP="00A2757C">
            <w:pPr>
              <w:ind w:right="-93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 дифференциров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>
              <w:rPr>
                <w:rFonts w:ascii="Cambria Math" w:hAnsi="Cambria Math"/>
                <w:i/>
                <w:sz w:val="22"/>
                <w:szCs w:val="22"/>
              </w:rPr>
              <w:t>К.р.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Анализ контрольной работы №1. 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Функция  </w:t>
            </w:r>
            <w:r w:rsidRPr="00CC5159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79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35pt;height:18.4pt" o:ole="">
                  <v:imagedata r:id="rId8" o:title=""/>
                </v:shape>
                <o:OLEObject Type="Embed" ProgID="Equation.3" ShapeID="_x0000_i1025" DrawAspect="Content" ObjectID="_1612619499" r:id="rId9"/>
              </w:object>
            </w:r>
            <w:r w:rsidRPr="00CC5159">
              <w:rPr>
                <w:rFonts w:asciiTheme="minorHAnsi" w:hAnsiTheme="minorHAnsi"/>
                <w:sz w:val="24"/>
                <w:szCs w:val="24"/>
              </w:rPr>
              <w:t>, ее свойства и график.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П.5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76558A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Построение графика ф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ункци</w:t>
            </w:r>
            <w:r>
              <w:rPr>
                <w:rFonts w:asciiTheme="minorHAnsi" w:hAnsiTheme="minorHAnsi"/>
                <w:sz w:val="24"/>
                <w:szCs w:val="24"/>
              </w:rPr>
              <w:t>и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CC5159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795" w:dyaOrig="360">
                <v:shape id="_x0000_i1026" type="#_x0000_t75" style="width:39.35pt;height:18.4pt" o:ole="">
                  <v:imagedata r:id="rId8" o:title=""/>
                </v:shape>
                <o:OLEObject Type="Embed" ProgID="Equation.3" ShapeID="_x0000_i1026" DrawAspect="Content" ObjectID="_1612619500" r:id="rId10"/>
              </w:objec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76558A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49"/>
              <w:rPr>
                <w:sz w:val="24"/>
                <w:szCs w:val="24"/>
              </w:rPr>
            </w:pPr>
            <w:r w:rsidRPr="003B7B1A">
              <w:rPr>
                <w:rFonts w:asciiTheme="minorHAnsi" w:hAnsiTheme="minorHAnsi"/>
                <w:sz w:val="24"/>
                <w:szCs w:val="24"/>
              </w:rPr>
              <w:t>Индив</w:t>
            </w:r>
            <w:r>
              <w:rPr>
                <w:rFonts w:asciiTheme="minorHAnsi" w:hAnsiTheme="minorHAnsi"/>
                <w:sz w:val="24"/>
                <w:szCs w:val="24"/>
              </w:rPr>
              <w:t>идуаль</w:t>
            </w:r>
            <w:r w:rsidRPr="003B7B1A">
              <w:rPr>
                <w:rFonts w:asciiTheme="minorHAnsi" w:hAnsiTheme="minorHAnsi"/>
                <w:sz w:val="24"/>
                <w:szCs w:val="24"/>
              </w:rPr>
              <w:t>ные карточки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76558A" w:rsidRDefault="00A2757C" w:rsidP="00A2757C">
            <w:pPr>
              <w:ind w:right="14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П.5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График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функци</w:t>
            </w:r>
            <w:r>
              <w:rPr>
                <w:rFonts w:asciiTheme="minorHAnsi" w:hAnsiTheme="minorHAnsi"/>
                <w:sz w:val="24"/>
                <w:szCs w:val="24"/>
              </w:rPr>
              <w:t>и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CC5159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1185" w:dyaOrig="360">
                <v:shape id="_x0000_i1027" type="#_x0000_t75" style="width:59.45pt;height:18.4pt" o:ole="">
                  <v:imagedata r:id="rId11" o:title=""/>
                </v:shape>
                <o:OLEObject Type="Embed" ProgID="Equation.3" ShapeID="_x0000_i1027" DrawAspect="Content" ObjectID="_1612619501" r:id="rId12"/>
              </w:objec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П.6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76558A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График функции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Pr="00CC5159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1380" w:dyaOrig="360">
                <v:shape id="_x0000_i1028" type="#_x0000_t75" style="width:68.65pt;height:18.4pt" o:ole="">
                  <v:imagedata r:id="rId13" o:title=""/>
                </v:shape>
                <o:OLEObject Type="Embed" ProgID="Equation.3" ShapeID="_x0000_i1028" DrawAspect="Content" ObjectID="_1612619502" r:id="rId14"/>
              </w:object>
            </w:r>
            <w:r w:rsidRPr="00CC515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76558A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49"/>
              <w:rPr>
                <w:sz w:val="24"/>
                <w:szCs w:val="24"/>
              </w:rPr>
            </w:pPr>
            <w:r w:rsidRPr="003B7B1A">
              <w:rPr>
                <w:rFonts w:asciiTheme="minorHAnsi" w:hAnsiTheme="minorHAnsi"/>
                <w:sz w:val="24"/>
                <w:szCs w:val="24"/>
              </w:rPr>
              <w:t>Индив</w:t>
            </w:r>
            <w:r>
              <w:rPr>
                <w:rFonts w:asciiTheme="minorHAnsi" w:hAnsiTheme="minorHAnsi"/>
                <w:sz w:val="24"/>
                <w:szCs w:val="24"/>
              </w:rPr>
              <w:t>идуаль</w:t>
            </w:r>
            <w:r w:rsidRPr="003B7B1A">
              <w:rPr>
                <w:rFonts w:asciiTheme="minorHAnsi" w:hAnsiTheme="minorHAnsi"/>
                <w:sz w:val="24"/>
                <w:szCs w:val="24"/>
              </w:rPr>
              <w:t>ные карточки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76558A" w:rsidRDefault="00A2757C" w:rsidP="00A2757C">
            <w:pPr>
              <w:ind w:right="14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П.6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П.7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76558A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Построение графика квадратичной функции.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Определение свойств функции с помощью графика.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76558A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Default="00A2757C" w:rsidP="00A2757C">
            <w:pPr>
              <w:ind w:right="49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С. р.  №3 «График квадратичной функции»</w:t>
            </w:r>
          </w:p>
          <w:p w:rsidR="00A2757C" w:rsidRPr="00431A6A" w:rsidRDefault="00A2757C" w:rsidP="00A2757C">
            <w:pPr>
              <w:ind w:right="49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lastRenderedPageBreak/>
              <w:t>(ОВЗ: дифференциров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>
              <w:rPr>
                <w:rFonts w:ascii="Cambria Math" w:hAnsi="Cambria Math"/>
                <w:i/>
                <w:sz w:val="22"/>
                <w:szCs w:val="22"/>
              </w:rPr>
              <w:t>С.р.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76558A" w:rsidRDefault="00A2757C" w:rsidP="00A2757C">
            <w:pPr>
              <w:ind w:right="14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lastRenderedPageBreak/>
              <w:t>П.7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22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Степенная функция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и ее свойства.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П.8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76558A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График степенной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76558A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76558A" w:rsidRDefault="00A2757C" w:rsidP="00A2757C">
            <w:pPr>
              <w:ind w:right="14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П.8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Корень </w:t>
            </w:r>
            <w:r w:rsidRPr="00CC5159">
              <w:rPr>
                <w:rFonts w:asciiTheme="minorHAnsi" w:hAnsiTheme="minorHAnsi"/>
                <w:sz w:val="24"/>
                <w:szCs w:val="24"/>
                <w:lang w:val="en-US"/>
              </w:rPr>
              <w:t>n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–ой степени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49"/>
              <w:rPr>
                <w:sz w:val="24"/>
                <w:szCs w:val="24"/>
              </w:rPr>
            </w:pPr>
            <w:r w:rsidRPr="003B7B1A">
              <w:rPr>
                <w:rFonts w:asciiTheme="minorHAnsi" w:hAnsiTheme="minorHAnsi"/>
                <w:sz w:val="24"/>
                <w:szCs w:val="24"/>
              </w:rPr>
              <w:t>Индив</w:t>
            </w:r>
            <w:r>
              <w:rPr>
                <w:rFonts w:asciiTheme="minorHAnsi" w:hAnsiTheme="minorHAnsi"/>
                <w:sz w:val="24"/>
                <w:szCs w:val="24"/>
              </w:rPr>
              <w:t>идуаль</w:t>
            </w:r>
            <w:r w:rsidRPr="003B7B1A">
              <w:rPr>
                <w:rFonts w:asciiTheme="minorHAnsi" w:hAnsiTheme="minorHAnsi"/>
                <w:sz w:val="24"/>
                <w:szCs w:val="24"/>
              </w:rPr>
              <w:t>ные карточки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П.9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76558A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Вычисление к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ор</w:t>
            </w:r>
            <w:r>
              <w:rPr>
                <w:rFonts w:asciiTheme="minorHAnsi" w:hAnsiTheme="minorHAnsi"/>
                <w:sz w:val="24"/>
                <w:szCs w:val="24"/>
              </w:rPr>
              <w:t>ня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C5159">
              <w:rPr>
                <w:rFonts w:asciiTheme="minorHAnsi" w:hAnsiTheme="minorHAnsi"/>
                <w:sz w:val="24"/>
                <w:szCs w:val="24"/>
                <w:lang w:val="en-US"/>
              </w:rPr>
              <w:t>n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–ой степени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76558A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Default="00A2757C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Тест 1</w:t>
            </w:r>
          </w:p>
          <w:p w:rsidR="00A2757C" w:rsidRPr="00DE6619" w:rsidRDefault="00A2757C" w:rsidP="00A2757C">
            <w:pPr>
              <w:ind w:right="191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 xml:space="preserve">(ОВЗ: дифференциров.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тест)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76558A" w:rsidRDefault="00A2757C" w:rsidP="00A2757C">
            <w:pPr>
              <w:ind w:right="14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П.9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76558A" w:rsidRDefault="00A2757C" w:rsidP="00A2757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76558A">
              <w:rPr>
                <w:rFonts w:asciiTheme="minorHAnsi" w:hAnsiTheme="minorHAnsi"/>
                <w:b/>
                <w:i/>
                <w:sz w:val="24"/>
                <w:szCs w:val="24"/>
              </w:rPr>
              <w:t>Контрольная работа № 2 по теме: «Квадратичная функция и её график»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1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Default="00A2757C" w:rsidP="00A2757C">
            <w:pPr>
              <w:ind w:right="191"/>
              <w:rPr>
                <w:rFonts w:ascii="Cambria Math" w:hAnsi="Cambria Math"/>
                <w:i/>
                <w:sz w:val="22"/>
                <w:szCs w:val="22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К. 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</w:p>
          <w:p w:rsidR="00A2757C" w:rsidRPr="00DE6619" w:rsidRDefault="00A2757C" w:rsidP="00A2757C">
            <w:pPr>
              <w:ind w:right="191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 дифференциров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>
              <w:rPr>
                <w:rFonts w:ascii="Cambria Math" w:hAnsi="Cambria Math"/>
                <w:i/>
                <w:sz w:val="22"/>
                <w:szCs w:val="22"/>
              </w:rPr>
              <w:t>К.р.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Анализ контрольной работы №2. 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Дробно-линейная функция и её график. Степень с рациональным показателем (ознакомительно)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31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П.10-11</w:t>
            </w:r>
          </w:p>
        </w:tc>
      </w:tr>
      <w:tr w:rsidR="00A2757C" w:rsidRPr="00CC5159" w:rsidTr="00A2757C">
        <w:tc>
          <w:tcPr>
            <w:tcW w:w="1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757C" w:rsidRPr="00FA4D7C" w:rsidRDefault="00A2757C" w:rsidP="00A2757C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A4D7C">
              <w:rPr>
                <w:rFonts w:asciiTheme="minorHAnsi" w:hAnsiTheme="minorHAnsi"/>
                <w:b/>
                <w:i/>
                <w:sz w:val="24"/>
                <w:szCs w:val="24"/>
              </w:rPr>
              <w:t>Уравнения и неравенства с одной переменной (14 часов)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78623A" w:rsidRDefault="00A2757C" w:rsidP="00A2757C">
            <w:pPr>
              <w:ind w:right="191"/>
              <w:rPr>
                <w:rFonts w:ascii="Cambria Math" w:hAnsi="Cambria Math"/>
                <w:b/>
                <w:i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74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П.12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Метод 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разложени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я 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на множители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Default="00A2757C" w:rsidP="00A2757C">
            <w:pPr>
              <w:ind w:right="191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Мат. Диктант</w:t>
            </w:r>
          </w:p>
          <w:p w:rsidR="00A2757C" w:rsidRPr="00C46673" w:rsidRDefault="00A2757C" w:rsidP="00A2757C">
            <w:pPr>
              <w:ind w:right="191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 индив. карточки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74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П.12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A74734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Решение уравнений разложением на множители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A74734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A74734" w:rsidRDefault="00A2757C" w:rsidP="00A2757C">
            <w:pPr>
              <w:ind w:right="742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П.12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Метод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введени</w:t>
            </w:r>
            <w:r>
              <w:rPr>
                <w:rFonts w:asciiTheme="minorHAnsi" w:hAnsiTheme="minorHAnsi"/>
                <w:sz w:val="24"/>
                <w:szCs w:val="24"/>
              </w:rPr>
              <w:t>я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новой переменной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60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П.12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A74734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Решение уравнений введением новой переменной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A74734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Default="00A2757C" w:rsidP="00A2757C">
            <w:pPr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 xml:space="preserve">С. р. №4 «Решение уравнений различными </w:t>
            </w:r>
            <w:r>
              <w:rPr>
                <w:rFonts w:ascii="Cambria Math" w:hAnsi="Cambria Math"/>
                <w:b/>
                <w:i/>
                <w:sz w:val="24"/>
                <w:szCs w:val="24"/>
              </w:rPr>
              <w:lastRenderedPageBreak/>
              <w:t xml:space="preserve">методами» </w:t>
            </w:r>
          </w:p>
          <w:p w:rsidR="00A2757C" w:rsidRPr="00A608FC" w:rsidRDefault="00A2757C" w:rsidP="00A2757C">
            <w:pPr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 дифференциров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>
              <w:rPr>
                <w:rFonts w:ascii="Cambria Math" w:hAnsi="Cambria Math"/>
                <w:i/>
                <w:sz w:val="22"/>
                <w:szCs w:val="22"/>
              </w:rPr>
              <w:t>С.р.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A74734" w:rsidRDefault="00A2757C" w:rsidP="00A2757C">
            <w:pPr>
              <w:ind w:right="601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lastRenderedPageBreak/>
              <w:t>П.12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33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Биквадратные уравнения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88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П.12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02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П.13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A74734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Решение д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робны</w:t>
            </w:r>
            <w:r>
              <w:rPr>
                <w:rFonts w:asciiTheme="minorHAnsi" w:hAnsiTheme="minorHAnsi"/>
                <w:sz w:val="24"/>
                <w:szCs w:val="24"/>
              </w:rPr>
              <w:t>х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рациональны</w:t>
            </w:r>
            <w:r>
              <w:rPr>
                <w:rFonts w:asciiTheme="minorHAnsi" w:hAnsiTheme="minorHAnsi"/>
                <w:sz w:val="24"/>
                <w:szCs w:val="24"/>
              </w:rPr>
              <w:t>х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уравнени</w:t>
            </w:r>
            <w:r>
              <w:rPr>
                <w:rFonts w:asciiTheme="minorHAnsi" w:hAnsiTheme="minorHAnsi"/>
                <w:sz w:val="24"/>
                <w:szCs w:val="24"/>
              </w:rPr>
              <w:t>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A74734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Default="00A2757C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Тест 2</w:t>
            </w:r>
          </w:p>
          <w:p w:rsidR="00A2757C" w:rsidRPr="00A608FC" w:rsidRDefault="00A2757C" w:rsidP="00A2757C">
            <w:pPr>
              <w:ind w:right="49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 дифференциров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тест)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A74734" w:rsidRDefault="00A2757C" w:rsidP="00A2757C">
            <w:pPr>
              <w:ind w:right="1026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П.13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Н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еравенств</w:t>
            </w:r>
            <w:r>
              <w:rPr>
                <w:rFonts w:asciiTheme="minorHAnsi" w:hAnsiTheme="minorHAnsi"/>
                <w:sz w:val="24"/>
                <w:szCs w:val="24"/>
              </w:rPr>
              <w:t>а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второй степени с одной переменной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16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П.14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A74734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Решение неравенств второй степени с одной переменной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A74734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-93"/>
              <w:rPr>
                <w:sz w:val="24"/>
                <w:szCs w:val="24"/>
              </w:rPr>
            </w:pPr>
            <w:r w:rsidRPr="003B7B1A">
              <w:rPr>
                <w:rFonts w:asciiTheme="minorHAnsi" w:hAnsiTheme="minorHAnsi"/>
                <w:sz w:val="24"/>
                <w:szCs w:val="24"/>
              </w:rPr>
              <w:t>Индив</w:t>
            </w:r>
            <w:r>
              <w:rPr>
                <w:rFonts w:asciiTheme="minorHAnsi" w:hAnsiTheme="minorHAnsi"/>
                <w:sz w:val="24"/>
                <w:szCs w:val="24"/>
              </w:rPr>
              <w:t>идуаль</w:t>
            </w:r>
            <w:r w:rsidRPr="003B7B1A">
              <w:rPr>
                <w:rFonts w:asciiTheme="minorHAnsi" w:hAnsiTheme="minorHAnsi"/>
                <w:sz w:val="24"/>
                <w:szCs w:val="24"/>
              </w:rPr>
              <w:t>ные карточки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A74734" w:rsidRDefault="00A2757C" w:rsidP="00A2757C">
            <w:pPr>
              <w:ind w:right="1168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П.14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Решение систем неравенств. Задания с параметром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16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П.14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М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етод интервалов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tabs>
                <w:tab w:val="left" w:pos="1153"/>
              </w:tabs>
              <w:ind w:right="102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П.15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5219BC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5219BC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32CD1" w:rsidRDefault="00A2757C" w:rsidP="00A2757C">
            <w:pPr>
              <w:rPr>
                <w:rFonts w:ascii="Cambria Math" w:hAnsi="Cambria Math"/>
                <w:b/>
                <w:i/>
                <w:sz w:val="22"/>
                <w:szCs w:val="22"/>
              </w:rPr>
            </w:pPr>
            <w:r w:rsidRPr="00C32CD1">
              <w:rPr>
                <w:rFonts w:ascii="Cambria Math" w:hAnsi="Cambria Math"/>
                <w:b/>
                <w:i/>
                <w:sz w:val="22"/>
                <w:szCs w:val="22"/>
              </w:rPr>
              <w:t>С.р. №5 «Решение неравенств и их систем»</w:t>
            </w:r>
          </w:p>
          <w:p w:rsidR="00A2757C" w:rsidRPr="00A608FC" w:rsidRDefault="00A2757C" w:rsidP="00A2757C">
            <w:pPr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 дифференциров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>
              <w:rPr>
                <w:rFonts w:ascii="Cambria Math" w:hAnsi="Cambria Math"/>
                <w:i/>
                <w:sz w:val="22"/>
                <w:szCs w:val="22"/>
              </w:rPr>
              <w:t>С.р.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5219BC" w:rsidRDefault="00A2757C" w:rsidP="00A2757C">
            <w:pPr>
              <w:tabs>
                <w:tab w:val="left" w:pos="1153"/>
              </w:tabs>
              <w:ind w:right="1026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П.15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5219BC" w:rsidRDefault="00A2757C" w:rsidP="00A2757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219BC">
              <w:rPr>
                <w:rFonts w:asciiTheme="minorHAnsi" w:hAnsiTheme="minorHAnsi"/>
                <w:b/>
                <w:i/>
                <w:sz w:val="24"/>
                <w:szCs w:val="24"/>
              </w:rPr>
              <w:t>Контрольная работа № 3 «Уравнения и неравенства с одной переменной»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Default="00A2757C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К.р.</w:t>
            </w:r>
          </w:p>
          <w:p w:rsidR="00A2757C" w:rsidRPr="00A608FC" w:rsidRDefault="00A2757C" w:rsidP="00A2757C">
            <w:pPr>
              <w:ind w:right="49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ОВЗ: дифференциров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тест)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2757C" w:rsidRPr="00CC5159" w:rsidTr="00A2757C">
        <w:tc>
          <w:tcPr>
            <w:tcW w:w="1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2757C" w:rsidRPr="00FA4D7C" w:rsidRDefault="00A2757C" w:rsidP="00A2757C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A4D7C">
              <w:rPr>
                <w:rFonts w:asciiTheme="minorHAnsi" w:hAnsiTheme="minorHAnsi"/>
                <w:b/>
                <w:i/>
                <w:sz w:val="24"/>
                <w:szCs w:val="24"/>
              </w:rPr>
              <w:t>Уравнения и неравенства с двумя переменными( 17 часов)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Анализ контрольной работы №3. 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16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П.17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Решение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систем уравнений.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-93"/>
              <w:rPr>
                <w:sz w:val="24"/>
                <w:szCs w:val="24"/>
              </w:rPr>
            </w:pPr>
            <w:r w:rsidRPr="003B7B1A">
              <w:rPr>
                <w:rFonts w:asciiTheme="minorHAnsi" w:hAnsiTheme="minorHAnsi"/>
                <w:sz w:val="24"/>
                <w:szCs w:val="24"/>
              </w:rPr>
              <w:t>Индив</w:t>
            </w:r>
            <w:r>
              <w:rPr>
                <w:rFonts w:asciiTheme="minorHAnsi" w:hAnsiTheme="minorHAnsi"/>
                <w:sz w:val="24"/>
                <w:szCs w:val="24"/>
              </w:rPr>
              <w:t>идуаль</w:t>
            </w:r>
            <w:r w:rsidRPr="003B7B1A">
              <w:rPr>
                <w:rFonts w:asciiTheme="minorHAnsi" w:hAnsiTheme="minorHAnsi"/>
                <w:sz w:val="24"/>
                <w:szCs w:val="24"/>
              </w:rPr>
              <w:t>ные карточки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tabs>
                <w:tab w:val="left" w:pos="869"/>
              </w:tabs>
              <w:ind w:right="88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П.18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5219BC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44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5219BC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5219BC" w:rsidRDefault="00A2757C" w:rsidP="00A2757C">
            <w:pPr>
              <w:ind w:right="884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П.18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5219BC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ешени</w:t>
            </w:r>
            <w:r>
              <w:rPr>
                <w:rFonts w:asciiTheme="minorHAnsi" w:hAnsiTheme="minorHAnsi"/>
                <w:sz w:val="24"/>
                <w:szCs w:val="24"/>
              </w:rPr>
              <w:t>е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систем уравнений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с помощью графика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5219BC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32CD1" w:rsidRDefault="00A2757C" w:rsidP="00A2757C">
            <w:pPr>
              <w:tabs>
                <w:tab w:val="left" w:pos="2489"/>
              </w:tabs>
              <w:ind w:right="49"/>
              <w:rPr>
                <w:rFonts w:ascii="Cambria Math" w:hAnsi="Cambria Math"/>
                <w:b/>
                <w:i/>
                <w:sz w:val="22"/>
                <w:szCs w:val="22"/>
              </w:rPr>
            </w:pPr>
            <w:r w:rsidRPr="00C32CD1">
              <w:rPr>
                <w:rFonts w:ascii="Cambria Math" w:hAnsi="Cambria Math"/>
                <w:b/>
                <w:i/>
                <w:sz w:val="22"/>
                <w:szCs w:val="22"/>
              </w:rPr>
              <w:t>С.р.№6 «Графический способ решения систем уравнений»</w:t>
            </w:r>
          </w:p>
          <w:p w:rsidR="00A2757C" w:rsidRPr="00A608FC" w:rsidRDefault="00A2757C" w:rsidP="00A2757C">
            <w:pPr>
              <w:tabs>
                <w:tab w:val="left" w:pos="2489"/>
              </w:tabs>
              <w:ind w:right="49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 дифференциров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>
              <w:rPr>
                <w:rFonts w:ascii="Cambria Math" w:hAnsi="Cambria Math"/>
                <w:i/>
                <w:sz w:val="22"/>
                <w:szCs w:val="22"/>
              </w:rPr>
              <w:t>С.р.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5219BC" w:rsidRDefault="00A2757C" w:rsidP="00A2757C">
            <w:pPr>
              <w:ind w:right="1026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П.18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16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П.19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5219BC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Решение систем уравнений второй степе</w:t>
            </w:r>
            <w:r>
              <w:rPr>
                <w:rFonts w:asciiTheme="minorHAnsi" w:hAnsiTheme="minorHAnsi"/>
                <w:sz w:val="24"/>
                <w:szCs w:val="24"/>
              </w:rPr>
              <w:t>ни способом подстановки.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5219BC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5219BC" w:rsidRDefault="00A2757C" w:rsidP="00A2757C">
            <w:pPr>
              <w:ind w:right="1168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П.19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5219BC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Решение систем уравнений второй степени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графическим способом.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5219BC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49"/>
              <w:rPr>
                <w:sz w:val="24"/>
                <w:szCs w:val="24"/>
              </w:rPr>
            </w:pPr>
            <w:r w:rsidRPr="003B7B1A">
              <w:rPr>
                <w:rFonts w:asciiTheme="minorHAnsi" w:hAnsiTheme="minorHAnsi"/>
                <w:sz w:val="24"/>
                <w:szCs w:val="24"/>
              </w:rPr>
              <w:t>Индив</w:t>
            </w:r>
            <w:r>
              <w:rPr>
                <w:rFonts w:asciiTheme="minorHAnsi" w:hAnsiTheme="minorHAnsi"/>
                <w:sz w:val="24"/>
                <w:szCs w:val="24"/>
              </w:rPr>
              <w:t>идуаль</w:t>
            </w:r>
            <w:r w:rsidRPr="003B7B1A">
              <w:rPr>
                <w:rFonts w:asciiTheme="minorHAnsi" w:hAnsiTheme="minorHAnsi"/>
                <w:sz w:val="24"/>
                <w:szCs w:val="24"/>
              </w:rPr>
              <w:t>ные карточки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5219BC" w:rsidRDefault="00A2757C" w:rsidP="00A2757C">
            <w:pPr>
              <w:ind w:right="1168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П.19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5219BC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Решение систем уравнений второй степени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аналитическим способом.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5219BC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5219BC" w:rsidRDefault="00A2757C" w:rsidP="00A2757C">
            <w:pPr>
              <w:ind w:right="1168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П.19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5219BC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5219BC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32CD1" w:rsidRDefault="00A2757C" w:rsidP="00A2757C">
            <w:pPr>
              <w:ind w:right="49"/>
              <w:rPr>
                <w:rFonts w:ascii="Cambria Math" w:hAnsi="Cambria Math"/>
                <w:b/>
                <w:i/>
                <w:sz w:val="22"/>
                <w:szCs w:val="22"/>
              </w:rPr>
            </w:pPr>
            <w:r w:rsidRPr="00C32CD1">
              <w:rPr>
                <w:rFonts w:ascii="Cambria Math" w:hAnsi="Cambria Math"/>
                <w:b/>
                <w:i/>
                <w:sz w:val="22"/>
                <w:szCs w:val="22"/>
              </w:rPr>
              <w:t xml:space="preserve">С.р.№7 «Решение систем уравнений второй степени» </w:t>
            </w:r>
          </w:p>
          <w:p w:rsidR="00A2757C" w:rsidRPr="00B0327E" w:rsidRDefault="00A2757C" w:rsidP="00A2757C">
            <w:pPr>
              <w:ind w:right="49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 дифференциров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>
              <w:rPr>
                <w:rFonts w:ascii="Cambria Math" w:hAnsi="Cambria Math"/>
                <w:i/>
                <w:sz w:val="22"/>
                <w:szCs w:val="22"/>
              </w:rPr>
              <w:t>С.р.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5219BC" w:rsidRDefault="00A2757C" w:rsidP="00A2757C">
            <w:pPr>
              <w:ind w:right="1168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П.19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16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П.20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9E42A8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Решение задач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на движение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с помощью систем уравнений второй степени.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9E42A8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5219BC" w:rsidRDefault="00A2757C" w:rsidP="00A2757C">
            <w:pPr>
              <w:ind w:right="1168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П.20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9E42A8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Решение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физических 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задач с помощью систем уравнений второй степени.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9E42A8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5219BC" w:rsidRDefault="00A2757C" w:rsidP="00A2757C">
            <w:pPr>
              <w:ind w:right="1168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П.20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9E42A8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Решение задач с помощью систем уравнений второй </w:t>
            </w:r>
            <w:r w:rsidRPr="00CC5159">
              <w:rPr>
                <w:rFonts w:asciiTheme="minorHAnsi" w:hAnsiTheme="minorHAnsi"/>
                <w:sz w:val="24"/>
                <w:szCs w:val="24"/>
              </w:rPr>
              <w:lastRenderedPageBreak/>
              <w:t>степени.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9E42A8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4E72D2" w:rsidRDefault="00A2757C" w:rsidP="00A2757C">
            <w:pPr>
              <w:ind w:right="332"/>
              <w:rPr>
                <w:rFonts w:ascii="Cambria Math" w:hAnsi="Cambria Math"/>
                <w:b/>
                <w:i/>
              </w:rPr>
            </w:pPr>
            <w:r w:rsidRPr="004E72D2">
              <w:rPr>
                <w:rFonts w:ascii="Cambria Math" w:hAnsi="Cambria Math"/>
                <w:b/>
                <w:i/>
              </w:rPr>
              <w:t xml:space="preserve">С.р. №8 «Решение задач с помощью систем уравнений </w:t>
            </w:r>
            <w:r w:rsidRPr="004E72D2">
              <w:rPr>
                <w:rFonts w:ascii="Cambria Math" w:hAnsi="Cambria Math"/>
                <w:b/>
                <w:i/>
              </w:rPr>
              <w:lastRenderedPageBreak/>
              <w:t>второй степени»</w:t>
            </w:r>
          </w:p>
          <w:p w:rsidR="00A2757C" w:rsidRPr="00B0327E" w:rsidRDefault="00A2757C" w:rsidP="00A2757C">
            <w:pPr>
              <w:ind w:right="-93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 дифференциров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>
              <w:rPr>
                <w:rFonts w:ascii="Cambria Math" w:hAnsi="Cambria Math"/>
                <w:i/>
                <w:sz w:val="22"/>
                <w:szCs w:val="22"/>
              </w:rPr>
              <w:t>С.р.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5219BC" w:rsidRDefault="00A2757C" w:rsidP="00A2757C">
            <w:pPr>
              <w:ind w:right="1168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lastRenderedPageBreak/>
              <w:t>П.20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55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16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П.21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Системы неравенств с двумя переменными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88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П.22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9E42A8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Решение с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истем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неравенств с двумя переменными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9E42A8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Default="00A2757C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Тест 3</w:t>
            </w:r>
          </w:p>
          <w:p w:rsidR="00A2757C" w:rsidRPr="00B0327E" w:rsidRDefault="00A2757C" w:rsidP="00A2757C">
            <w:pPr>
              <w:ind w:right="-93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 дифференциров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тест)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9E42A8" w:rsidRDefault="00A2757C" w:rsidP="00A2757C">
            <w:pPr>
              <w:ind w:right="884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П.22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9E42A8" w:rsidRDefault="00A2757C" w:rsidP="00A2757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9E42A8">
              <w:rPr>
                <w:rFonts w:asciiTheme="minorHAnsi" w:hAnsiTheme="minorHAnsi"/>
                <w:b/>
                <w:i/>
                <w:sz w:val="24"/>
                <w:szCs w:val="24"/>
              </w:rPr>
              <w:t>Контрольная работа № 4 «Уравнения и неравенства с двумя переменными».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1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Default="00A2757C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К.р.</w:t>
            </w:r>
          </w:p>
          <w:p w:rsidR="00A2757C" w:rsidRPr="00B0327E" w:rsidRDefault="00A2757C" w:rsidP="00A2757C">
            <w:pPr>
              <w:ind w:right="49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ОВЗ: дифференциров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тест)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2757C" w:rsidRPr="00CC5159" w:rsidTr="00A2757C">
        <w:tc>
          <w:tcPr>
            <w:tcW w:w="1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2757C" w:rsidRPr="004E72D2" w:rsidRDefault="00A2757C" w:rsidP="00A2757C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E72D2">
              <w:rPr>
                <w:rFonts w:asciiTheme="minorHAnsi" w:hAnsiTheme="minorHAnsi"/>
                <w:b/>
                <w:i/>
                <w:sz w:val="24"/>
                <w:szCs w:val="24"/>
              </w:rPr>
              <w:t>Прогрессии (15 часов)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Анализ контрольной работы №4. Способы задания п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оследовательност</w:t>
            </w:r>
            <w:r>
              <w:rPr>
                <w:rFonts w:asciiTheme="minorHAnsi" w:hAnsiTheme="minorHAnsi"/>
                <w:sz w:val="24"/>
                <w:szCs w:val="24"/>
              </w:rPr>
              <w:t>ей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16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П.24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643241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Последовательности.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643241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 w:rsidRPr="003B7B1A">
              <w:rPr>
                <w:rFonts w:asciiTheme="minorHAnsi" w:hAnsiTheme="minorHAnsi"/>
                <w:sz w:val="24"/>
                <w:szCs w:val="24"/>
              </w:rPr>
              <w:t>Индив</w:t>
            </w:r>
            <w:r>
              <w:rPr>
                <w:rFonts w:asciiTheme="minorHAnsi" w:hAnsiTheme="minorHAnsi"/>
                <w:sz w:val="24"/>
                <w:szCs w:val="24"/>
              </w:rPr>
              <w:t>идуаль</w:t>
            </w:r>
            <w:r w:rsidRPr="003B7B1A">
              <w:rPr>
                <w:rFonts w:asciiTheme="minorHAnsi" w:hAnsiTheme="minorHAnsi"/>
                <w:sz w:val="24"/>
                <w:szCs w:val="24"/>
              </w:rPr>
              <w:t>ные карточки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901E16" w:rsidRDefault="00A2757C" w:rsidP="00A2757C">
            <w:pPr>
              <w:ind w:right="884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П.24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Определение арифметической прогрессии.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60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П.25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643241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Формула </w:t>
            </w:r>
            <w:r w:rsidRPr="00CC5159">
              <w:rPr>
                <w:rFonts w:asciiTheme="minorHAnsi" w:hAnsiTheme="minorHAnsi"/>
                <w:sz w:val="24"/>
                <w:szCs w:val="24"/>
                <w:lang w:val="en-US"/>
              </w:rPr>
              <w:t>n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– го члена арифметической прогрессии.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643241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901E16" w:rsidRDefault="00A2757C" w:rsidP="00A2757C">
            <w:pPr>
              <w:ind w:right="1168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П.25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643241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86FB3" w:rsidRDefault="00A2757C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Нахождение </w:t>
            </w:r>
            <w:r>
              <w:rPr>
                <w:rFonts w:ascii="Cambria Math" w:hAnsi="Cambria Math"/>
                <w:sz w:val="24"/>
                <w:szCs w:val="24"/>
                <w:lang w:val="en-US"/>
              </w:rPr>
              <w:t>n</w:t>
            </w:r>
            <w:r w:rsidRPr="00C86FB3">
              <w:rPr>
                <w:rFonts w:ascii="Cambria Math" w:hAnsi="Cambria Math"/>
                <w:sz w:val="24"/>
                <w:szCs w:val="24"/>
              </w:rPr>
              <w:t>-</w:t>
            </w:r>
            <w:r>
              <w:rPr>
                <w:rFonts w:ascii="Cambria Math" w:hAnsi="Cambria Math"/>
                <w:sz w:val="24"/>
                <w:szCs w:val="24"/>
              </w:rPr>
              <w:t>го члена арифметической прогрессии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643241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Default="00A2757C" w:rsidP="00A2757C">
            <w:pPr>
              <w:ind w:right="191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С.р. №9</w:t>
            </w:r>
          </w:p>
          <w:p w:rsidR="00A2757C" w:rsidRPr="004E72D2" w:rsidRDefault="00A2757C" w:rsidP="00A2757C">
            <w:pPr>
              <w:rPr>
                <w:rFonts w:ascii="Cambria Math" w:hAnsi="Cambria Math"/>
                <w:b/>
                <w:i/>
                <w:sz w:val="22"/>
                <w:szCs w:val="22"/>
              </w:rPr>
            </w:pPr>
            <w:r w:rsidRPr="004E72D2">
              <w:rPr>
                <w:rFonts w:ascii="Cambria Math" w:hAnsi="Cambria Math"/>
                <w:b/>
                <w:i/>
                <w:sz w:val="22"/>
                <w:szCs w:val="22"/>
              </w:rPr>
              <w:t xml:space="preserve">«Нахождение </w:t>
            </w:r>
            <w:r w:rsidRPr="004E72D2"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  <w:t>n</w:t>
            </w:r>
            <w:r w:rsidRPr="004E72D2">
              <w:rPr>
                <w:rFonts w:ascii="Cambria Math" w:hAnsi="Cambria Math"/>
                <w:b/>
                <w:i/>
                <w:sz w:val="22"/>
                <w:szCs w:val="22"/>
              </w:rPr>
              <w:t>-го члена арифметической прогрессии»</w:t>
            </w:r>
          </w:p>
          <w:p w:rsidR="00A2757C" w:rsidRPr="0060762D" w:rsidRDefault="00A2757C" w:rsidP="00A2757C">
            <w:pPr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 дифференциров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>
              <w:rPr>
                <w:rFonts w:ascii="Cambria Math" w:hAnsi="Cambria Math"/>
                <w:i/>
                <w:sz w:val="22"/>
                <w:szCs w:val="22"/>
              </w:rPr>
              <w:t>С.р.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901E16" w:rsidRDefault="00A2757C" w:rsidP="00A2757C">
            <w:pPr>
              <w:ind w:right="1168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П.25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Формула суммы </w:t>
            </w:r>
            <w:r w:rsidRPr="00CC5159">
              <w:rPr>
                <w:rFonts w:asciiTheme="minorHAnsi" w:hAnsiTheme="minorHAnsi"/>
                <w:sz w:val="24"/>
                <w:szCs w:val="24"/>
                <w:lang w:val="en-US"/>
              </w:rPr>
              <w:t>n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первых членов арифметической </w:t>
            </w:r>
            <w:r w:rsidRPr="00CC5159">
              <w:rPr>
                <w:rFonts w:asciiTheme="minorHAnsi" w:hAnsiTheme="minorHAnsi"/>
                <w:sz w:val="24"/>
                <w:szCs w:val="24"/>
              </w:rPr>
              <w:lastRenderedPageBreak/>
              <w:t>прогрессии.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1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02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П.26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643241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65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Нахождение 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суммы </w:t>
            </w:r>
            <w:r w:rsidRPr="00CC5159">
              <w:rPr>
                <w:rFonts w:asciiTheme="minorHAnsi" w:hAnsiTheme="minorHAnsi"/>
                <w:sz w:val="24"/>
                <w:szCs w:val="24"/>
                <w:lang w:val="en-US"/>
              </w:rPr>
              <w:t>n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643241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Default="00A2757C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Тест 4</w:t>
            </w:r>
          </w:p>
          <w:p w:rsidR="00A2757C" w:rsidRPr="00C86FB3" w:rsidRDefault="00A2757C" w:rsidP="00A2757C">
            <w:pPr>
              <w:ind w:right="49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 дифференциров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тест)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373B86" w:rsidRDefault="00A2757C" w:rsidP="00A2757C">
            <w:pPr>
              <w:ind w:right="1168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П.26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643241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86FB3" w:rsidRDefault="00A2757C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Обобщение по теме «Арифметическая прогрессия»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643241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373B86" w:rsidRDefault="00A2757C" w:rsidP="00A2757C">
            <w:pPr>
              <w:ind w:right="1026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П.26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643241" w:rsidRDefault="00A2757C" w:rsidP="00A2757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643241">
              <w:rPr>
                <w:rFonts w:asciiTheme="minorHAnsi" w:hAnsiTheme="minorHAnsi"/>
                <w:b/>
                <w:i/>
                <w:sz w:val="24"/>
                <w:szCs w:val="24"/>
              </w:rPr>
              <w:t>Контрольная работа № 5 «Арифметическая прогрессия».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1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Default="00A2757C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К. р.</w:t>
            </w:r>
          </w:p>
          <w:p w:rsidR="00A2757C" w:rsidRPr="00C86FB3" w:rsidRDefault="00A2757C" w:rsidP="00A2757C">
            <w:pPr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 дифференциров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>
              <w:rPr>
                <w:rFonts w:ascii="Cambria Math" w:hAnsi="Cambria Math"/>
                <w:i/>
                <w:sz w:val="22"/>
                <w:szCs w:val="22"/>
              </w:rPr>
              <w:t>К.р.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Анализ контрольной работы №5. 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Определение геометрической прогрессии.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02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П.25-26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643241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Формула </w:t>
            </w:r>
            <w:r w:rsidRPr="00CC5159">
              <w:rPr>
                <w:rFonts w:asciiTheme="minorHAnsi" w:hAnsiTheme="minorHAnsi"/>
                <w:sz w:val="24"/>
                <w:szCs w:val="24"/>
                <w:lang w:val="en-US"/>
              </w:rPr>
              <w:t>n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– го члена геометрической прогрессии.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643241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373B86" w:rsidRDefault="00A2757C" w:rsidP="00A2757C">
            <w:pPr>
              <w:ind w:right="1026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П.27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643241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Нахождение 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C5159">
              <w:rPr>
                <w:rFonts w:asciiTheme="minorHAnsi" w:hAnsiTheme="minorHAnsi"/>
                <w:sz w:val="24"/>
                <w:szCs w:val="24"/>
                <w:lang w:val="en-US"/>
              </w:rPr>
              <w:t>n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– го члена геометрической прогрессии.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643241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282D02" w:rsidRDefault="00A2757C" w:rsidP="00A2757C">
            <w:pPr>
              <w:ind w:right="191"/>
              <w:rPr>
                <w:rFonts w:ascii="Cambria Math" w:hAnsi="Cambria Math"/>
                <w:b/>
                <w:i/>
                <w:sz w:val="22"/>
                <w:szCs w:val="22"/>
              </w:rPr>
            </w:pPr>
            <w:r w:rsidRPr="00282D02">
              <w:rPr>
                <w:rFonts w:ascii="Cambria Math" w:hAnsi="Cambria Math"/>
                <w:b/>
                <w:i/>
                <w:sz w:val="22"/>
                <w:szCs w:val="22"/>
              </w:rPr>
              <w:t>С.р. №10</w:t>
            </w:r>
          </w:p>
          <w:p w:rsidR="00A2757C" w:rsidRPr="00282D02" w:rsidRDefault="00A2757C" w:rsidP="00A2757C">
            <w:pPr>
              <w:ind w:right="-93"/>
              <w:rPr>
                <w:rFonts w:ascii="Cambria Math" w:hAnsi="Cambria Math"/>
                <w:b/>
                <w:i/>
                <w:sz w:val="22"/>
                <w:szCs w:val="22"/>
              </w:rPr>
            </w:pPr>
            <w:r w:rsidRPr="00282D02">
              <w:rPr>
                <w:rFonts w:ascii="Cambria Math" w:hAnsi="Cambria Math"/>
                <w:b/>
                <w:i/>
                <w:sz w:val="22"/>
                <w:szCs w:val="22"/>
              </w:rPr>
              <w:t xml:space="preserve">«Нахождение </w:t>
            </w:r>
            <w:r w:rsidRPr="00282D02">
              <w:rPr>
                <w:rFonts w:ascii="Cambria Math" w:hAnsi="Cambria Math"/>
                <w:b/>
                <w:i/>
                <w:sz w:val="22"/>
                <w:szCs w:val="22"/>
                <w:lang w:val="en-US"/>
              </w:rPr>
              <w:t>n</w:t>
            </w:r>
            <w:r w:rsidRPr="00282D02">
              <w:rPr>
                <w:rFonts w:ascii="Cambria Math" w:hAnsi="Cambria Math"/>
                <w:b/>
                <w:i/>
                <w:sz w:val="22"/>
                <w:szCs w:val="22"/>
              </w:rPr>
              <w:t>-го члена геометрической прогрессии»</w:t>
            </w:r>
          </w:p>
          <w:p w:rsidR="00A2757C" w:rsidRPr="00C86FB3" w:rsidRDefault="00A2757C" w:rsidP="00A2757C">
            <w:pPr>
              <w:ind w:right="-93"/>
              <w:rPr>
                <w:b/>
                <w:i/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 дифференциров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>
              <w:rPr>
                <w:rFonts w:ascii="Cambria Math" w:hAnsi="Cambria Math"/>
                <w:i/>
                <w:sz w:val="22"/>
                <w:szCs w:val="22"/>
              </w:rPr>
              <w:t>С.р.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373B86" w:rsidRDefault="00A2757C" w:rsidP="00A2757C">
            <w:pPr>
              <w:ind w:right="1026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П.27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Формула суммы </w:t>
            </w:r>
            <w:r w:rsidRPr="00CC5159">
              <w:rPr>
                <w:rFonts w:asciiTheme="minorHAnsi" w:hAnsiTheme="minorHAnsi"/>
                <w:sz w:val="24"/>
                <w:szCs w:val="24"/>
                <w:lang w:val="en-US"/>
              </w:rPr>
              <w:t>n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первых членов геометрической прогрессии.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16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П.28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643241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Нахождение 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суммы </w:t>
            </w:r>
            <w:r w:rsidRPr="00CC5159">
              <w:rPr>
                <w:rFonts w:asciiTheme="minorHAnsi" w:hAnsiTheme="minorHAnsi"/>
                <w:sz w:val="24"/>
                <w:szCs w:val="24"/>
                <w:lang w:val="en-US"/>
              </w:rPr>
              <w:t>n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первых членов геометрической прогрессии.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643241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373B86" w:rsidRDefault="00A2757C" w:rsidP="00A2757C">
            <w:pPr>
              <w:ind w:right="1026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П.28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643241" w:rsidRDefault="00A2757C" w:rsidP="00A2757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643241">
              <w:rPr>
                <w:rFonts w:asciiTheme="minorHAnsi" w:hAnsiTheme="minorHAnsi"/>
                <w:b/>
                <w:i/>
                <w:sz w:val="24"/>
                <w:szCs w:val="24"/>
              </w:rPr>
              <w:t>Контрольная работа № 6 «Геометрическая прогрессия».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1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Default="00A2757C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К.р.</w:t>
            </w:r>
          </w:p>
          <w:p w:rsidR="00A2757C" w:rsidRPr="003F7367" w:rsidRDefault="00A2757C" w:rsidP="00A2757C">
            <w:pPr>
              <w:tabs>
                <w:tab w:val="left" w:pos="3059"/>
              </w:tabs>
              <w:ind w:right="49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 дифференциров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>
              <w:rPr>
                <w:rFonts w:ascii="Cambria Math" w:hAnsi="Cambria Math"/>
                <w:i/>
                <w:sz w:val="22"/>
                <w:szCs w:val="22"/>
              </w:rPr>
              <w:t>К.р.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2757C" w:rsidRPr="00CC5159" w:rsidTr="00A2757C">
        <w:tc>
          <w:tcPr>
            <w:tcW w:w="1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2757C" w:rsidRPr="004E72D2" w:rsidRDefault="00A2757C" w:rsidP="00A2757C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E72D2">
              <w:rPr>
                <w:rFonts w:asciiTheme="minorHAnsi" w:hAnsiTheme="minorHAnsi"/>
                <w:b/>
                <w:i/>
                <w:sz w:val="24"/>
                <w:szCs w:val="24"/>
              </w:rPr>
              <w:t>Элементы комбинаторики и теории вероятности(13 часов)</w:t>
            </w:r>
          </w:p>
        </w:tc>
      </w:tr>
      <w:tr w:rsidR="00A2757C" w:rsidRPr="00CC5159" w:rsidTr="00A2757C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74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Анализ контрольной работы №6. 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Примеры комбинаторных задач.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16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П.30</w:t>
            </w:r>
          </w:p>
        </w:tc>
      </w:tr>
      <w:tr w:rsidR="00A2757C" w:rsidRPr="00CC5159" w:rsidTr="00A2757C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901E16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75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Решение 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комбинаторных задач.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643241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-93"/>
              <w:rPr>
                <w:sz w:val="24"/>
                <w:szCs w:val="24"/>
              </w:rPr>
            </w:pPr>
            <w:r w:rsidRPr="003B7B1A">
              <w:rPr>
                <w:rFonts w:asciiTheme="minorHAnsi" w:hAnsiTheme="minorHAnsi"/>
                <w:sz w:val="24"/>
                <w:szCs w:val="24"/>
              </w:rPr>
              <w:t>Индив</w:t>
            </w:r>
            <w:r>
              <w:rPr>
                <w:rFonts w:asciiTheme="minorHAnsi" w:hAnsiTheme="minorHAnsi"/>
                <w:sz w:val="24"/>
                <w:szCs w:val="24"/>
              </w:rPr>
              <w:t>идуаль</w:t>
            </w:r>
            <w:r w:rsidRPr="003B7B1A">
              <w:rPr>
                <w:rFonts w:asciiTheme="minorHAnsi" w:hAnsiTheme="minorHAnsi"/>
                <w:sz w:val="24"/>
                <w:szCs w:val="24"/>
              </w:rPr>
              <w:t>ные карточки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373B86" w:rsidRDefault="00A2757C" w:rsidP="00A2757C">
            <w:pPr>
              <w:ind w:right="1026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П.30</w:t>
            </w:r>
          </w:p>
        </w:tc>
      </w:tr>
      <w:tr w:rsidR="00A2757C" w:rsidRPr="00CC5159" w:rsidTr="00A2757C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76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Перестановки.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74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П.31</w:t>
            </w:r>
          </w:p>
        </w:tc>
      </w:tr>
      <w:tr w:rsidR="00A2757C" w:rsidRPr="00CC5159" w:rsidTr="00A2757C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901E16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77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Решение задач с помощью п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ерестанов</w:t>
            </w:r>
            <w:r>
              <w:rPr>
                <w:rFonts w:asciiTheme="minorHAnsi" w:hAnsiTheme="minorHAnsi"/>
                <w:sz w:val="24"/>
                <w:szCs w:val="24"/>
              </w:rPr>
              <w:t>о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к.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643241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Default="00A2757C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Тест 5</w:t>
            </w:r>
          </w:p>
          <w:p w:rsidR="00A2757C" w:rsidRPr="00A863F7" w:rsidRDefault="00A2757C" w:rsidP="00A2757C">
            <w:pPr>
              <w:ind w:right="-93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 дифференциров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тест)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373B86" w:rsidRDefault="00A2757C" w:rsidP="00A2757C">
            <w:pPr>
              <w:ind w:right="1026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П.31</w:t>
            </w:r>
          </w:p>
        </w:tc>
      </w:tr>
      <w:tr w:rsidR="00A2757C" w:rsidRPr="00CC5159" w:rsidTr="00A2757C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78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Размещения.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02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П.32</w:t>
            </w:r>
          </w:p>
        </w:tc>
      </w:tr>
      <w:tr w:rsidR="00A2757C" w:rsidRPr="00CC5159" w:rsidTr="00A2757C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901E16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79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Решение задач с помощью р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азмещени</w:t>
            </w:r>
            <w:r>
              <w:rPr>
                <w:rFonts w:asciiTheme="minorHAnsi" w:hAnsiTheme="minorHAnsi"/>
                <w:sz w:val="24"/>
                <w:szCs w:val="24"/>
              </w:rPr>
              <w:t>й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643241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-93"/>
              <w:rPr>
                <w:sz w:val="24"/>
                <w:szCs w:val="24"/>
              </w:rPr>
            </w:pPr>
            <w:r w:rsidRPr="003B7B1A">
              <w:rPr>
                <w:rFonts w:asciiTheme="minorHAnsi" w:hAnsiTheme="minorHAnsi"/>
                <w:sz w:val="24"/>
                <w:szCs w:val="24"/>
              </w:rPr>
              <w:t>Индив</w:t>
            </w:r>
            <w:r>
              <w:rPr>
                <w:rFonts w:asciiTheme="minorHAnsi" w:hAnsiTheme="minorHAnsi"/>
                <w:sz w:val="24"/>
                <w:szCs w:val="24"/>
              </w:rPr>
              <w:t>идуаль</w:t>
            </w:r>
            <w:r w:rsidRPr="003B7B1A">
              <w:rPr>
                <w:rFonts w:asciiTheme="minorHAnsi" w:hAnsiTheme="minorHAnsi"/>
                <w:sz w:val="24"/>
                <w:szCs w:val="24"/>
              </w:rPr>
              <w:t>ные карточки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373B86" w:rsidRDefault="00A2757C" w:rsidP="00A2757C">
            <w:pPr>
              <w:ind w:right="1168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П.32</w:t>
            </w:r>
          </w:p>
        </w:tc>
      </w:tr>
      <w:tr w:rsidR="00A2757C" w:rsidRPr="00CC5159" w:rsidTr="00A2757C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Сочетания.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16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П.33</w:t>
            </w:r>
          </w:p>
        </w:tc>
      </w:tr>
      <w:tr w:rsidR="00A2757C" w:rsidRPr="00CC5159" w:rsidTr="00A2757C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901E16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Решение задач с помощью с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очетани</w:t>
            </w:r>
            <w:r>
              <w:rPr>
                <w:rFonts w:asciiTheme="minorHAnsi" w:hAnsiTheme="minorHAnsi"/>
                <w:sz w:val="24"/>
                <w:szCs w:val="24"/>
              </w:rPr>
              <w:t>й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643241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Default="00A2757C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Тест 6</w:t>
            </w:r>
          </w:p>
          <w:p w:rsidR="00A2757C" w:rsidRPr="00A863F7" w:rsidRDefault="00A2757C" w:rsidP="00A2757C">
            <w:pPr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 дифференциров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тест)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373B86" w:rsidRDefault="00A2757C" w:rsidP="00A2757C">
            <w:pPr>
              <w:ind w:right="1168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П.33</w:t>
            </w:r>
          </w:p>
        </w:tc>
      </w:tr>
      <w:tr w:rsidR="00A2757C" w:rsidRPr="00CC5159" w:rsidTr="00A2757C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82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88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П.34</w:t>
            </w:r>
          </w:p>
        </w:tc>
      </w:tr>
      <w:tr w:rsidR="00A2757C" w:rsidRPr="00CC5159" w:rsidTr="00A2757C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83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-93"/>
              <w:rPr>
                <w:sz w:val="24"/>
                <w:szCs w:val="24"/>
              </w:rPr>
            </w:pPr>
            <w:r w:rsidRPr="003B7B1A">
              <w:rPr>
                <w:rFonts w:asciiTheme="minorHAnsi" w:hAnsiTheme="minorHAnsi"/>
                <w:sz w:val="24"/>
                <w:szCs w:val="24"/>
              </w:rPr>
              <w:t>Индив</w:t>
            </w:r>
            <w:r>
              <w:rPr>
                <w:rFonts w:asciiTheme="minorHAnsi" w:hAnsiTheme="minorHAnsi"/>
                <w:sz w:val="24"/>
                <w:szCs w:val="24"/>
              </w:rPr>
              <w:t>идуаль</w:t>
            </w:r>
            <w:r w:rsidRPr="003B7B1A">
              <w:rPr>
                <w:rFonts w:asciiTheme="minorHAnsi" w:hAnsiTheme="minorHAnsi"/>
                <w:sz w:val="24"/>
                <w:szCs w:val="24"/>
              </w:rPr>
              <w:t>ные карточки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16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П.35</w:t>
            </w:r>
          </w:p>
        </w:tc>
      </w:tr>
      <w:tr w:rsidR="00A2757C" w:rsidRPr="00CC5159" w:rsidTr="00A2757C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901E16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84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Решение задач на в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ероятность равновозможных событий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901E16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373B86" w:rsidRDefault="00A2757C" w:rsidP="00A2757C">
            <w:pPr>
              <w:ind w:right="1168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П.35</w:t>
            </w:r>
          </w:p>
        </w:tc>
      </w:tr>
      <w:tr w:rsidR="00A2757C" w:rsidRPr="00CC5159" w:rsidTr="00A2757C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85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Подготовка к контрольной работе. Решение задач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Default="00A2757C" w:rsidP="00A2757C">
            <w:pPr>
              <w:ind w:right="191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С.р.  №11«Решение комбинаторных задач»</w:t>
            </w:r>
          </w:p>
          <w:p w:rsidR="00A2757C" w:rsidRPr="00A863F7" w:rsidRDefault="00A2757C" w:rsidP="00A2757C">
            <w:pPr>
              <w:tabs>
                <w:tab w:val="left" w:pos="3059"/>
              </w:tabs>
              <w:ind w:right="-93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 дифференциров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>
              <w:rPr>
                <w:rFonts w:ascii="Cambria Math" w:hAnsi="Cambria Math"/>
                <w:i/>
                <w:sz w:val="22"/>
                <w:szCs w:val="22"/>
              </w:rPr>
              <w:t>тест.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tabs>
                <w:tab w:val="left" w:pos="1294"/>
              </w:tabs>
              <w:ind w:right="45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П.30-35</w:t>
            </w:r>
          </w:p>
        </w:tc>
      </w:tr>
      <w:tr w:rsidR="00A2757C" w:rsidRPr="00CC5159" w:rsidTr="00A2757C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86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901E16" w:rsidRDefault="00A2757C" w:rsidP="00A2757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901E16">
              <w:rPr>
                <w:rFonts w:asciiTheme="minorHAnsi" w:hAnsiTheme="minorHAnsi"/>
                <w:b/>
                <w:i/>
                <w:sz w:val="24"/>
                <w:szCs w:val="24"/>
              </w:rPr>
              <w:t>Контрольная работа № 7 «Элементы комбинаторики и теории вероятностей»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Default="00A2757C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К.р.</w:t>
            </w:r>
          </w:p>
          <w:p w:rsidR="00A2757C" w:rsidRPr="00C46673" w:rsidRDefault="00A2757C" w:rsidP="00A2757C">
            <w:pPr>
              <w:ind w:right="-93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ОВЗ: дифференциров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тест)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2757C" w:rsidRPr="00CC5159" w:rsidTr="00A2757C">
        <w:tc>
          <w:tcPr>
            <w:tcW w:w="1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2757C" w:rsidRPr="004E72D2" w:rsidRDefault="00A2757C" w:rsidP="00A2757C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E72D2">
              <w:rPr>
                <w:rFonts w:asciiTheme="minorHAnsi" w:hAnsiTheme="minorHAnsi"/>
                <w:b/>
                <w:i/>
                <w:sz w:val="24"/>
                <w:szCs w:val="24"/>
              </w:rPr>
              <w:lastRenderedPageBreak/>
              <w:t>Повторение(13 часов)</w:t>
            </w: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Анализ контрольной работы №7. Действия с десятичными и обыкновенными дробями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B31005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B31005" w:rsidRDefault="00A2757C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Решение уравнений и неравенств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0829F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B31005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Default="00A2757C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Решение систем уравнений и неравенств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0829F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Default="00A2757C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Тест 7</w:t>
            </w:r>
          </w:p>
          <w:p w:rsidR="00A2757C" w:rsidRPr="00A863F7" w:rsidRDefault="00A2757C" w:rsidP="00A2757C">
            <w:pPr>
              <w:ind w:right="-93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 индив. карточки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B31005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B31005" w:rsidRDefault="00A2757C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Действия со степенями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0829F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B31005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B31005" w:rsidRDefault="00A2757C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Действия с иррациональными числами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0829F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B31005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B31005" w:rsidRDefault="00A2757C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0829F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Default="00A2757C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Тест 8</w:t>
            </w:r>
          </w:p>
          <w:p w:rsidR="00A2757C" w:rsidRPr="0078623A" w:rsidRDefault="00A2757C" w:rsidP="00A2757C">
            <w:pPr>
              <w:tabs>
                <w:tab w:val="left" w:pos="3059"/>
              </w:tabs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 индив. карточки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B31005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B31005" w:rsidRDefault="00A2757C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0829F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B31005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0829F9" w:rsidRDefault="00A2757C" w:rsidP="00A2757C">
            <w:pPr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0829F9">
              <w:rPr>
                <w:rFonts w:ascii="Cambria Math" w:hAnsi="Cambria Math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0829F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Default="00A2757C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К.р.</w:t>
            </w:r>
          </w:p>
          <w:p w:rsidR="00A2757C" w:rsidRPr="0078623A" w:rsidRDefault="00A2757C" w:rsidP="00A2757C">
            <w:pPr>
              <w:ind w:right="49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i/>
                <w:sz w:val="22"/>
                <w:szCs w:val="22"/>
              </w:rPr>
              <w:t>(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ОВЗ: дифференциров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тест)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0829F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Default="00A2757C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0829F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</w:tr>
      <w:tr w:rsidR="00A2757C" w:rsidRPr="00CC5159" w:rsidTr="00A2757C"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96-99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Пробный экзамен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7C" w:rsidRPr="00CC5159" w:rsidRDefault="00A2757C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2 + 2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7C" w:rsidRPr="00CC5159" w:rsidRDefault="00A2757C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2757C" w:rsidRPr="00CC5159" w:rsidRDefault="00A2757C" w:rsidP="004A73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sectPr w:rsidR="00A2757C" w:rsidRPr="00CC5159" w:rsidSect="00A2757C">
      <w:headerReference w:type="default" r:id="rId15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051" w:rsidRDefault="00900051" w:rsidP="008622CA">
      <w:pPr>
        <w:spacing w:after="0" w:line="240" w:lineRule="auto"/>
      </w:pPr>
      <w:r>
        <w:separator/>
      </w:r>
    </w:p>
  </w:endnote>
  <w:endnote w:type="continuationSeparator" w:id="1">
    <w:p w:rsidR="00900051" w:rsidRDefault="00900051" w:rsidP="0086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051" w:rsidRDefault="00900051" w:rsidP="008622CA">
      <w:pPr>
        <w:spacing w:after="0" w:line="240" w:lineRule="auto"/>
      </w:pPr>
      <w:r>
        <w:separator/>
      </w:r>
    </w:p>
  </w:footnote>
  <w:footnote w:type="continuationSeparator" w:id="1">
    <w:p w:rsidR="00900051" w:rsidRDefault="00900051" w:rsidP="0086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5491"/>
      <w:docPartObj>
        <w:docPartGallery w:val="Page Numbers (Top of Page)"/>
        <w:docPartUnique/>
      </w:docPartObj>
    </w:sdtPr>
    <w:sdtContent>
      <w:p w:rsidR="004A7348" w:rsidRDefault="00A325E3">
        <w:pPr>
          <w:pStyle w:val="a3"/>
          <w:jc w:val="right"/>
        </w:pPr>
        <w:fldSimple w:instr="PAGE   \* MERGEFORMAT">
          <w:r w:rsidR="00667FBD">
            <w:rPr>
              <w:noProof/>
            </w:rPr>
            <w:t>2</w:t>
          </w:r>
        </w:fldSimple>
      </w:p>
    </w:sdtContent>
  </w:sdt>
  <w:p w:rsidR="004A7348" w:rsidRDefault="004A73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2FCE"/>
    <w:multiLevelType w:val="hybridMultilevel"/>
    <w:tmpl w:val="0A84B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F1C68"/>
    <w:multiLevelType w:val="hybridMultilevel"/>
    <w:tmpl w:val="5BA08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B5366"/>
    <w:multiLevelType w:val="multilevel"/>
    <w:tmpl w:val="64F8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36086"/>
    <w:multiLevelType w:val="hybridMultilevel"/>
    <w:tmpl w:val="281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F6EDD"/>
    <w:multiLevelType w:val="hybridMultilevel"/>
    <w:tmpl w:val="EF94A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6060D1"/>
    <w:multiLevelType w:val="multilevel"/>
    <w:tmpl w:val="E6FA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C0566"/>
    <w:multiLevelType w:val="hybridMultilevel"/>
    <w:tmpl w:val="DBD4D2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73E0B"/>
    <w:multiLevelType w:val="multilevel"/>
    <w:tmpl w:val="B52E1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E7AD4"/>
    <w:multiLevelType w:val="hybridMultilevel"/>
    <w:tmpl w:val="2460EA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2467F"/>
    <w:multiLevelType w:val="hybridMultilevel"/>
    <w:tmpl w:val="2C1487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3307B"/>
    <w:multiLevelType w:val="multilevel"/>
    <w:tmpl w:val="2B06C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D33CC3"/>
    <w:multiLevelType w:val="hybridMultilevel"/>
    <w:tmpl w:val="0674F0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40665"/>
    <w:multiLevelType w:val="multilevel"/>
    <w:tmpl w:val="874E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F6AD0"/>
    <w:multiLevelType w:val="multilevel"/>
    <w:tmpl w:val="0E425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4B6F31"/>
    <w:multiLevelType w:val="hybridMultilevel"/>
    <w:tmpl w:val="B06458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660A6"/>
    <w:multiLevelType w:val="multilevel"/>
    <w:tmpl w:val="331A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9007F6"/>
    <w:multiLevelType w:val="multilevel"/>
    <w:tmpl w:val="2A78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7DE6D40"/>
    <w:multiLevelType w:val="hybridMultilevel"/>
    <w:tmpl w:val="22546E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674AD"/>
    <w:multiLevelType w:val="multilevel"/>
    <w:tmpl w:val="BFEC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F02BEB"/>
    <w:multiLevelType w:val="hybridMultilevel"/>
    <w:tmpl w:val="2B04B58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12A21B0"/>
    <w:multiLevelType w:val="multilevel"/>
    <w:tmpl w:val="3486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A6791E"/>
    <w:multiLevelType w:val="hybridMultilevel"/>
    <w:tmpl w:val="F9363C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E54D8"/>
    <w:multiLevelType w:val="hybridMultilevel"/>
    <w:tmpl w:val="47F63C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5114AB"/>
    <w:multiLevelType w:val="hybridMultilevel"/>
    <w:tmpl w:val="03E236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826822"/>
    <w:multiLevelType w:val="multilevel"/>
    <w:tmpl w:val="7EFCE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A41768"/>
    <w:multiLevelType w:val="multilevel"/>
    <w:tmpl w:val="57F00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025F1B"/>
    <w:multiLevelType w:val="hybridMultilevel"/>
    <w:tmpl w:val="0EECB0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8A79EF"/>
    <w:multiLevelType w:val="multilevel"/>
    <w:tmpl w:val="78BC6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9217D1"/>
    <w:multiLevelType w:val="hybridMultilevel"/>
    <w:tmpl w:val="881E77BC"/>
    <w:lvl w:ilvl="0" w:tplc="6C0C9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953556"/>
    <w:multiLevelType w:val="multilevel"/>
    <w:tmpl w:val="AC82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DF2A7D"/>
    <w:multiLevelType w:val="multilevel"/>
    <w:tmpl w:val="5D56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4246D5"/>
    <w:multiLevelType w:val="hybridMultilevel"/>
    <w:tmpl w:val="2098E5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95167E"/>
    <w:multiLevelType w:val="multilevel"/>
    <w:tmpl w:val="2376D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58DA703C"/>
    <w:multiLevelType w:val="hybridMultilevel"/>
    <w:tmpl w:val="5BFE7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717815"/>
    <w:multiLevelType w:val="hybridMultilevel"/>
    <w:tmpl w:val="874CD6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3259AA"/>
    <w:multiLevelType w:val="multilevel"/>
    <w:tmpl w:val="23F2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4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323643"/>
    <w:multiLevelType w:val="multilevel"/>
    <w:tmpl w:val="EB8E64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8B2E85"/>
    <w:multiLevelType w:val="multilevel"/>
    <w:tmpl w:val="9C6EA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D078F1"/>
    <w:multiLevelType w:val="hybridMultilevel"/>
    <w:tmpl w:val="2480B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225972"/>
    <w:multiLevelType w:val="hybridMultilevel"/>
    <w:tmpl w:val="D6D4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27"/>
  </w:num>
  <w:num w:numId="4">
    <w:abstractNumId w:val="39"/>
  </w:num>
  <w:num w:numId="5">
    <w:abstractNumId w:val="3"/>
  </w:num>
  <w:num w:numId="6">
    <w:abstractNumId w:val="28"/>
  </w:num>
  <w:num w:numId="7">
    <w:abstractNumId w:val="32"/>
  </w:num>
  <w:num w:numId="8">
    <w:abstractNumId w:val="36"/>
  </w:num>
  <w:num w:numId="9">
    <w:abstractNumId w:val="20"/>
  </w:num>
  <w:num w:numId="10">
    <w:abstractNumId w:val="16"/>
  </w:num>
  <w:num w:numId="11">
    <w:abstractNumId w:val="30"/>
  </w:num>
  <w:num w:numId="12">
    <w:abstractNumId w:val="2"/>
  </w:num>
  <w:num w:numId="13">
    <w:abstractNumId w:val="7"/>
  </w:num>
  <w:num w:numId="14">
    <w:abstractNumId w:val="25"/>
  </w:num>
  <w:num w:numId="15">
    <w:abstractNumId w:val="12"/>
  </w:num>
  <w:num w:numId="16">
    <w:abstractNumId w:val="18"/>
  </w:num>
  <w:num w:numId="17">
    <w:abstractNumId w:val="13"/>
  </w:num>
  <w:num w:numId="18">
    <w:abstractNumId w:val="29"/>
  </w:num>
  <w:num w:numId="19">
    <w:abstractNumId w:val="24"/>
  </w:num>
  <w:num w:numId="20">
    <w:abstractNumId w:val="35"/>
  </w:num>
  <w:num w:numId="21">
    <w:abstractNumId w:val="37"/>
  </w:num>
  <w:num w:numId="22">
    <w:abstractNumId w:val="10"/>
  </w:num>
  <w:num w:numId="23">
    <w:abstractNumId w:val="5"/>
  </w:num>
  <w:num w:numId="24">
    <w:abstractNumId w:val="15"/>
  </w:num>
  <w:num w:numId="25">
    <w:abstractNumId w:val="9"/>
  </w:num>
  <w:num w:numId="26">
    <w:abstractNumId w:val="17"/>
  </w:num>
  <w:num w:numId="27">
    <w:abstractNumId w:val="8"/>
  </w:num>
  <w:num w:numId="28">
    <w:abstractNumId w:val="6"/>
  </w:num>
  <w:num w:numId="29">
    <w:abstractNumId w:val="26"/>
  </w:num>
  <w:num w:numId="30">
    <w:abstractNumId w:val="21"/>
  </w:num>
  <w:num w:numId="31">
    <w:abstractNumId w:val="31"/>
  </w:num>
  <w:num w:numId="32">
    <w:abstractNumId w:val="34"/>
  </w:num>
  <w:num w:numId="33">
    <w:abstractNumId w:val="38"/>
  </w:num>
  <w:num w:numId="34">
    <w:abstractNumId w:val="0"/>
  </w:num>
  <w:num w:numId="35">
    <w:abstractNumId w:val="23"/>
  </w:num>
  <w:num w:numId="36">
    <w:abstractNumId w:val="22"/>
  </w:num>
  <w:num w:numId="37">
    <w:abstractNumId w:val="11"/>
  </w:num>
  <w:num w:numId="38">
    <w:abstractNumId w:val="1"/>
  </w:num>
  <w:num w:numId="39">
    <w:abstractNumId w:val="33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58D"/>
    <w:rsid w:val="000D47F5"/>
    <w:rsid w:val="00106BD9"/>
    <w:rsid w:val="001152C1"/>
    <w:rsid w:val="001B23C8"/>
    <w:rsid w:val="003202FF"/>
    <w:rsid w:val="003B7940"/>
    <w:rsid w:val="00467165"/>
    <w:rsid w:val="00467A12"/>
    <w:rsid w:val="004A7348"/>
    <w:rsid w:val="00612441"/>
    <w:rsid w:val="006168CF"/>
    <w:rsid w:val="00667FBD"/>
    <w:rsid w:val="00675022"/>
    <w:rsid w:val="006C0CEB"/>
    <w:rsid w:val="00716060"/>
    <w:rsid w:val="008622CA"/>
    <w:rsid w:val="00900051"/>
    <w:rsid w:val="00922A39"/>
    <w:rsid w:val="009C25C1"/>
    <w:rsid w:val="009D3A52"/>
    <w:rsid w:val="00A16509"/>
    <w:rsid w:val="00A2757C"/>
    <w:rsid w:val="00A325E3"/>
    <w:rsid w:val="00C877F7"/>
    <w:rsid w:val="00CA0794"/>
    <w:rsid w:val="00CC0A3D"/>
    <w:rsid w:val="00D217A2"/>
    <w:rsid w:val="00D63D7D"/>
    <w:rsid w:val="00D70BBD"/>
    <w:rsid w:val="00E0758D"/>
    <w:rsid w:val="00EB7EFC"/>
    <w:rsid w:val="00ED7AFA"/>
    <w:rsid w:val="00EF0D05"/>
    <w:rsid w:val="00EF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5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075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0758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758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0758D"/>
    <w:rPr>
      <w:color w:val="0000FF"/>
      <w:u w:val="single"/>
    </w:rPr>
  </w:style>
  <w:style w:type="character" w:styleId="a8">
    <w:name w:val="Strong"/>
    <w:uiPriority w:val="22"/>
    <w:qFormat/>
    <w:rsid w:val="00E0758D"/>
    <w:rPr>
      <w:b/>
      <w:bCs/>
    </w:rPr>
  </w:style>
  <w:style w:type="character" w:customStyle="1" w:styleId="day7">
    <w:name w:val="da y7"/>
    <w:basedOn w:val="a0"/>
    <w:rsid w:val="00E0758D"/>
  </w:style>
  <w:style w:type="character" w:customStyle="1" w:styleId="t7">
    <w:name w:val="t7"/>
    <w:basedOn w:val="a0"/>
    <w:rsid w:val="00E0758D"/>
  </w:style>
  <w:style w:type="character" w:customStyle="1" w:styleId="FontStyle13">
    <w:name w:val="Font Style13"/>
    <w:basedOn w:val="a0"/>
    <w:rsid w:val="00E0758D"/>
    <w:rPr>
      <w:rFonts w:ascii="Bookman Old Style" w:hAnsi="Bookman Old Style" w:cs="Bookman Old Style"/>
      <w:sz w:val="18"/>
      <w:szCs w:val="18"/>
    </w:rPr>
  </w:style>
  <w:style w:type="paragraph" w:styleId="a9">
    <w:name w:val="Normal (Web)"/>
    <w:basedOn w:val="a"/>
    <w:uiPriority w:val="99"/>
    <w:unhideWhenUsed/>
    <w:rsid w:val="000D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D47F5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18</Pages>
  <Words>3862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пк-2</cp:lastModifiedBy>
  <cp:revision>15</cp:revision>
  <cp:lastPrinted>2018-10-01T13:25:00Z</cp:lastPrinted>
  <dcterms:created xsi:type="dcterms:W3CDTF">2017-10-04T17:16:00Z</dcterms:created>
  <dcterms:modified xsi:type="dcterms:W3CDTF">2019-02-25T14:05:00Z</dcterms:modified>
</cp:coreProperties>
</file>