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4F" w:rsidRDefault="005377EA" w:rsidP="005377EA">
      <w:pPr>
        <w:pStyle w:val="Default"/>
        <w:ind w:left="-1134" w:firstLine="141"/>
      </w:pPr>
      <w:r>
        <w:rPr>
          <w:noProof/>
          <w:lang w:eastAsia="ru-RU"/>
        </w:rPr>
        <w:drawing>
          <wp:inline distT="0" distB="0" distL="0" distR="0">
            <wp:extent cx="6981825" cy="9874798"/>
            <wp:effectExtent l="19050" t="0" r="9525" b="0"/>
            <wp:docPr id="1" name="Рисунок 1" descr="C:\Users\1\Desktop\2018-05-04\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018-05-04\Scan1.JPG"/>
                    <pic:cNvPicPr>
                      <a:picLocks noChangeAspect="1" noChangeArrowheads="1"/>
                    </pic:cNvPicPr>
                  </pic:nvPicPr>
                  <pic:blipFill>
                    <a:blip r:embed="rId5" cstate="print">
                      <a:lum bright="10000"/>
                    </a:blip>
                    <a:srcRect/>
                    <a:stretch>
                      <a:fillRect/>
                    </a:stretch>
                  </pic:blipFill>
                  <pic:spPr bwMode="auto">
                    <a:xfrm>
                      <a:off x="0" y="0"/>
                      <a:ext cx="6985232" cy="9879616"/>
                    </a:xfrm>
                    <a:prstGeom prst="rect">
                      <a:avLst/>
                    </a:prstGeom>
                    <a:noFill/>
                    <a:ln w="9525">
                      <a:noFill/>
                      <a:miter lim="800000"/>
                      <a:headEnd/>
                      <a:tailEnd/>
                    </a:ln>
                  </pic:spPr>
                </pic:pic>
              </a:graphicData>
            </a:graphic>
          </wp:inline>
        </w:drawing>
      </w:r>
    </w:p>
    <w:p w:rsidR="005377EA" w:rsidRDefault="005377EA" w:rsidP="00F43323">
      <w:pPr>
        <w:pStyle w:val="Default"/>
        <w:widowControl w:val="0"/>
        <w:rPr>
          <w:b/>
          <w:bCs/>
          <w:color w:val="auto"/>
        </w:rPr>
      </w:pPr>
    </w:p>
    <w:p w:rsidR="005377EA" w:rsidRDefault="005377EA" w:rsidP="00F43323">
      <w:pPr>
        <w:pStyle w:val="Default"/>
        <w:widowControl w:val="0"/>
        <w:rPr>
          <w:b/>
          <w:bCs/>
          <w:color w:val="auto"/>
        </w:rPr>
      </w:pPr>
    </w:p>
    <w:p w:rsidR="005377EA" w:rsidRDefault="005377EA" w:rsidP="00F43323">
      <w:pPr>
        <w:pStyle w:val="Default"/>
        <w:widowControl w:val="0"/>
        <w:rPr>
          <w:b/>
          <w:bCs/>
          <w:color w:val="auto"/>
        </w:rPr>
      </w:pPr>
    </w:p>
    <w:p w:rsidR="005C0F4F" w:rsidRDefault="005C0F4F" w:rsidP="00F43323">
      <w:pPr>
        <w:pStyle w:val="Default"/>
        <w:widowControl w:val="0"/>
        <w:rPr>
          <w:b/>
          <w:bCs/>
          <w:color w:val="auto"/>
        </w:rPr>
      </w:pPr>
      <w:r w:rsidRPr="00F43323">
        <w:rPr>
          <w:b/>
          <w:bCs/>
          <w:color w:val="auto"/>
        </w:rPr>
        <w:t xml:space="preserve">СОДЕРЖАНИЕ </w:t>
      </w:r>
    </w:p>
    <w:p w:rsidR="00F43323" w:rsidRPr="00F43323" w:rsidRDefault="00F43323" w:rsidP="00F43323">
      <w:pPr>
        <w:pStyle w:val="Default"/>
        <w:widowControl w:val="0"/>
        <w:rPr>
          <w:color w:val="auto"/>
        </w:rPr>
      </w:pPr>
    </w:p>
    <w:p w:rsidR="005C0F4F" w:rsidRPr="00F43323" w:rsidRDefault="005C0F4F" w:rsidP="00F43323">
      <w:pPr>
        <w:pStyle w:val="Default"/>
        <w:widowControl w:val="0"/>
        <w:rPr>
          <w:color w:val="auto"/>
        </w:rPr>
      </w:pPr>
      <w:r w:rsidRPr="00F43323">
        <w:rPr>
          <w:color w:val="auto"/>
        </w:rPr>
        <w:t xml:space="preserve">1 Общие положения ............................................................................................................................. 3 </w:t>
      </w:r>
    </w:p>
    <w:p w:rsidR="005C0F4F" w:rsidRPr="00F43323" w:rsidRDefault="005C0F4F" w:rsidP="00F43323">
      <w:pPr>
        <w:pStyle w:val="Default"/>
        <w:widowControl w:val="0"/>
        <w:rPr>
          <w:color w:val="auto"/>
        </w:rPr>
      </w:pPr>
      <w:r w:rsidRPr="00F43323">
        <w:rPr>
          <w:color w:val="auto"/>
        </w:rPr>
        <w:t xml:space="preserve">2 Принципы и условия обработки персональных данных............................................................... </w:t>
      </w:r>
      <w:r w:rsidR="00A14602">
        <w:rPr>
          <w:color w:val="auto"/>
        </w:rPr>
        <w:t>3</w:t>
      </w:r>
    </w:p>
    <w:p w:rsidR="005C0F4F" w:rsidRPr="00F43323" w:rsidRDefault="005C0F4F" w:rsidP="00F43323">
      <w:pPr>
        <w:pStyle w:val="Default"/>
        <w:widowControl w:val="0"/>
        <w:rPr>
          <w:color w:val="auto"/>
        </w:rPr>
      </w:pPr>
      <w:r w:rsidRPr="00F43323">
        <w:rPr>
          <w:color w:val="auto"/>
        </w:rPr>
        <w:t>2.1 Принципы обработки персональных данных ...............................................</w:t>
      </w:r>
      <w:r w:rsidR="00481F2C">
        <w:rPr>
          <w:color w:val="auto"/>
        </w:rPr>
        <w:t xml:space="preserve">.............................. </w:t>
      </w:r>
      <w:r w:rsidR="00A14602">
        <w:rPr>
          <w:color w:val="auto"/>
        </w:rPr>
        <w:t>3</w:t>
      </w:r>
    </w:p>
    <w:p w:rsidR="005C0F4F" w:rsidRPr="00F43323" w:rsidRDefault="005C0F4F" w:rsidP="00F43323">
      <w:pPr>
        <w:pStyle w:val="Default"/>
        <w:widowControl w:val="0"/>
        <w:rPr>
          <w:color w:val="auto"/>
        </w:rPr>
      </w:pPr>
      <w:r w:rsidRPr="00F43323">
        <w:rPr>
          <w:color w:val="auto"/>
        </w:rPr>
        <w:t xml:space="preserve">2.2 Условия обработки персональных данных ................................................................................ </w:t>
      </w:r>
      <w:r w:rsidR="00481F2C">
        <w:rPr>
          <w:color w:val="auto"/>
        </w:rPr>
        <w:t>4</w:t>
      </w:r>
    </w:p>
    <w:p w:rsidR="005C0F4F" w:rsidRPr="00F43323" w:rsidRDefault="005C0F4F" w:rsidP="00F43323">
      <w:pPr>
        <w:pStyle w:val="Default"/>
        <w:widowControl w:val="0"/>
        <w:rPr>
          <w:color w:val="auto"/>
        </w:rPr>
      </w:pPr>
      <w:r w:rsidRPr="00F43323">
        <w:rPr>
          <w:color w:val="auto"/>
        </w:rPr>
        <w:t xml:space="preserve">2.3 Конфиденциальность персональных данных ............................................................................. </w:t>
      </w:r>
      <w:r w:rsidR="00A14602">
        <w:rPr>
          <w:color w:val="auto"/>
        </w:rPr>
        <w:t>4</w:t>
      </w:r>
    </w:p>
    <w:p w:rsidR="005C0F4F" w:rsidRPr="00F43323" w:rsidRDefault="005C0F4F" w:rsidP="00F43323">
      <w:pPr>
        <w:pStyle w:val="Default"/>
        <w:widowControl w:val="0"/>
        <w:rPr>
          <w:color w:val="auto"/>
        </w:rPr>
      </w:pPr>
      <w:r w:rsidRPr="00F43323">
        <w:rPr>
          <w:color w:val="auto"/>
        </w:rPr>
        <w:t>2.4 Общедоступные источники персональных данных .....................................</w:t>
      </w:r>
      <w:r w:rsidR="00481F2C">
        <w:rPr>
          <w:color w:val="auto"/>
        </w:rPr>
        <w:t xml:space="preserve">............................. </w:t>
      </w:r>
      <w:r w:rsidR="00A14602">
        <w:rPr>
          <w:color w:val="auto"/>
        </w:rPr>
        <w:t>4</w:t>
      </w:r>
    </w:p>
    <w:p w:rsidR="005C0F4F" w:rsidRPr="00F43323" w:rsidRDefault="005C0F4F" w:rsidP="00F43323">
      <w:pPr>
        <w:pStyle w:val="Default"/>
        <w:widowControl w:val="0"/>
        <w:rPr>
          <w:color w:val="auto"/>
        </w:rPr>
      </w:pPr>
      <w:r w:rsidRPr="00F43323">
        <w:rPr>
          <w:color w:val="auto"/>
        </w:rPr>
        <w:t>2.5 Специальные категории персональных данных ..........................................</w:t>
      </w:r>
      <w:r w:rsidR="00481F2C">
        <w:rPr>
          <w:color w:val="auto"/>
        </w:rPr>
        <w:t xml:space="preserve">.............................. </w:t>
      </w:r>
      <w:r w:rsidR="00A14602">
        <w:rPr>
          <w:color w:val="auto"/>
        </w:rPr>
        <w:t>4</w:t>
      </w:r>
    </w:p>
    <w:p w:rsidR="005C0F4F" w:rsidRPr="00F43323" w:rsidRDefault="005C0F4F" w:rsidP="00F43323">
      <w:pPr>
        <w:pStyle w:val="Default"/>
        <w:widowControl w:val="0"/>
        <w:rPr>
          <w:color w:val="auto"/>
        </w:rPr>
      </w:pPr>
      <w:r w:rsidRPr="00F43323">
        <w:rPr>
          <w:color w:val="auto"/>
        </w:rPr>
        <w:t xml:space="preserve">2.6 Биометрические персональные данные ...................................................................................... </w:t>
      </w:r>
      <w:r w:rsidR="00481F2C">
        <w:rPr>
          <w:color w:val="auto"/>
        </w:rPr>
        <w:t>5</w:t>
      </w:r>
    </w:p>
    <w:p w:rsidR="005C0F4F" w:rsidRPr="00F43323" w:rsidRDefault="005C0F4F" w:rsidP="00F43323">
      <w:pPr>
        <w:pStyle w:val="Default"/>
        <w:widowControl w:val="0"/>
        <w:rPr>
          <w:color w:val="auto"/>
        </w:rPr>
      </w:pPr>
      <w:r w:rsidRPr="00F43323">
        <w:rPr>
          <w:color w:val="auto"/>
        </w:rPr>
        <w:t>2.7 Поручение обработки персональных данных другому лицу.......................</w:t>
      </w:r>
      <w:r w:rsidR="00481F2C">
        <w:rPr>
          <w:color w:val="auto"/>
        </w:rPr>
        <w:t>............................. 5</w:t>
      </w:r>
    </w:p>
    <w:p w:rsidR="005C0F4F" w:rsidRPr="00F43323" w:rsidRDefault="005C0F4F" w:rsidP="00F43323">
      <w:pPr>
        <w:pStyle w:val="Default"/>
        <w:widowControl w:val="0"/>
        <w:rPr>
          <w:color w:val="auto"/>
        </w:rPr>
      </w:pPr>
      <w:r w:rsidRPr="00F43323">
        <w:rPr>
          <w:color w:val="auto"/>
        </w:rPr>
        <w:t>2.8 Трансграничная передача персональных данных .......................................</w:t>
      </w:r>
      <w:r w:rsidR="00481F2C">
        <w:rPr>
          <w:color w:val="auto"/>
        </w:rPr>
        <w:t>.............................. 5</w:t>
      </w:r>
    </w:p>
    <w:p w:rsidR="005C0F4F" w:rsidRPr="00F43323" w:rsidRDefault="005C0F4F" w:rsidP="00F43323">
      <w:pPr>
        <w:pStyle w:val="Default"/>
        <w:widowControl w:val="0"/>
        <w:rPr>
          <w:color w:val="auto"/>
        </w:rPr>
      </w:pPr>
      <w:r w:rsidRPr="00F43323">
        <w:rPr>
          <w:color w:val="auto"/>
        </w:rPr>
        <w:t>3 Права субъекта персональных данных ...............................................................</w:t>
      </w:r>
      <w:r w:rsidR="00F43323">
        <w:rPr>
          <w:color w:val="auto"/>
        </w:rPr>
        <w:t>..........................</w:t>
      </w:r>
      <w:r w:rsidRPr="00F43323">
        <w:rPr>
          <w:color w:val="auto"/>
        </w:rPr>
        <w:t xml:space="preserve">. </w:t>
      </w:r>
      <w:r w:rsidR="00A14602">
        <w:rPr>
          <w:color w:val="auto"/>
        </w:rPr>
        <w:t>5</w:t>
      </w:r>
    </w:p>
    <w:p w:rsidR="005C0F4F" w:rsidRPr="00F43323" w:rsidRDefault="005C0F4F" w:rsidP="00F43323">
      <w:pPr>
        <w:pStyle w:val="Default"/>
        <w:widowControl w:val="0"/>
        <w:rPr>
          <w:color w:val="auto"/>
        </w:rPr>
      </w:pPr>
      <w:r w:rsidRPr="00F43323">
        <w:rPr>
          <w:color w:val="auto"/>
        </w:rPr>
        <w:t>3.1 Согласие субъекта персональных данных на обработку его пер</w:t>
      </w:r>
      <w:r w:rsidR="00481F2C">
        <w:rPr>
          <w:color w:val="auto"/>
        </w:rPr>
        <w:t xml:space="preserve">сональных данных ............. </w:t>
      </w:r>
      <w:r w:rsidR="00A14602">
        <w:rPr>
          <w:color w:val="auto"/>
        </w:rPr>
        <w:t>5</w:t>
      </w:r>
    </w:p>
    <w:p w:rsidR="005C0F4F" w:rsidRPr="00F43323" w:rsidRDefault="005C0F4F" w:rsidP="00F43323">
      <w:pPr>
        <w:pStyle w:val="Default"/>
        <w:widowControl w:val="0"/>
        <w:rPr>
          <w:color w:val="auto"/>
        </w:rPr>
      </w:pPr>
      <w:r w:rsidRPr="00F43323">
        <w:rPr>
          <w:color w:val="auto"/>
        </w:rPr>
        <w:t>3.2 Права субъекта персональных данных .........................................................</w:t>
      </w:r>
      <w:r w:rsidR="00481F2C">
        <w:rPr>
          <w:color w:val="auto"/>
        </w:rPr>
        <w:t xml:space="preserve">.............................. </w:t>
      </w:r>
      <w:r w:rsidR="00A14602">
        <w:rPr>
          <w:color w:val="auto"/>
        </w:rPr>
        <w:t>5</w:t>
      </w:r>
    </w:p>
    <w:p w:rsidR="005C0F4F" w:rsidRPr="00F43323" w:rsidRDefault="005C0F4F" w:rsidP="00F43323">
      <w:pPr>
        <w:pStyle w:val="Default"/>
        <w:widowControl w:val="0"/>
        <w:rPr>
          <w:color w:val="auto"/>
        </w:rPr>
      </w:pPr>
      <w:r w:rsidRPr="00F43323">
        <w:rPr>
          <w:color w:val="auto"/>
        </w:rPr>
        <w:t>4 Обеспечение безопасности персональных данных ........................................</w:t>
      </w:r>
      <w:r w:rsidR="00481F2C">
        <w:rPr>
          <w:color w:val="auto"/>
        </w:rPr>
        <w:t>.............................. 6</w:t>
      </w:r>
    </w:p>
    <w:p w:rsidR="005C0F4F" w:rsidRPr="00F43323" w:rsidRDefault="005C0F4F" w:rsidP="00F43323">
      <w:pPr>
        <w:pStyle w:val="Default"/>
        <w:widowControl w:val="0"/>
        <w:rPr>
          <w:color w:val="auto"/>
        </w:rPr>
      </w:pPr>
      <w:r w:rsidRPr="00F43323">
        <w:rPr>
          <w:color w:val="auto"/>
        </w:rPr>
        <w:t>5 Заключительные положения .............................................................................</w:t>
      </w:r>
      <w:r w:rsidR="00481F2C">
        <w:rPr>
          <w:color w:val="auto"/>
        </w:rPr>
        <w:t xml:space="preserve">............................. </w:t>
      </w:r>
      <w:r w:rsidR="00A14602">
        <w:rPr>
          <w:color w:val="auto"/>
        </w:rPr>
        <w:t>6</w:t>
      </w:r>
    </w:p>
    <w:p w:rsidR="005C0F4F" w:rsidRPr="00F43323" w:rsidRDefault="005C0F4F" w:rsidP="00F43323">
      <w:pPr>
        <w:pStyle w:val="Default"/>
        <w:widowControl w:val="0"/>
        <w:rPr>
          <w:color w:val="auto"/>
        </w:rPr>
      </w:pPr>
    </w:p>
    <w:p w:rsidR="005C0F4F" w:rsidRDefault="005C0F4F" w:rsidP="00F43323">
      <w:pPr>
        <w:widowControl w:val="0"/>
        <w:spacing w:after="200" w:line="276" w:lineRule="auto"/>
        <w:ind w:firstLine="0"/>
        <w:jc w:val="left"/>
        <w:rPr>
          <w:rFonts w:cs="Times New Roman"/>
          <w:b/>
          <w:bCs/>
          <w:sz w:val="28"/>
          <w:szCs w:val="28"/>
          <w:lang w:eastAsia="en-US"/>
        </w:rPr>
      </w:pPr>
      <w:r>
        <w:rPr>
          <w:b/>
          <w:bCs/>
          <w:sz w:val="28"/>
          <w:szCs w:val="28"/>
        </w:rPr>
        <w:br w:type="page"/>
      </w:r>
    </w:p>
    <w:p w:rsidR="005C0F4F" w:rsidRPr="0009455F" w:rsidRDefault="005C0F4F" w:rsidP="00F43323">
      <w:pPr>
        <w:pStyle w:val="Default"/>
        <w:widowControl w:val="0"/>
        <w:jc w:val="both"/>
        <w:rPr>
          <w:b/>
          <w:bCs/>
          <w:color w:val="auto"/>
          <w:sz w:val="22"/>
          <w:szCs w:val="22"/>
        </w:rPr>
      </w:pPr>
      <w:r w:rsidRPr="0009455F">
        <w:rPr>
          <w:b/>
          <w:bCs/>
          <w:color w:val="auto"/>
          <w:sz w:val="22"/>
          <w:szCs w:val="22"/>
        </w:rPr>
        <w:lastRenderedPageBreak/>
        <w:t xml:space="preserve">1. </w:t>
      </w:r>
      <w:r w:rsidR="00A43CD0" w:rsidRPr="0009455F">
        <w:rPr>
          <w:b/>
          <w:bCs/>
          <w:color w:val="auto"/>
          <w:sz w:val="22"/>
          <w:szCs w:val="22"/>
        </w:rPr>
        <w:t xml:space="preserve">Общие положения </w:t>
      </w:r>
    </w:p>
    <w:p w:rsidR="005C0F4F" w:rsidRPr="0009455F" w:rsidRDefault="005C0F4F" w:rsidP="00F43323">
      <w:pPr>
        <w:pStyle w:val="Default"/>
        <w:widowControl w:val="0"/>
        <w:suppressAutoHyphens/>
        <w:jc w:val="both"/>
        <w:rPr>
          <w:b/>
          <w:bCs/>
          <w:color w:val="auto"/>
          <w:sz w:val="22"/>
          <w:szCs w:val="22"/>
        </w:rPr>
      </w:pPr>
    </w:p>
    <w:p w:rsidR="005C0F4F" w:rsidRPr="0009455F" w:rsidRDefault="005C0F4F" w:rsidP="00F43323">
      <w:pPr>
        <w:pStyle w:val="Default"/>
        <w:widowControl w:val="0"/>
        <w:suppressAutoHyphens/>
        <w:ind w:firstLine="709"/>
        <w:jc w:val="both"/>
        <w:rPr>
          <w:color w:val="auto"/>
          <w:sz w:val="22"/>
          <w:szCs w:val="22"/>
        </w:rPr>
      </w:pPr>
      <w:r w:rsidRPr="0009455F">
        <w:rPr>
          <w:color w:val="auto"/>
          <w:sz w:val="22"/>
          <w:szCs w:val="22"/>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rsidR="005C0F4F" w:rsidRPr="0009455F" w:rsidRDefault="005C0F4F" w:rsidP="00A43CD0">
      <w:pPr>
        <w:pStyle w:val="Default"/>
        <w:widowControl w:val="0"/>
        <w:suppressAutoHyphens/>
        <w:ind w:firstLine="709"/>
        <w:jc w:val="both"/>
        <w:rPr>
          <w:color w:val="auto"/>
          <w:sz w:val="22"/>
          <w:szCs w:val="22"/>
        </w:rPr>
      </w:pPr>
      <w:proofErr w:type="gramStart"/>
      <w:r w:rsidRPr="0009455F">
        <w:rPr>
          <w:color w:val="auto"/>
          <w:sz w:val="22"/>
          <w:szCs w:val="22"/>
        </w:rPr>
        <w:t xml:space="preserve">Настоящая Политика определяет порядок обработки персональных данных и меры по обеспечению безопасности персональных данных в </w:t>
      </w:r>
      <w:r w:rsidR="00A43CD0" w:rsidRPr="0009455F">
        <w:rPr>
          <w:color w:val="auto"/>
          <w:sz w:val="22"/>
          <w:szCs w:val="22"/>
        </w:rPr>
        <w:t>муниципальном</w:t>
      </w:r>
      <w:r w:rsidR="0009455F" w:rsidRPr="0009455F">
        <w:rPr>
          <w:color w:val="auto"/>
          <w:sz w:val="22"/>
          <w:szCs w:val="22"/>
        </w:rPr>
        <w:t xml:space="preserve"> </w:t>
      </w:r>
      <w:r w:rsidR="007D320F" w:rsidRPr="0009455F">
        <w:rPr>
          <w:color w:val="auto"/>
          <w:sz w:val="22"/>
          <w:szCs w:val="22"/>
        </w:rPr>
        <w:t>обще</w:t>
      </w:r>
      <w:r w:rsidR="00A43CD0" w:rsidRPr="0009455F">
        <w:rPr>
          <w:color w:val="auto"/>
          <w:sz w:val="22"/>
          <w:szCs w:val="22"/>
        </w:rPr>
        <w:t xml:space="preserve">образовательном учреждении </w:t>
      </w:r>
      <w:r w:rsidR="0009455F" w:rsidRPr="0009455F">
        <w:rPr>
          <w:color w:val="auto"/>
          <w:sz w:val="22"/>
          <w:szCs w:val="22"/>
        </w:rPr>
        <w:t>Ишненская  средняя общеобразовательная школа</w:t>
      </w:r>
      <w:r w:rsidR="00A43CD0" w:rsidRPr="0009455F">
        <w:rPr>
          <w:color w:val="auto"/>
          <w:sz w:val="22"/>
          <w:szCs w:val="22"/>
        </w:rPr>
        <w:t xml:space="preserve"> </w:t>
      </w:r>
      <w:r w:rsidRPr="0009455F">
        <w:rPr>
          <w:color w:val="auto"/>
          <w:sz w:val="22"/>
          <w:szCs w:val="22"/>
        </w:rPr>
        <w:t xml:space="preserve">(далее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roofErr w:type="gramEnd"/>
    </w:p>
    <w:p w:rsidR="005C0F4F" w:rsidRPr="0009455F" w:rsidRDefault="005C0F4F" w:rsidP="00F43323">
      <w:pPr>
        <w:pStyle w:val="Default"/>
        <w:widowControl w:val="0"/>
        <w:suppressAutoHyphens/>
        <w:ind w:firstLine="709"/>
        <w:jc w:val="both"/>
        <w:rPr>
          <w:color w:val="auto"/>
          <w:sz w:val="22"/>
          <w:szCs w:val="22"/>
        </w:rPr>
      </w:pPr>
      <w:r w:rsidRPr="0009455F">
        <w:rPr>
          <w:color w:val="auto"/>
          <w:sz w:val="22"/>
          <w:szCs w:val="22"/>
        </w:rPr>
        <w:t xml:space="preserve">В Политике используются следующие основные понятия: </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автоматизированная обработка персональных данных </w:t>
      </w:r>
      <w:r w:rsidRPr="0009455F">
        <w:rPr>
          <w:color w:val="auto"/>
          <w:sz w:val="22"/>
          <w:szCs w:val="22"/>
        </w:rPr>
        <w:t xml:space="preserve">– обработка персональных данных с помощью средств вычислительной техники; </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блокирование персональных данных </w:t>
      </w:r>
      <w:r w:rsidR="00A43CD0" w:rsidRPr="0009455F">
        <w:rPr>
          <w:b/>
          <w:bCs/>
          <w:color w:val="auto"/>
          <w:sz w:val="22"/>
          <w:szCs w:val="22"/>
        </w:rPr>
        <w:t>–</w:t>
      </w:r>
      <w:r w:rsidRPr="0009455F">
        <w:rPr>
          <w:color w:val="auto"/>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информационная система персональных данных </w:t>
      </w:r>
      <w:r w:rsidR="00A43CD0" w:rsidRPr="0009455F">
        <w:rPr>
          <w:b/>
          <w:bCs/>
          <w:color w:val="auto"/>
          <w:sz w:val="22"/>
          <w:szCs w:val="22"/>
        </w:rPr>
        <w:t>–</w:t>
      </w:r>
      <w:r w:rsidRPr="0009455F">
        <w:rPr>
          <w:color w:val="auto"/>
          <w:sz w:val="22"/>
          <w:szCs w:val="2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обезличивание персональных данных </w:t>
      </w:r>
      <w:r w:rsidR="00A43CD0" w:rsidRPr="0009455F">
        <w:rPr>
          <w:b/>
          <w:bCs/>
          <w:color w:val="auto"/>
          <w:sz w:val="22"/>
          <w:szCs w:val="22"/>
        </w:rPr>
        <w:t>–</w:t>
      </w:r>
      <w:r w:rsidRPr="0009455F">
        <w:rPr>
          <w:color w:val="auto"/>
          <w:sz w:val="22"/>
          <w:szCs w:val="22"/>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5C0F4F" w:rsidRPr="0009455F" w:rsidRDefault="005C0F4F" w:rsidP="00F43323">
      <w:pPr>
        <w:pStyle w:val="Default"/>
        <w:widowControl w:val="0"/>
        <w:suppressAutoHyphens/>
        <w:jc w:val="both"/>
        <w:rPr>
          <w:color w:val="auto"/>
          <w:sz w:val="22"/>
          <w:szCs w:val="22"/>
        </w:rPr>
      </w:pPr>
      <w:proofErr w:type="gramStart"/>
      <w:r w:rsidRPr="0009455F">
        <w:rPr>
          <w:b/>
          <w:bCs/>
          <w:color w:val="auto"/>
          <w:sz w:val="22"/>
          <w:szCs w:val="22"/>
        </w:rPr>
        <w:t xml:space="preserve">обработка персональных данных </w:t>
      </w:r>
      <w:r w:rsidR="00A43CD0" w:rsidRPr="0009455F">
        <w:rPr>
          <w:color w:val="auto"/>
          <w:sz w:val="22"/>
          <w:szCs w:val="22"/>
        </w:rPr>
        <w:t>–</w:t>
      </w:r>
      <w:r w:rsidRPr="0009455F">
        <w:rPr>
          <w:color w:val="auto"/>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оператор </w:t>
      </w:r>
      <w:r w:rsidR="00A43CD0" w:rsidRPr="0009455F">
        <w:rPr>
          <w:b/>
          <w:bCs/>
          <w:color w:val="auto"/>
          <w:sz w:val="22"/>
          <w:szCs w:val="22"/>
        </w:rPr>
        <w:t>–</w:t>
      </w:r>
      <w:r w:rsidR="0009455F" w:rsidRPr="0009455F">
        <w:rPr>
          <w:b/>
          <w:bCs/>
          <w:color w:val="auto"/>
          <w:sz w:val="22"/>
          <w:szCs w:val="22"/>
        </w:rPr>
        <w:t xml:space="preserve"> </w:t>
      </w:r>
      <w:r w:rsidRPr="0009455F">
        <w:rPr>
          <w:color w:val="auto"/>
          <w:sz w:val="22"/>
          <w:szCs w:val="22"/>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5C0F4F" w:rsidRPr="0009455F" w:rsidRDefault="005C0F4F" w:rsidP="00F43323">
      <w:pPr>
        <w:pStyle w:val="Default"/>
        <w:widowControl w:val="0"/>
        <w:suppressAutoHyphens/>
        <w:jc w:val="both"/>
        <w:rPr>
          <w:rFonts w:ascii="Arial" w:hAnsi="Arial" w:cs="Arial"/>
          <w:color w:val="auto"/>
          <w:sz w:val="22"/>
          <w:szCs w:val="22"/>
        </w:rPr>
      </w:pPr>
      <w:r w:rsidRPr="0009455F">
        <w:rPr>
          <w:b/>
          <w:bCs/>
          <w:color w:val="auto"/>
          <w:sz w:val="22"/>
          <w:szCs w:val="22"/>
        </w:rPr>
        <w:t xml:space="preserve">персональные данные </w:t>
      </w:r>
      <w:r w:rsidRPr="0009455F">
        <w:rPr>
          <w:color w:val="auto"/>
          <w:sz w:val="22"/>
          <w:szCs w:val="22"/>
        </w:rPr>
        <w:t>– любая информация, относящаяся к прямо или косвенно определенному или определяемому физическому лицу (субъекту персональных данных);</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предоставление персональных данных </w:t>
      </w:r>
      <w:r w:rsidRPr="0009455F">
        <w:rPr>
          <w:color w:val="auto"/>
          <w:sz w:val="22"/>
          <w:szCs w:val="22"/>
        </w:rPr>
        <w:t xml:space="preserve">– действия, направленные на раскрытие персональных данных определенному лицу или определенному кругу лиц; </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распространение персональных данных </w:t>
      </w:r>
      <w:r w:rsidR="00A43CD0" w:rsidRPr="0009455F">
        <w:rPr>
          <w:b/>
          <w:bCs/>
          <w:color w:val="auto"/>
          <w:sz w:val="22"/>
          <w:szCs w:val="22"/>
        </w:rPr>
        <w:t>–</w:t>
      </w:r>
      <w:r w:rsidRPr="0009455F">
        <w:rPr>
          <w:color w:val="auto"/>
          <w:sz w:val="22"/>
          <w:szCs w:val="22"/>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w:t>
      </w:r>
      <w:r w:rsidR="00ED50AC" w:rsidRPr="0009455F">
        <w:rPr>
          <w:color w:val="auto"/>
          <w:sz w:val="22"/>
          <w:szCs w:val="22"/>
        </w:rPr>
        <w:t>анным каким-либо иным способом;</w:t>
      </w:r>
    </w:p>
    <w:p w:rsidR="00ED50AC" w:rsidRPr="0009455F" w:rsidRDefault="00ED50AC" w:rsidP="00F43323">
      <w:pPr>
        <w:pStyle w:val="Default"/>
        <w:widowControl w:val="0"/>
        <w:suppressAutoHyphens/>
        <w:jc w:val="both"/>
        <w:rPr>
          <w:color w:val="auto"/>
          <w:sz w:val="22"/>
          <w:szCs w:val="22"/>
        </w:rPr>
      </w:pPr>
      <w:r w:rsidRPr="0009455F">
        <w:rPr>
          <w:b/>
          <w:bCs/>
          <w:color w:val="auto"/>
          <w:sz w:val="22"/>
          <w:szCs w:val="22"/>
        </w:rPr>
        <w:t>трансграничная передача персональных данных –</w:t>
      </w:r>
      <w:r w:rsidRPr="0009455F">
        <w:rPr>
          <w:color w:val="auto"/>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уничтожение персональных данных </w:t>
      </w:r>
      <w:r w:rsidR="00A43CD0" w:rsidRPr="0009455F">
        <w:rPr>
          <w:b/>
          <w:bCs/>
          <w:color w:val="auto"/>
          <w:sz w:val="22"/>
          <w:szCs w:val="22"/>
        </w:rPr>
        <w:t>–</w:t>
      </w:r>
      <w:r w:rsidRPr="0009455F">
        <w:rPr>
          <w:color w:val="auto"/>
          <w:sz w:val="22"/>
          <w:szCs w:val="22"/>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w:t>
      </w:r>
      <w:r w:rsidR="00ED50AC" w:rsidRPr="0009455F">
        <w:rPr>
          <w:color w:val="auto"/>
          <w:sz w:val="22"/>
          <w:szCs w:val="22"/>
        </w:rPr>
        <w:t>е носители персональных данных.</w:t>
      </w:r>
    </w:p>
    <w:p w:rsidR="005C0F4F" w:rsidRPr="0009455F" w:rsidRDefault="00A43CD0" w:rsidP="00A43CD0">
      <w:pPr>
        <w:pStyle w:val="Default"/>
        <w:widowControl w:val="0"/>
        <w:suppressAutoHyphens/>
        <w:ind w:firstLine="709"/>
        <w:jc w:val="both"/>
        <w:rPr>
          <w:rFonts w:ascii="Arial" w:hAnsi="Arial" w:cs="Arial"/>
          <w:color w:val="auto"/>
          <w:sz w:val="22"/>
          <w:szCs w:val="22"/>
        </w:rPr>
      </w:pPr>
      <w:r w:rsidRPr="0009455F">
        <w:rPr>
          <w:color w:val="auto"/>
          <w:sz w:val="22"/>
          <w:szCs w:val="22"/>
        </w:rPr>
        <w:t>Организация</w:t>
      </w:r>
      <w:r w:rsidR="005C0F4F" w:rsidRPr="0009455F">
        <w:rPr>
          <w:color w:val="auto"/>
          <w:sz w:val="22"/>
          <w:szCs w:val="22"/>
        </w:rPr>
        <w:t xml:space="preserve"> обязана опубликовать или иным образом обеспечить неограниченный доступ к настоящей Политике обработки персональных данных в соответствии с </w:t>
      </w:r>
      <w:proofErr w:type="gramStart"/>
      <w:r w:rsidR="005C0F4F" w:rsidRPr="0009455F">
        <w:rPr>
          <w:color w:val="auto"/>
          <w:sz w:val="22"/>
          <w:szCs w:val="22"/>
        </w:rPr>
        <w:t>ч</w:t>
      </w:r>
      <w:proofErr w:type="gramEnd"/>
      <w:r w:rsidR="005C0F4F" w:rsidRPr="0009455F">
        <w:rPr>
          <w:color w:val="auto"/>
          <w:sz w:val="22"/>
          <w:szCs w:val="22"/>
        </w:rPr>
        <w:t>. 2 ст. 18.1. ФЗ-152.</w:t>
      </w:r>
    </w:p>
    <w:p w:rsidR="005C0F4F" w:rsidRPr="0009455F" w:rsidRDefault="005C0F4F" w:rsidP="00F43323">
      <w:pPr>
        <w:pStyle w:val="Default"/>
        <w:widowControl w:val="0"/>
        <w:suppressAutoHyphens/>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 </w:t>
      </w:r>
      <w:r w:rsidR="00A43CD0" w:rsidRPr="0009455F">
        <w:rPr>
          <w:b/>
          <w:bCs/>
          <w:color w:val="auto"/>
          <w:sz w:val="22"/>
          <w:szCs w:val="22"/>
        </w:rPr>
        <w:t xml:space="preserve">Принципы и условия обработки персональных данных </w:t>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2.1. Принципы обработки персональных данных </w:t>
      </w: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Обработка персональных данных у Оператора осуществляется на основе следующих принципов: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законности и справедливой основы;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ограничения обработки персональных данных достижением конкретных, заранее определенных и законных целей;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недопущения обработки персональных данных, несовместимой с целями сбора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lastRenderedPageBreak/>
        <w:t xml:space="preserve">обработки только тех персональных данных, которые отвечают целям их обработки;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соответствия содержания и объема обрабатываемых персональных данных заявленным целям обработки;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недопущения обработки персональных данных, избыточных по отношению к заявленным целям их обработки;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обеспечения точности, достаточности и актуальности персональных данных по отношению к целям обработки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5C0F4F" w:rsidRPr="0009455F" w:rsidRDefault="005C0F4F" w:rsidP="00F43323">
      <w:pPr>
        <w:pStyle w:val="Default"/>
        <w:widowControl w:val="0"/>
        <w:suppressAutoHyphens/>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2.2. Условия обработки персональных данных </w:t>
      </w: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Оператор производит обработку персональных данных при наличии хотя бы одного из следующих условий: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обработка персональных данных осуществляется с согласия субъекта персональных данных на обработку его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9455F">
        <w:rPr>
          <w:color w:val="auto"/>
          <w:sz w:val="22"/>
          <w:szCs w:val="22"/>
        </w:rPr>
        <w:t>выполнения</w:t>
      </w:r>
      <w:proofErr w:type="gramEnd"/>
      <w:r w:rsidRPr="0009455F">
        <w:rPr>
          <w:color w:val="auto"/>
          <w:sz w:val="22"/>
          <w:szCs w:val="22"/>
        </w:rPr>
        <w:t xml:space="preserve"> возложенных законодательством Российской Федерации на оператора функций, полномочий и обязанностей;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proofErr w:type="gramStart"/>
      <w:r w:rsidRPr="0009455F">
        <w:rPr>
          <w:color w:val="auto"/>
          <w:sz w:val="22"/>
          <w:szCs w:val="22"/>
        </w:rPr>
        <w:t xml:space="preserve">обработка персональных данных необходима для исполнения договора, стороной которого либо </w:t>
      </w:r>
      <w:proofErr w:type="spellStart"/>
      <w:r w:rsidRPr="0009455F">
        <w:rPr>
          <w:color w:val="auto"/>
          <w:sz w:val="22"/>
          <w:szCs w:val="22"/>
        </w:rPr>
        <w:t>выгодоприобретателем</w:t>
      </w:r>
      <w:proofErr w:type="spellEnd"/>
      <w:r w:rsidRPr="0009455F">
        <w:rPr>
          <w:color w:val="auto"/>
          <w:sz w:val="22"/>
          <w:szCs w:val="22"/>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9455F">
        <w:rPr>
          <w:color w:val="auto"/>
          <w:sz w:val="22"/>
          <w:szCs w:val="22"/>
        </w:rPr>
        <w:t>выгодоприобретателем</w:t>
      </w:r>
      <w:proofErr w:type="spellEnd"/>
      <w:r w:rsidRPr="0009455F">
        <w:rPr>
          <w:color w:val="auto"/>
          <w:sz w:val="22"/>
          <w:szCs w:val="22"/>
        </w:rPr>
        <w:t xml:space="preserve"> или поручителем; </w:t>
      </w:r>
      <w:proofErr w:type="gramEnd"/>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5C0F4F" w:rsidRPr="0009455F" w:rsidRDefault="005C0F4F" w:rsidP="00F43323">
      <w:pPr>
        <w:pStyle w:val="Default"/>
        <w:widowControl w:val="0"/>
        <w:suppressAutoHyphens/>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2.3. Конфиденциальность персональных данных </w:t>
      </w: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A43CD0" w:rsidRPr="0009455F" w:rsidRDefault="00A43CD0" w:rsidP="00F43323">
      <w:pPr>
        <w:pStyle w:val="Default"/>
        <w:widowControl w:val="0"/>
        <w:suppressAutoHyphens/>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2.4. Общедоступные источники персональных данных </w:t>
      </w: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5C0F4F" w:rsidRPr="0009455F" w:rsidRDefault="005C0F4F" w:rsidP="00F43323">
      <w:pPr>
        <w:pStyle w:val="Default"/>
        <w:widowControl w:val="0"/>
        <w:suppressAutoHyphens/>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2.5 Специальные категории персональных данных </w:t>
      </w:r>
    </w:p>
    <w:p w:rsidR="005C0F4F" w:rsidRPr="0009455F" w:rsidRDefault="005C0F4F" w:rsidP="00ED50AC">
      <w:pPr>
        <w:pStyle w:val="Default"/>
        <w:widowControl w:val="0"/>
        <w:suppressAutoHyphens/>
        <w:ind w:firstLine="709"/>
        <w:jc w:val="both"/>
        <w:rPr>
          <w:color w:val="auto"/>
          <w:sz w:val="22"/>
          <w:szCs w:val="22"/>
        </w:rPr>
      </w:pPr>
      <w:r w:rsidRPr="0009455F">
        <w:rPr>
          <w:color w:val="auto"/>
          <w:sz w:val="22"/>
          <w:szCs w:val="22"/>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r w:rsidR="00ED50AC" w:rsidRPr="0009455F">
        <w:rPr>
          <w:color w:val="auto"/>
          <w:sz w:val="22"/>
          <w:szCs w:val="22"/>
        </w:rPr>
        <w:t>не производится.</w:t>
      </w:r>
    </w:p>
    <w:p w:rsidR="005C0F4F" w:rsidRPr="0009455F" w:rsidRDefault="005C0F4F" w:rsidP="00F43323">
      <w:pPr>
        <w:pStyle w:val="Default"/>
        <w:widowControl w:val="0"/>
        <w:suppressAutoHyphens/>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lastRenderedPageBreak/>
        <w:t xml:space="preserve">2.6. Биометрические персональные данные </w:t>
      </w:r>
    </w:p>
    <w:p w:rsidR="00ED50AC"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w:t>
      </w:r>
      <w:r w:rsidR="00ED50AC" w:rsidRPr="0009455F">
        <w:rPr>
          <w:color w:val="auto"/>
          <w:sz w:val="22"/>
          <w:szCs w:val="22"/>
        </w:rPr>
        <w:t>–</w:t>
      </w:r>
      <w:r w:rsidRPr="0009455F">
        <w:rPr>
          <w:color w:val="auto"/>
          <w:sz w:val="22"/>
          <w:szCs w:val="22"/>
        </w:rPr>
        <w:t xml:space="preserve"> биом</w:t>
      </w:r>
      <w:r w:rsidR="00ED50AC" w:rsidRPr="0009455F">
        <w:rPr>
          <w:color w:val="auto"/>
          <w:sz w:val="22"/>
          <w:szCs w:val="22"/>
        </w:rPr>
        <w:t>етрические персональные данные –</w:t>
      </w:r>
      <w:r w:rsidRPr="0009455F">
        <w:rPr>
          <w:color w:val="auto"/>
          <w:sz w:val="22"/>
          <w:szCs w:val="22"/>
        </w:rPr>
        <w:t xml:space="preserve"> могут обрабатываться Оператором только при наличии согласия в письменной форме субъекта.</w:t>
      </w:r>
    </w:p>
    <w:p w:rsidR="005C0F4F" w:rsidRPr="0009455F" w:rsidRDefault="005C0F4F" w:rsidP="00A43CD0">
      <w:pPr>
        <w:pStyle w:val="Default"/>
        <w:widowControl w:val="0"/>
        <w:suppressAutoHyphens/>
        <w:ind w:firstLine="709"/>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2.7. Поручение обработки персональных данных другому лицу </w:t>
      </w: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w:t>
      </w:r>
      <w:r w:rsidR="00ED50AC" w:rsidRPr="0009455F">
        <w:rPr>
          <w:color w:val="auto"/>
          <w:sz w:val="22"/>
          <w:szCs w:val="22"/>
        </w:rPr>
        <w:t>данных, предусмотренные ФЗ-152.</w:t>
      </w:r>
    </w:p>
    <w:p w:rsidR="00ED50AC" w:rsidRPr="0009455F" w:rsidRDefault="00ED50AC" w:rsidP="00A43CD0">
      <w:pPr>
        <w:pStyle w:val="Default"/>
        <w:widowControl w:val="0"/>
        <w:suppressAutoHyphens/>
        <w:ind w:firstLine="709"/>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 xml:space="preserve">2.8. Трансграничная передача персональных данных </w:t>
      </w:r>
    </w:p>
    <w:p w:rsidR="005C0F4F" w:rsidRPr="0009455F" w:rsidRDefault="005C0F4F" w:rsidP="00ED50AC">
      <w:pPr>
        <w:pStyle w:val="Default"/>
        <w:widowControl w:val="0"/>
        <w:suppressAutoHyphens/>
        <w:ind w:firstLine="709"/>
        <w:jc w:val="both"/>
        <w:rPr>
          <w:color w:val="auto"/>
          <w:sz w:val="22"/>
          <w:szCs w:val="22"/>
        </w:rPr>
      </w:pPr>
      <w:r w:rsidRPr="0009455F">
        <w:rPr>
          <w:color w:val="auto"/>
          <w:sz w:val="22"/>
          <w:szCs w:val="22"/>
        </w:rPr>
        <w:t xml:space="preserve">Трансграничная передача персональных данных </w:t>
      </w:r>
      <w:r w:rsidR="00ED50AC" w:rsidRPr="0009455F">
        <w:rPr>
          <w:color w:val="auto"/>
          <w:sz w:val="22"/>
          <w:szCs w:val="22"/>
        </w:rPr>
        <w:t>Оператором не производится</w:t>
      </w:r>
      <w:r w:rsidRPr="0009455F">
        <w:rPr>
          <w:color w:val="auto"/>
          <w:sz w:val="22"/>
          <w:szCs w:val="22"/>
        </w:rPr>
        <w:t xml:space="preserve">. </w:t>
      </w:r>
    </w:p>
    <w:p w:rsidR="005C0F4F" w:rsidRPr="0009455F" w:rsidRDefault="005C0F4F" w:rsidP="00F43323">
      <w:pPr>
        <w:pStyle w:val="Default"/>
        <w:widowControl w:val="0"/>
        <w:suppressAutoHyphens/>
        <w:jc w:val="both"/>
        <w:rPr>
          <w:color w:val="auto"/>
          <w:sz w:val="22"/>
          <w:szCs w:val="22"/>
        </w:rPr>
      </w:pPr>
    </w:p>
    <w:p w:rsidR="0009455F" w:rsidRDefault="0009455F" w:rsidP="0009455F">
      <w:pPr>
        <w:spacing w:after="200" w:line="276" w:lineRule="auto"/>
        <w:ind w:firstLine="0"/>
        <w:jc w:val="left"/>
        <w:rPr>
          <w:b/>
          <w:bCs/>
          <w:sz w:val="22"/>
        </w:rPr>
      </w:pPr>
    </w:p>
    <w:p w:rsidR="0009455F" w:rsidRPr="0009455F" w:rsidRDefault="0009455F" w:rsidP="0009455F">
      <w:pPr>
        <w:spacing w:after="200" w:line="276" w:lineRule="auto"/>
        <w:ind w:firstLine="0"/>
        <w:jc w:val="left"/>
        <w:rPr>
          <w:sz w:val="22"/>
        </w:rPr>
      </w:pPr>
      <w:r w:rsidRPr="0009455F">
        <w:rPr>
          <w:b/>
          <w:bCs/>
          <w:sz w:val="22"/>
        </w:rPr>
        <w:t xml:space="preserve">3. Права субъекта персональных данных </w:t>
      </w:r>
    </w:p>
    <w:p w:rsidR="0009455F" w:rsidRPr="0009455F" w:rsidRDefault="0009455F" w:rsidP="0009455F">
      <w:pPr>
        <w:pStyle w:val="Default"/>
        <w:widowControl w:val="0"/>
        <w:suppressAutoHyphens/>
        <w:jc w:val="both"/>
        <w:rPr>
          <w:color w:val="auto"/>
          <w:sz w:val="22"/>
          <w:szCs w:val="22"/>
        </w:rPr>
      </w:pPr>
      <w:r w:rsidRPr="0009455F">
        <w:rPr>
          <w:b/>
          <w:bCs/>
          <w:color w:val="auto"/>
          <w:sz w:val="22"/>
          <w:szCs w:val="22"/>
        </w:rPr>
        <w:t xml:space="preserve">3.1. Согласие субъекта персональных данных на обработку его персональных данных </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 xml:space="preserve">Обязанность </w:t>
      </w:r>
      <w:proofErr w:type="gramStart"/>
      <w:r w:rsidRPr="0009455F">
        <w:rPr>
          <w:color w:val="auto"/>
          <w:sz w:val="22"/>
          <w:szCs w:val="22"/>
        </w:rPr>
        <w:t>предоставить доказательство</w:t>
      </w:r>
      <w:proofErr w:type="gramEnd"/>
      <w:r w:rsidRPr="0009455F">
        <w:rPr>
          <w:color w:val="auto"/>
          <w:sz w:val="22"/>
          <w:szCs w:val="22"/>
        </w:rPr>
        <w:t xml:space="preserve">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09455F" w:rsidRPr="0009455F" w:rsidRDefault="0009455F" w:rsidP="0009455F">
      <w:pPr>
        <w:pStyle w:val="Default"/>
        <w:widowControl w:val="0"/>
        <w:suppressAutoHyphens/>
        <w:ind w:firstLine="709"/>
        <w:jc w:val="both"/>
        <w:rPr>
          <w:color w:val="auto"/>
          <w:sz w:val="22"/>
          <w:szCs w:val="22"/>
        </w:rPr>
      </w:pPr>
    </w:p>
    <w:p w:rsidR="0009455F" w:rsidRPr="0009455F" w:rsidRDefault="0009455F" w:rsidP="0009455F">
      <w:pPr>
        <w:pStyle w:val="Default"/>
        <w:widowControl w:val="0"/>
        <w:suppressAutoHyphens/>
        <w:jc w:val="both"/>
        <w:rPr>
          <w:color w:val="auto"/>
          <w:sz w:val="22"/>
          <w:szCs w:val="22"/>
        </w:rPr>
      </w:pPr>
      <w:r w:rsidRPr="0009455F">
        <w:rPr>
          <w:b/>
          <w:bCs/>
          <w:color w:val="auto"/>
          <w:sz w:val="22"/>
          <w:szCs w:val="22"/>
        </w:rPr>
        <w:t xml:space="preserve">3.2. Права субъекта персональных данных </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9455F">
        <w:rPr>
          <w:color w:val="auto"/>
          <w:sz w:val="22"/>
          <w:szCs w:val="22"/>
        </w:rPr>
        <w:t>дств св</w:t>
      </w:r>
      <w:proofErr w:type="gramEnd"/>
      <w:r w:rsidRPr="0009455F">
        <w:rPr>
          <w:color w:val="auto"/>
          <w:sz w:val="22"/>
          <w:szCs w:val="22"/>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 </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9455F">
        <w:rPr>
          <w:color w:val="auto"/>
          <w:sz w:val="22"/>
          <w:szCs w:val="22"/>
        </w:rPr>
        <w:t>в</w:t>
      </w:r>
      <w:proofErr w:type="gramEnd"/>
      <w:r w:rsidRPr="0009455F">
        <w:rPr>
          <w:color w:val="auto"/>
          <w:sz w:val="22"/>
          <w:szCs w:val="22"/>
        </w:rPr>
        <w:t xml:space="preserve"> </w:t>
      </w:r>
      <w:proofErr w:type="gramStart"/>
      <w:r w:rsidRPr="0009455F">
        <w:rPr>
          <w:color w:val="auto"/>
          <w:sz w:val="22"/>
          <w:szCs w:val="22"/>
        </w:rPr>
        <w:t>Уполномоченный</w:t>
      </w:r>
      <w:proofErr w:type="gramEnd"/>
      <w:r w:rsidRPr="0009455F">
        <w:rPr>
          <w:color w:val="auto"/>
          <w:sz w:val="22"/>
          <w:szCs w:val="22"/>
        </w:rPr>
        <w:t xml:space="preserve"> орган по защите прав субъектов персональных данных или в судебном порядке. </w:t>
      </w:r>
    </w:p>
    <w:p w:rsidR="0009455F" w:rsidRPr="0009455F" w:rsidRDefault="0009455F" w:rsidP="0009455F">
      <w:pPr>
        <w:pStyle w:val="Default"/>
        <w:widowControl w:val="0"/>
        <w:suppressAutoHyphens/>
        <w:ind w:firstLine="709"/>
        <w:jc w:val="both"/>
        <w:rPr>
          <w:color w:val="auto"/>
          <w:sz w:val="22"/>
          <w:szCs w:val="22"/>
        </w:rPr>
      </w:pPr>
      <w:r w:rsidRPr="0009455F">
        <w:rPr>
          <w:color w:val="auto"/>
          <w:sz w:val="22"/>
          <w:szCs w:val="22"/>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09455F" w:rsidRPr="0009455F" w:rsidRDefault="0009455F" w:rsidP="0009455F">
      <w:pPr>
        <w:pStyle w:val="Default"/>
        <w:widowControl w:val="0"/>
        <w:suppressAutoHyphens/>
        <w:jc w:val="both"/>
        <w:rPr>
          <w:color w:val="auto"/>
          <w:sz w:val="22"/>
          <w:szCs w:val="22"/>
        </w:rPr>
      </w:pPr>
    </w:p>
    <w:p w:rsidR="005C0F4F" w:rsidRPr="0009455F" w:rsidRDefault="00ED50AC" w:rsidP="0009455F">
      <w:pPr>
        <w:spacing w:after="200" w:line="276" w:lineRule="auto"/>
        <w:ind w:firstLine="0"/>
        <w:jc w:val="left"/>
        <w:rPr>
          <w:sz w:val="22"/>
        </w:rPr>
      </w:pPr>
      <w:r w:rsidRPr="0009455F">
        <w:rPr>
          <w:b/>
          <w:bCs/>
          <w:sz w:val="22"/>
        </w:rPr>
        <w:br w:type="page"/>
      </w: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lastRenderedPageBreak/>
        <w:t xml:space="preserve">4. </w:t>
      </w:r>
      <w:r w:rsidR="00E301A3" w:rsidRPr="0009455F">
        <w:rPr>
          <w:b/>
          <w:bCs/>
          <w:color w:val="auto"/>
          <w:sz w:val="22"/>
          <w:szCs w:val="22"/>
        </w:rPr>
        <w:t xml:space="preserve">Обеспечение безопасности персональных данных </w:t>
      </w:r>
    </w:p>
    <w:p w:rsidR="00E301A3" w:rsidRPr="0009455F" w:rsidRDefault="00E301A3" w:rsidP="00A43CD0">
      <w:pPr>
        <w:pStyle w:val="Default"/>
        <w:widowControl w:val="0"/>
        <w:suppressAutoHyphens/>
        <w:ind w:firstLine="709"/>
        <w:jc w:val="both"/>
        <w:rPr>
          <w:color w:val="auto"/>
          <w:sz w:val="22"/>
          <w:szCs w:val="22"/>
        </w:rPr>
      </w:pP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Безопасность персональных данных, обрабатываемых Оператор</w:t>
      </w:r>
      <w:r w:rsidR="00E301A3" w:rsidRPr="0009455F">
        <w:rPr>
          <w:color w:val="auto"/>
          <w:sz w:val="22"/>
          <w:szCs w:val="22"/>
        </w:rPr>
        <w:t>ом</w:t>
      </w:r>
      <w:r w:rsidRPr="0009455F">
        <w:rPr>
          <w:color w:val="auto"/>
          <w:sz w:val="22"/>
          <w:szCs w:val="22"/>
        </w:rPr>
        <w:t xml:space="preserve">,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назначение должностных лиц, ответственных за организацию обработки и защиты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ограничение состава лиц, имеющих доступ к персональным данным;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организация учета, хранения и обращения носителей информации;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определение угроз безопасности персональных данных при их обработке, формирование на их основе моделей угроз;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разработка на основе модели угроз системы защиты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проверка готовности и эффективности использования средств защиты информации;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разграничение доступа пользователей к информационным ресурсам и программно-аппаратным средствам обработки информации;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регистрация и учет действий пользователей информационных систем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использование антивирусных средств и средств восстановления системы защиты персональных данных;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применение в необходимых случаях средств межсетевого экранирования, обнаружения вторжений, анализа защищенности и сре</w:t>
      </w:r>
      <w:proofErr w:type="gramStart"/>
      <w:r w:rsidRPr="0009455F">
        <w:rPr>
          <w:color w:val="auto"/>
          <w:sz w:val="22"/>
          <w:szCs w:val="22"/>
        </w:rPr>
        <w:t>дств кр</w:t>
      </w:r>
      <w:proofErr w:type="gramEnd"/>
      <w:r w:rsidRPr="0009455F">
        <w:rPr>
          <w:color w:val="auto"/>
          <w:sz w:val="22"/>
          <w:szCs w:val="22"/>
        </w:rPr>
        <w:t xml:space="preserve">иптографической защиты информации; </w:t>
      </w:r>
    </w:p>
    <w:p w:rsidR="005C0F4F" w:rsidRPr="0009455F" w:rsidRDefault="005C0F4F" w:rsidP="00F43323">
      <w:pPr>
        <w:pStyle w:val="Default"/>
        <w:widowControl w:val="0"/>
        <w:numPr>
          <w:ilvl w:val="0"/>
          <w:numId w:val="7"/>
        </w:numPr>
        <w:suppressAutoHyphens/>
        <w:ind w:left="714" w:hanging="357"/>
        <w:jc w:val="both"/>
        <w:rPr>
          <w:color w:val="auto"/>
          <w:sz w:val="22"/>
          <w:szCs w:val="22"/>
        </w:rPr>
      </w:pPr>
      <w:r w:rsidRPr="0009455F">
        <w:rPr>
          <w:color w:val="auto"/>
          <w:sz w:val="22"/>
          <w:szCs w:val="22"/>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rsidR="005C0F4F" w:rsidRPr="0009455F" w:rsidRDefault="005C0F4F" w:rsidP="00F43323">
      <w:pPr>
        <w:pStyle w:val="Default"/>
        <w:widowControl w:val="0"/>
        <w:suppressAutoHyphens/>
        <w:jc w:val="both"/>
        <w:rPr>
          <w:color w:val="auto"/>
          <w:sz w:val="22"/>
          <w:szCs w:val="22"/>
        </w:rPr>
      </w:pPr>
    </w:p>
    <w:p w:rsidR="005C0F4F" w:rsidRPr="0009455F" w:rsidRDefault="005C0F4F" w:rsidP="00F43323">
      <w:pPr>
        <w:pStyle w:val="Default"/>
        <w:widowControl w:val="0"/>
        <w:suppressAutoHyphens/>
        <w:jc w:val="both"/>
        <w:rPr>
          <w:color w:val="auto"/>
          <w:sz w:val="22"/>
          <w:szCs w:val="22"/>
        </w:rPr>
      </w:pPr>
      <w:r w:rsidRPr="0009455F">
        <w:rPr>
          <w:b/>
          <w:bCs/>
          <w:color w:val="auto"/>
          <w:sz w:val="22"/>
          <w:szCs w:val="22"/>
        </w:rPr>
        <w:t>5</w:t>
      </w:r>
      <w:r w:rsidR="005A76D2" w:rsidRPr="0009455F">
        <w:rPr>
          <w:b/>
          <w:bCs/>
          <w:color w:val="auto"/>
          <w:sz w:val="22"/>
          <w:szCs w:val="22"/>
        </w:rPr>
        <w:t>.</w:t>
      </w:r>
      <w:r w:rsidR="00E301A3" w:rsidRPr="0009455F">
        <w:rPr>
          <w:b/>
          <w:bCs/>
          <w:color w:val="auto"/>
          <w:sz w:val="22"/>
          <w:szCs w:val="22"/>
        </w:rPr>
        <w:t xml:space="preserve">Заключительные положения </w:t>
      </w:r>
    </w:p>
    <w:p w:rsidR="00E301A3" w:rsidRPr="0009455F" w:rsidRDefault="00E301A3" w:rsidP="00A43CD0">
      <w:pPr>
        <w:pStyle w:val="Default"/>
        <w:widowControl w:val="0"/>
        <w:suppressAutoHyphens/>
        <w:ind w:firstLine="709"/>
        <w:jc w:val="both"/>
        <w:rPr>
          <w:color w:val="auto"/>
          <w:sz w:val="22"/>
          <w:szCs w:val="22"/>
        </w:rPr>
      </w:pPr>
    </w:p>
    <w:p w:rsidR="005C0F4F" w:rsidRPr="0009455F" w:rsidRDefault="005C0F4F" w:rsidP="00A43CD0">
      <w:pPr>
        <w:pStyle w:val="Default"/>
        <w:widowControl w:val="0"/>
        <w:suppressAutoHyphens/>
        <w:ind w:firstLine="709"/>
        <w:jc w:val="both"/>
        <w:rPr>
          <w:color w:val="auto"/>
          <w:sz w:val="22"/>
          <w:szCs w:val="22"/>
        </w:rPr>
      </w:pPr>
      <w:r w:rsidRPr="0009455F">
        <w:rPr>
          <w:color w:val="auto"/>
          <w:sz w:val="22"/>
          <w:szCs w:val="22"/>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DA72E1" w:rsidRPr="00F43323" w:rsidRDefault="005C0F4F" w:rsidP="00A43CD0">
      <w:pPr>
        <w:pStyle w:val="Default"/>
        <w:widowControl w:val="0"/>
        <w:suppressAutoHyphens/>
        <w:ind w:firstLine="709"/>
        <w:jc w:val="both"/>
      </w:pPr>
      <w:r w:rsidRPr="0009455F">
        <w:rPr>
          <w:color w:val="auto"/>
          <w:sz w:val="22"/>
          <w:szCs w:val="22"/>
        </w:rPr>
        <w:t>Должностные</w:t>
      </w:r>
      <w:r w:rsidRPr="0009455F">
        <w:rPr>
          <w:sz w:val="22"/>
          <w:szCs w:val="22"/>
        </w:rPr>
        <w:t xml:space="preserve">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w:t>
      </w:r>
      <w:r w:rsidRPr="00F43323">
        <w:t>онами.</w:t>
      </w:r>
    </w:p>
    <w:sectPr w:rsidR="00DA72E1" w:rsidRPr="00F43323" w:rsidSect="0009455F">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904A5A"/>
    <w:multiLevelType w:val="hybridMultilevel"/>
    <w:tmpl w:val="4C4C22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157E6C"/>
    <w:multiLevelType w:val="hybridMultilevel"/>
    <w:tmpl w:val="9DEE5DE4"/>
    <w:lvl w:ilvl="0" w:tplc="2BD275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0BF940"/>
    <w:multiLevelType w:val="hybridMultilevel"/>
    <w:tmpl w:val="8ED38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7E43E44"/>
    <w:multiLevelType w:val="hybridMultilevel"/>
    <w:tmpl w:val="7F1238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9E6E66E"/>
    <w:multiLevelType w:val="hybridMultilevel"/>
    <w:tmpl w:val="56C14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4A3B23"/>
    <w:multiLevelType w:val="hybridMultilevel"/>
    <w:tmpl w:val="FFD1E5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B08DD4C"/>
    <w:multiLevelType w:val="hybridMultilevel"/>
    <w:tmpl w:val="0E73DA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F4F"/>
    <w:rsid w:val="0009455F"/>
    <w:rsid w:val="00120511"/>
    <w:rsid w:val="00196C64"/>
    <w:rsid w:val="0025011F"/>
    <w:rsid w:val="00311CAE"/>
    <w:rsid w:val="003816C1"/>
    <w:rsid w:val="00481F2C"/>
    <w:rsid w:val="004A1685"/>
    <w:rsid w:val="005377EA"/>
    <w:rsid w:val="005A0EBA"/>
    <w:rsid w:val="005A76D2"/>
    <w:rsid w:val="005C0F4F"/>
    <w:rsid w:val="00605E89"/>
    <w:rsid w:val="00687A8C"/>
    <w:rsid w:val="007D320F"/>
    <w:rsid w:val="007E6912"/>
    <w:rsid w:val="00A14602"/>
    <w:rsid w:val="00A31728"/>
    <w:rsid w:val="00A43CD0"/>
    <w:rsid w:val="00D36B79"/>
    <w:rsid w:val="00DA72E1"/>
    <w:rsid w:val="00E2763F"/>
    <w:rsid w:val="00E301A3"/>
    <w:rsid w:val="00ED50AC"/>
    <w:rsid w:val="00F43323"/>
    <w:rsid w:val="00F96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89"/>
    <w:pPr>
      <w:spacing w:after="0" w:line="240" w:lineRule="auto"/>
      <w:ind w:firstLine="709"/>
      <w:jc w:val="both"/>
    </w:pPr>
    <w:rPr>
      <w:rFonts w:ascii="Times New Roman" w:hAnsi="Times New Roman" w:cs="Calibri"/>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F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377EA"/>
    <w:rPr>
      <w:rFonts w:ascii="Tahoma" w:hAnsi="Tahoma" w:cs="Tahoma"/>
      <w:sz w:val="16"/>
      <w:szCs w:val="16"/>
    </w:rPr>
  </w:style>
  <w:style w:type="character" w:customStyle="1" w:styleId="a4">
    <w:name w:val="Текст выноски Знак"/>
    <w:basedOn w:val="a0"/>
    <w:link w:val="a3"/>
    <w:uiPriority w:val="99"/>
    <w:semiHidden/>
    <w:rsid w:val="005377E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E89"/>
    <w:pPr>
      <w:spacing w:after="0" w:line="240" w:lineRule="auto"/>
      <w:ind w:firstLine="709"/>
      <w:jc w:val="both"/>
    </w:pPr>
    <w:rPr>
      <w:rFonts w:ascii="Times New Roman" w:hAnsi="Times New Roman" w:cs="Calibri"/>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0F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RePack by SPecialiST</cp:lastModifiedBy>
  <cp:revision>5</cp:revision>
  <cp:lastPrinted>2018-02-13T10:06:00Z</cp:lastPrinted>
  <dcterms:created xsi:type="dcterms:W3CDTF">2018-02-13T08:08:00Z</dcterms:created>
  <dcterms:modified xsi:type="dcterms:W3CDTF">2018-05-04T08:36:00Z</dcterms:modified>
</cp:coreProperties>
</file>